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F876" w14:textId="77777777" w:rsidR="00222341" w:rsidRDefault="00222341" w:rsidP="00226A00">
      <w:pPr>
        <w:widowControl w:val="0"/>
        <w:rPr>
          <w:rFonts w:ascii="Arial" w:hAnsi="Arial" w:cs="Arial"/>
          <w:b/>
          <w:sz w:val="18"/>
          <w:szCs w:val="18"/>
        </w:rPr>
      </w:pPr>
    </w:p>
    <w:p w14:paraId="252383F0" w14:textId="77777777" w:rsidR="00222341" w:rsidRDefault="00222341" w:rsidP="00226A00">
      <w:pPr>
        <w:widowControl w:val="0"/>
        <w:rPr>
          <w:rFonts w:ascii="Arial" w:hAnsi="Arial" w:cs="Arial"/>
          <w:b/>
          <w:sz w:val="18"/>
          <w:szCs w:val="18"/>
        </w:rPr>
      </w:pPr>
    </w:p>
    <w:p w14:paraId="5E894316" w14:textId="77777777" w:rsidR="00222341" w:rsidRDefault="00222341" w:rsidP="00226A00">
      <w:pPr>
        <w:widowControl w:val="0"/>
        <w:rPr>
          <w:rFonts w:ascii="Arial" w:hAnsi="Arial" w:cs="Arial"/>
          <w:b/>
          <w:sz w:val="18"/>
          <w:szCs w:val="18"/>
        </w:rPr>
      </w:pPr>
    </w:p>
    <w:p w14:paraId="52DF85F9" w14:textId="77777777" w:rsidR="00222341" w:rsidRDefault="00222341" w:rsidP="00226A00">
      <w:pPr>
        <w:widowControl w:val="0"/>
        <w:rPr>
          <w:rFonts w:ascii="Arial" w:hAnsi="Arial" w:cs="Arial"/>
          <w:b/>
          <w:sz w:val="18"/>
          <w:szCs w:val="18"/>
        </w:rPr>
      </w:pPr>
    </w:p>
    <w:p w14:paraId="64237945" w14:textId="77777777" w:rsidR="00222341" w:rsidRDefault="00222341" w:rsidP="00226A00">
      <w:pPr>
        <w:widowControl w:val="0"/>
        <w:rPr>
          <w:rFonts w:ascii="Arial" w:hAnsi="Arial" w:cs="Arial"/>
          <w:b/>
          <w:sz w:val="18"/>
          <w:szCs w:val="18"/>
        </w:rPr>
      </w:pPr>
    </w:p>
    <w:p w14:paraId="3FF047C6" w14:textId="77777777" w:rsidR="00222341" w:rsidRDefault="00222341" w:rsidP="00226A00">
      <w:pPr>
        <w:widowControl w:val="0"/>
        <w:rPr>
          <w:rFonts w:ascii="Arial" w:hAnsi="Arial" w:cs="Arial"/>
          <w:b/>
          <w:sz w:val="18"/>
          <w:szCs w:val="18"/>
        </w:rPr>
      </w:pPr>
    </w:p>
    <w:p w14:paraId="7FFE4C7F" w14:textId="77777777" w:rsidR="00222341" w:rsidRDefault="00222341" w:rsidP="00226A00">
      <w:pPr>
        <w:widowControl w:val="0"/>
        <w:rPr>
          <w:rFonts w:ascii="Arial" w:hAnsi="Arial" w:cs="Arial"/>
          <w:b/>
          <w:sz w:val="18"/>
          <w:szCs w:val="18"/>
        </w:rPr>
      </w:pPr>
    </w:p>
    <w:p w14:paraId="59C98E9C" w14:textId="77777777" w:rsidR="00226A00" w:rsidRPr="00593E74" w:rsidRDefault="00226A00" w:rsidP="00226A00">
      <w:pPr>
        <w:widowControl w:val="0"/>
        <w:rPr>
          <w:rFonts w:ascii="Arial" w:hAnsi="Arial" w:cs="Arial"/>
          <w:b/>
          <w:sz w:val="18"/>
          <w:szCs w:val="18"/>
        </w:rPr>
      </w:pPr>
      <w:r w:rsidRPr="00593E74">
        <w:rPr>
          <w:rFonts w:ascii="Arial" w:hAnsi="Arial" w:cs="Arial"/>
          <w:b/>
          <w:sz w:val="18"/>
          <w:szCs w:val="18"/>
        </w:rPr>
        <w:t>(DATE)</w:t>
      </w:r>
    </w:p>
    <w:p w14:paraId="2470D4DC" w14:textId="77777777" w:rsidR="00226A00" w:rsidRPr="00593E74" w:rsidRDefault="00226A00" w:rsidP="00226A00">
      <w:pPr>
        <w:widowControl w:val="0"/>
        <w:rPr>
          <w:rFonts w:ascii="Arial" w:hAnsi="Arial" w:cs="Arial"/>
          <w:b/>
          <w:sz w:val="18"/>
          <w:szCs w:val="18"/>
        </w:rPr>
      </w:pPr>
    </w:p>
    <w:p w14:paraId="17A2BBC3" w14:textId="77777777" w:rsidR="00226A00" w:rsidRPr="00593E74" w:rsidRDefault="00226A00" w:rsidP="00226A00">
      <w:pPr>
        <w:widowControl w:val="0"/>
        <w:rPr>
          <w:rFonts w:ascii="Arial" w:hAnsi="Arial" w:cs="Arial"/>
          <w:b/>
          <w:sz w:val="18"/>
          <w:szCs w:val="18"/>
        </w:rPr>
      </w:pPr>
      <w:r w:rsidRPr="00593E74">
        <w:rPr>
          <w:rFonts w:ascii="Arial" w:hAnsi="Arial" w:cs="Arial"/>
          <w:b/>
          <w:sz w:val="18"/>
          <w:szCs w:val="18"/>
        </w:rPr>
        <w:t>(EMPLOYEE NAME)</w:t>
      </w:r>
    </w:p>
    <w:p w14:paraId="5909F863" w14:textId="77777777" w:rsidR="00226A00" w:rsidRPr="00593E74" w:rsidRDefault="00226A00" w:rsidP="00226A00">
      <w:pPr>
        <w:widowControl w:val="0"/>
        <w:rPr>
          <w:rFonts w:ascii="Arial" w:hAnsi="Arial" w:cs="Arial"/>
          <w:b/>
          <w:sz w:val="18"/>
          <w:szCs w:val="18"/>
        </w:rPr>
      </w:pPr>
      <w:r w:rsidRPr="00593E74">
        <w:rPr>
          <w:rFonts w:ascii="Arial" w:hAnsi="Arial" w:cs="Arial"/>
          <w:b/>
          <w:sz w:val="18"/>
          <w:szCs w:val="18"/>
        </w:rPr>
        <w:t>(EMPLOYEE ADDRESS)</w:t>
      </w:r>
    </w:p>
    <w:p w14:paraId="6E8AD1EB" w14:textId="77777777" w:rsidR="00226A00" w:rsidRPr="00593E74" w:rsidRDefault="00226A00" w:rsidP="00226A00">
      <w:pPr>
        <w:widowControl w:val="0"/>
        <w:rPr>
          <w:rFonts w:ascii="Arial" w:hAnsi="Arial" w:cs="Arial"/>
          <w:b/>
          <w:sz w:val="18"/>
          <w:szCs w:val="18"/>
        </w:rPr>
      </w:pPr>
      <w:r w:rsidRPr="00593E74">
        <w:rPr>
          <w:rFonts w:ascii="Arial" w:hAnsi="Arial" w:cs="Arial"/>
          <w:b/>
          <w:sz w:val="18"/>
          <w:szCs w:val="18"/>
        </w:rPr>
        <w:t xml:space="preserve">                 </w:t>
      </w:r>
    </w:p>
    <w:p w14:paraId="5EA40A0C" w14:textId="77777777" w:rsidR="00226A00" w:rsidRPr="00593E74" w:rsidRDefault="00226A00" w:rsidP="00226A00">
      <w:pPr>
        <w:widowControl w:val="0"/>
        <w:rPr>
          <w:rFonts w:ascii="Arial" w:hAnsi="Arial" w:cs="Arial"/>
          <w:sz w:val="18"/>
          <w:szCs w:val="18"/>
        </w:rPr>
      </w:pPr>
    </w:p>
    <w:p w14:paraId="56225AEE" w14:textId="77777777" w:rsidR="00226A00" w:rsidRPr="00593E74" w:rsidRDefault="00226A00" w:rsidP="00226A00">
      <w:pPr>
        <w:widowControl w:val="0"/>
        <w:rPr>
          <w:rFonts w:ascii="Arial" w:hAnsi="Arial" w:cs="Arial"/>
          <w:sz w:val="18"/>
          <w:szCs w:val="18"/>
        </w:rPr>
      </w:pPr>
      <w:r w:rsidRPr="00593E74">
        <w:rPr>
          <w:rFonts w:ascii="Arial" w:hAnsi="Arial" w:cs="Arial"/>
          <w:sz w:val="18"/>
          <w:szCs w:val="18"/>
        </w:rPr>
        <w:t>Dear (</w:t>
      </w:r>
      <w:r w:rsidRPr="00593E74">
        <w:rPr>
          <w:rFonts w:ascii="Arial" w:hAnsi="Arial" w:cs="Arial"/>
          <w:b/>
          <w:sz w:val="18"/>
          <w:szCs w:val="18"/>
        </w:rPr>
        <w:t>Mr./Ms. EMPLOYEE NAME)</w:t>
      </w:r>
      <w:r w:rsidRPr="00593E74">
        <w:rPr>
          <w:rFonts w:ascii="Arial" w:hAnsi="Arial" w:cs="Arial"/>
          <w:sz w:val="18"/>
          <w:szCs w:val="18"/>
        </w:rPr>
        <w:t>:</w:t>
      </w:r>
    </w:p>
    <w:p w14:paraId="7F073DDD" w14:textId="77777777" w:rsidR="00226A00" w:rsidRDefault="00226A00" w:rsidP="00226A00">
      <w:pPr>
        <w:widowControl w:val="0"/>
        <w:rPr>
          <w:rFonts w:ascii="Arial" w:hAnsi="Arial" w:cs="Arial"/>
          <w:sz w:val="18"/>
          <w:szCs w:val="18"/>
        </w:rPr>
      </w:pPr>
    </w:p>
    <w:p w14:paraId="53DD4C95" w14:textId="73B1B1AB" w:rsidR="00226A00" w:rsidRDefault="00226A00" w:rsidP="00226A00">
      <w:pPr>
        <w:widowControl w:val="0"/>
        <w:rPr>
          <w:rFonts w:ascii="Arial" w:hAnsi="Arial" w:cs="Arial"/>
          <w:sz w:val="18"/>
          <w:szCs w:val="18"/>
        </w:rPr>
      </w:pPr>
      <w:r>
        <w:rPr>
          <w:rFonts w:ascii="Arial" w:hAnsi="Arial" w:cs="Arial"/>
          <w:sz w:val="18"/>
          <w:szCs w:val="18"/>
        </w:rPr>
        <w:t>(</w:t>
      </w:r>
      <w:r w:rsidRPr="006F50BD">
        <w:rPr>
          <w:rFonts w:ascii="Arial" w:hAnsi="Arial" w:cs="Arial"/>
          <w:b/>
          <w:color w:val="ED0000"/>
          <w:sz w:val="18"/>
          <w:szCs w:val="18"/>
        </w:rPr>
        <w:t>AMP POSITIONS</w:t>
      </w:r>
      <w:r>
        <w:rPr>
          <w:rFonts w:ascii="Arial" w:hAnsi="Arial" w:cs="Arial"/>
          <w:b/>
          <w:sz w:val="18"/>
          <w:szCs w:val="18"/>
        </w:rPr>
        <w:t xml:space="preserve">) </w:t>
      </w:r>
      <w:r>
        <w:rPr>
          <w:rFonts w:ascii="Arial" w:hAnsi="Arial" w:cs="Arial"/>
          <w:sz w:val="18"/>
          <w:szCs w:val="18"/>
        </w:rPr>
        <w:t xml:space="preserve">I am pleased to offer you an Acting appointment </w:t>
      </w:r>
      <w:proofErr w:type="gramStart"/>
      <w:r>
        <w:rPr>
          <w:rFonts w:ascii="Arial" w:hAnsi="Arial" w:cs="Arial"/>
          <w:sz w:val="18"/>
          <w:szCs w:val="18"/>
        </w:rPr>
        <w:t>to</w:t>
      </w:r>
      <w:proofErr w:type="gramEnd"/>
      <w:r>
        <w:rPr>
          <w:rFonts w:ascii="Arial" w:hAnsi="Arial" w:cs="Arial"/>
          <w:sz w:val="18"/>
          <w:szCs w:val="18"/>
        </w:rPr>
        <w:t xml:space="preserve"> the position of (</w:t>
      </w:r>
      <w:r w:rsidR="00D501C6">
        <w:rPr>
          <w:rFonts w:ascii="Arial" w:hAnsi="Arial" w:cs="Arial"/>
          <w:b/>
          <w:sz w:val="18"/>
          <w:szCs w:val="18"/>
        </w:rPr>
        <w:t>BUSINESS</w:t>
      </w:r>
      <w:r>
        <w:rPr>
          <w:rFonts w:ascii="Arial" w:hAnsi="Arial" w:cs="Arial"/>
          <w:b/>
          <w:sz w:val="18"/>
          <w:szCs w:val="18"/>
        </w:rPr>
        <w:t xml:space="preserve"> TITLE</w:t>
      </w:r>
      <w:r>
        <w:rPr>
          <w:rFonts w:ascii="Arial" w:hAnsi="Arial" w:cs="Arial"/>
          <w:sz w:val="18"/>
          <w:szCs w:val="18"/>
        </w:rPr>
        <w:t>), in the (</w:t>
      </w:r>
      <w:r>
        <w:rPr>
          <w:rFonts w:ascii="Arial" w:hAnsi="Arial" w:cs="Arial"/>
          <w:b/>
          <w:sz w:val="18"/>
          <w:szCs w:val="18"/>
        </w:rPr>
        <w:t>DEPARTMENT NAME</w:t>
      </w:r>
      <w:r>
        <w:rPr>
          <w:rFonts w:ascii="Arial" w:hAnsi="Arial" w:cs="Arial"/>
          <w:sz w:val="18"/>
          <w:szCs w:val="18"/>
        </w:rPr>
        <w:t>) at Florida Atlantic University, (</w:t>
      </w:r>
      <w:r>
        <w:rPr>
          <w:rFonts w:ascii="Arial" w:hAnsi="Arial" w:cs="Arial"/>
          <w:b/>
          <w:sz w:val="18"/>
          <w:szCs w:val="18"/>
        </w:rPr>
        <w:t>CAMPUS LOCATION</w:t>
      </w:r>
      <w:r>
        <w:rPr>
          <w:rFonts w:ascii="Arial" w:hAnsi="Arial" w:cs="Arial"/>
          <w:sz w:val="18"/>
          <w:szCs w:val="18"/>
        </w:rPr>
        <w:t>).  This offer is contingent upon the successful completion of a background check</w:t>
      </w:r>
      <w:r w:rsidR="00632284">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w:t>
      </w:r>
      <w:r>
        <w:rPr>
          <w:rFonts w:ascii="Arial" w:hAnsi="Arial" w:cs="Arial"/>
          <w:sz w:val="18"/>
          <w:szCs w:val="18"/>
        </w:rPr>
        <w:t xml:space="preserve">The tentative start date of your appointment in this exempt position will be </w:t>
      </w:r>
      <w:r>
        <w:rPr>
          <w:rFonts w:ascii="Arial" w:hAnsi="Arial" w:cs="Arial"/>
          <w:b/>
          <w:sz w:val="18"/>
          <w:szCs w:val="18"/>
        </w:rPr>
        <w:t>(DATE)</w:t>
      </w:r>
      <w:r>
        <w:rPr>
          <w:rFonts w:ascii="Arial" w:hAnsi="Arial" w:cs="Arial"/>
          <w:sz w:val="18"/>
          <w:szCs w:val="18"/>
        </w:rPr>
        <w:t xml:space="preserve"> a</w:t>
      </w:r>
      <w:r w:rsidRPr="007777DF">
        <w:rPr>
          <w:rFonts w:ascii="Arial" w:hAnsi="Arial" w:cs="Arial"/>
          <w:sz w:val="18"/>
          <w:szCs w:val="18"/>
        </w:rPr>
        <w:t>t an annual salary of (</w:t>
      </w:r>
      <w:proofErr w:type="gramStart"/>
      <w:r w:rsidRPr="007777DF">
        <w:rPr>
          <w:rFonts w:ascii="Arial" w:hAnsi="Arial" w:cs="Arial"/>
          <w:b/>
          <w:sz w:val="18"/>
          <w:szCs w:val="18"/>
        </w:rPr>
        <w:t>$—</w:t>
      </w:r>
      <w:r w:rsidRPr="007777DF">
        <w:rPr>
          <w:rFonts w:ascii="Arial" w:hAnsi="Arial" w:cs="Arial"/>
          <w:sz w:val="18"/>
          <w:szCs w:val="18"/>
        </w:rPr>
        <w:t>)</w:t>
      </w:r>
      <w:proofErr w:type="gramEnd"/>
      <w:r w:rsidRPr="007777DF">
        <w:rPr>
          <w:rFonts w:ascii="Arial" w:hAnsi="Arial" w:cs="Arial"/>
          <w:sz w:val="18"/>
          <w:szCs w:val="18"/>
        </w:rPr>
        <w:t xml:space="preserve"> which will be paid bi-weekly. </w:t>
      </w:r>
      <w:r w:rsidR="007777DF" w:rsidRPr="007777DF">
        <w:rPr>
          <w:rFonts w:ascii="Arial" w:hAnsi="Arial" w:cs="Arial"/>
          <w:sz w:val="18"/>
          <w:szCs w:val="18"/>
        </w:rPr>
        <w:t>A factor of 26.1 is used to annualize the biweekly salary.</w:t>
      </w:r>
      <w:r w:rsidRPr="007777DF">
        <w:rPr>
          <w:rFonts w:ascii="Arial" w:hAnsi="Arial" w:cs="Arial"/>
          <w:sz w:val="18"/>
          <w:szCs w:val="18"/>
        </w:rPr>
        <w:t xml:space="preserve"> This </w:t>
      </w:r>
      <w:r>
        <w:rPr>
          <w:rFonts w:ascii="Arial" w:hAnsi="Arial" w:cs="Arial"/>
          <w:sz w:val="18"/>
          <w:szCs w:val="18"/>
        </w:rPr>
        <w:t>position is classified as Administrative, Managerial and Professional (AMP).</w:t>
      </w:r>
    </w:p>
    <w:p w14:paraId="6BCFCF5C" w14:textId="77777777" w:rsidR="00226A00" w:rsidRDefault="00226A00" w:rsidP="00226A00">
      <w:pPr>
        <w:widowControl w:val="0"/>
        <w:rPr>
          <w:rFonts w:ascii="Arial" w:hAnsi="Arial" w:cs="Arial"/>
          <w:sz w:val="18"/>
          <w:szCs w:val="18"/>
        </w:rPr>
      </w:pPr>
    </w:p>
    <w:p w14:paraId="1E52F775" w14:textId="26B96798" w:rsidR="00226A00" w:rsidRDefault="00226A00" w:rsidP="00226A00">
      <w:pPr>
        <w:widowControl w:val="0"/>
        <w:rPr>
          <w:rFonts w:ascii="Arial" w:hAnsi="Arial" w:cs="Arial"/>
          <w:sz w:val="18"/>
          <w:szCs w:val="18"/>
        </w:rPr>
      </w:pPr>
      <w:r>
        <w:rPr>
          <w:rFonts w:ascii="Arial" w:hAnsi="Arial" w:cs="Arial"/>
          <w:sz w:val="18"/>
          <w:szCs w:val="18"/>
        </w:rPr>
        <w:t>(</w:t>
      </w:r>
      <w:r w:rsidRPr="006F50BD">
        <w:rPr>
          <w:rFonts w:ascii="Arial" w:hAnsi="Arial" w:cs="Arial"/>
          <w:b/>
          <w:color w:val="ED0000"/>
          <w:sz w:val="18"/>
          <w:szCs w:val="18"/>
        </w:rPr>
        <w:t>SP POSITIONS</w:t>
      </w:r>
      <w:r>
        <w:rPr>
          <w:rFonts w:ascii="Arial" w:hAnsi="Arial" w:cs="Arial"/>
          <w:b/>
          <w:sz w:val="18"/>
          <w:szCs w:val="18"/>
        </w:rPr>
        <w:t xml:space="preserve">) </w:t>
      </w:r>
      <w:r>
        <w:rPr>
          <w:rFonts w:ascii="Arial" w:hAnsi="Arial" w:cs="Arial"/>
          <w:sz w:val="18"/>
          <w:szCs w:val="18"/>
        </w:rPr>
        <w:t xml:space="preserve">I am pleased to offer you an Acting appointment </w:t>
      </w:r>
      <w:proofErr w:type="gramStart"/>
      <w:r>
        <w:rPr>
          <w:rFonts w:ascii="Arial" w:hAnsi="Arial" w:cs="Arial"/>
          <w:sz w:val="18"/>
          <w:szCs w:val="18"/>
        </w:rPr>
        <w:t>to</w:t>
      </w:r>
      <w:proofErr w:type="gramEnd"/>
      <w:r>
        <w:rPr>
          <w:rFonts w:ascii="Arial" w:hAnsi="Arial" w:cs="Arial"/>
          <w:sz w:val="18"/>
          <w:szCs w:val="18"/>
        </w:rPr>
        <w:t xml:space="preserve"> the position of (</w:t>
      </w:r>
      <w:r w:rsidR="00D501C6">
        <w:rPr>
          <w:rFonts w:ascii="Arial" w:hAnsi="Arial" w:cs="Arial"/>
          <w:b/>
          <w:sz w:val="18"/>
          <w:szCs w:val="18"/>
        </w:rPr>
        <w:t>BUSINESS</w:t>
      </w:r>
      <w:r>
        <w:rPr>
          <w:rFonts w:ascii="Arial" w:hAnsi="Arial" w:cs="Arial"/>
          <w:b/>
          <w:sz w:val="18"/>
          <w:szCs w:val="18"/>
        </w:rPr>
        <w:t xml:space="preserve"> TITLE</w:t>
      </w:r>
      <w:r>
        <w:rPr>
          <w:rFonts w:ascii="Arial" w:hAnsi="Arial" w:cs="Arial"/>
          <w:sz w:val="18"/>
          <w:szCs w:val="18"/>
        </w:rPr>
        <w:t>), in the (</w:t>
      </w:r>
      <w:r>
        <w:rPr>
          <w:rFonts w:ascii="Arial" w:hAnsi="Arial" w:cs="Arial"/>
          <w:b/>
          <w:sz w:val="18"/>
          <w:szCs w:val="18"/>
        </w:rPr>
        <w:t>DEPARTMENT NAME</w:t>
      </w:r>
      <w:r>
        <w:rPr>
          <w:rFonts w:ascii="Arial" w:hAnsi="Arial" w:cs="Arial"/>
          <w:sz w:val="18"/>
          <w:szCs w:val="18"/>
        </w:rPr>
        <w:t>) at Florida Atlantic University, (</w:t>
      </w:r>
      <w:r>
        <w:rPr>
          <w:rFonts w:ascii="Arial" w:hAnsi="Arial" w:cs="Arial"/>
          <w:b/>
          <w:sz w:val="18"/>
          <w:szCs w:val="18"/>
        </w:rPr>
        <w:t>CAMPUS LOCATION</w:t>
      </w:r>
      <w:r>
        <w:rPr>
          <w:rFonts w:ascii="Arial" w:hAnsi="Arial" w:cs="Arial"/>
          <w:sz w:val="18"/>
          <w:szCs w:val="18"/>
        </w:rPr>
        <w:t>). This offer is contingent upon the successful completion of a background check</w:t>
      </w:r>
      <w:r w:rsidR="00632284">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w:t>
      </w:r>
      <w:r>
        <w:rPr>
          <w:rFonts w:ascii="Arial" w:hAnsi="Arial" w:cs="Arial"/>
          <w:sz w:val="18"/>
          <w:szCs w:val="18"/>
        </w:rPr>
        <w:t xml:space="preserve"> The tentative start date of your appointment in this non-exempt position will be </w:t>
      </w:r>
      <w:r>
        <w:rPr>
          <w:rFonts w:ascii="Arial" w:hAnsi="Arial" w:cs="Arial"/>
          <w:b/>
          <w:sz w:val="18"/>
          <w:szCs w:val="18"/>
        </w:rPr>
        <w:t>(DATE)</w:t>
      </w:r>
      <w:r>
        <w:rPr>
          <w:rFonts w:ascii="Arial" w:hAnsi="Arial" w:cs="Arial"/>
          <w:sz w:val="18"/>
          <w:szCs w:val="18"/>
        </w:rPr>
        <w:t xml:space="preserve"> at a salary of (</w:t>
      </w:r>
      <w:r>
        <w:rPr>
          <w:rFonts w:ascii="Arial" w:hAnsi="Arial" w:cs="Arial"/>
          <w:b/>
          <w:sz w:val="18"/>
          <w:szCs w:val="18"/>
        </w:rPr>
        <w:t>HOURLY RATE</w:t>
      </w:r>
      <w:r>
        <w:rPr>
          <w:rFonts w:ascii="Arial" w:hAnsi="Arial" w:cs="Arial"/>
          <w:sz w:val="18"/>
          <w:szCs w:val="18"/>
        </w:rPr>
        <w:t xml:space="preserve">) per hour, which will be paid bi-weekly.  This position is </w:t>
      </w:r>
      <w:proofErr w:type="gramStart"/>
      <w:r>
        <w:rPr>
          <w:rFonts w:ascii="Arial" w:hAnsi="Arial" w:cs="Arial"/>
          <w:sz w:val="18"/>
          <w:szCs w:val="18"/>
        </w:rPr>
        <w:t>classified</w:t>
      </w:r>
      <w:proofErr w:type="gramEnd"/>
      <w:r>
        <w:rPr>
          <w:rFonts w:ascii="Arial" w:hAnsi="Arial" w:cs="Arial"/>
          <w:sz w:val="18"/>
          <w:szCs w:val="18"/>
        </w:rPr>
        <w:t xml:space="preserve"> Support Personnel (SP).</w:t>
      </w:r>
    </w:p>
    <w:p w14:paraId="6FEC00DE" w14:textId="77777777" w:rsidR="00226A00" w:rsidRDefault="00226A00" w:rsidP="00226A00">
      <w:pPr>
        <w:widowControl w:val="0"/>
        <w:rPr>
          <w:rFonts w:ascii="Arial" w:hAnsi="Arial" w:cs="Arial"/>
          <w:sz w:val="18"/>
          <w:szCs w:val="18"/>
        </w:rPr>
      </w:pPr>
    </w:p>
    <w:p w14:paraId="4BEA3BC9" w14:textId="77777777" w:rsidR="00226A00" w:rsidRDefault="00226A00" w:rsidP="00226A00">
      <w:pPr>
        <w:widowControl w:val="0"/>
        <w:rPr>
          <w:rFonts w:ascii="Arial" w:hAnsi="Arial" w:cs="Arial"/>
          <w:sz w:val="18"/>
          <w:szCs w:val="18"/>
        </w:rPr>
      </w:pPr>
      <w:r>
        <w:rPr>
          <w:rFonts w:ascii="Arial" w:hAnsi="Arial" w:cs="Arial"/>
          <w:sz w:val="18"/>
          <w:szCs w:val="18"/>
        </w:rPr>
        <w:t xml:space="preserve">Your Acting appointment will end on </w:t>
      </w:r>
      <w:r>
        <w:rPr>
          <w:rFonts w:ascii="Arial" w:hAnsi="Arial" w:cs="Arial"/>
          <w:b/>
          <w:sz w:val="18"/>
          <w:szCs w:val="18"/>
        </w:rPr>
        <w:t>(DATE)</w:t>
      </w:r>
      <w:r>
        <w:rPr>
          <w:rFonts w:ascii="Arial" w:hAnsi="Arial" w:cs="Arial"/>
          <w:sz w:val="18"/>
          <w:szCs w:val="18"/>
        </w:rPr>
        <w:t xml:space="preserve"> or upon the selection of a regular appointee </w:t>
      </w:r>
      <w:proofErr w:type="gramStart"/>
      <w:r>
        <w:rPr>
          <w:rFonts w:ascii="Arial" w:hAnsi="Arial" w:cs="Arial"/>
          <w:sz w:val="18"/>
          <w:szCs w:val="18"/>
        </w:rPr>
        <w:t>to</w:t>
      </w:r>
      <w:proofErr w:type="gramEnd"/>
      <w:r>
        <w:rPr>
          <w:rFonts w:ascii="Arial" w:hAnsi="Arial" w:cs="Arial"/>
          <w:sz w:val="18"/>
          <w:szCs w:val="18"/>
        </w:rPr>
        <w:t xml:space="preserve"> this position. No further notice of cessation of employment is required.  If your employment in this position with Florida Atlantic University continues beyond the stated end date it will be documented in your employee record.  Continued employment will require satisfactory job performance and compliance with existing and future University and departmental regulations and policies.</w:t>
      </w:r>
    </w:p>
    <w:p w14:paraId="740460AA" w14:textId="77777777" w:rsidR="00226A00" w:rsidRDefault="00226A00" w:rsidP="00226A00">
      <w:pPr>
        <w:widowControl w:val="0"/>
        <w:rPr>
          <w:rFonts w:ascii="Arial" w:hAnsi="Arial" w:cs="Arial"/>
          <w:sz w:val="18"/>
          <w:szCs w:val="18"/>
        </w:rPr>
      </w:pPr>
    </w:p>
    <w:p w14:paraId="66FD4102" w14:textId="77777777" w:rsidR="00F12BFF" w:rsidRPr="00A70AB6" w:rsidRDefault="00F12BFF" w:rsidP="00F12BFF">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1CB3CF42" w14:textId="77777777" w:rsidR="00D62E07" w:rsidRPr="00A70AB6" w:rsidRDefault="00D62E07" w:rsidP="00D62E07">
      <w:pPr>
        <w:spacing w:after="160" w:line="259" w:lineRule="auto"/>
        <w:rPr>
          <w:rFonts w:ascii="Arial" w:hAnsi="Arial" w:cs="Arial"/>
          <w:sz w:val="18"/>
          <w:szCs w:val="18"/>
        </w:rPr>
      </w:pPr>
      <w:r w:rsidRPr="00A70AB6">
        <w:rPr>
          <w:rFonts w:ascii="Arial" w:hAnsi="Arial" w:cs="Arial"/>
          <w:sz w:val="18"/>
          <w:szCs w:val="18"/>
        </w:rPr>
        <w:t>This employment offer is contingent on meeting all</w:t>
      </w:r>
      <w:r w:rsidR="0035265F">
        <w:rPr>
          <w:rFonts w:ascii="Arial" w:hAnsi="Arial" w:cs="Arial"/>
          <w:sz w:val="18"/>
          <w:szCs w:val="18"/>
        </w:rPr>
        <w:t xml:space="preserve"> work authorization </w:t>
      </w:r>
      <w:r w:rsidR="0035265F" w:rsidRPr="00A70AB6">
        <w:rPr>
          <w:rFonts w:ascii="Arial" w:hAnsi="Arial" w:cs="Arial"/>
          <w:sz w:val="18"/>
          <w:szCs w:val="18"/>
        </w:rPr>
        <w:t>requirements</w:t>
      </w:r>
      <w:r w:rsidRPr="00A70AB6">
        <w:rPr>
          <w:rFonts w:ascii="Arial" w:hAnsi="Arial" w:cs="Arial"/>
          <w:sz w:val="18"/>
          <w:szCs w:val="18"/>
        </w:rPr>
        <w:t xml:space="preserve">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3922CF2C" w14:textId="77777777" w:rsidR="00D62E07" w:rsidRPr="00A70AB6" w:rsidRDefault="00D62E07" w:rsidP="00D62E07">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w:t>
      </w:r>
      <w:proofErr w:type="gramStart"/>
      <w:r w:rsidRPr="00A70AB6">
        <w:rPr>
          <w:rFonts w:ascii="Arial" w:hAnsi="Arial" w:cs="Arial"/>
          <w:sz w:val="18"/>
          <w:szCs w:val="18"/>
        </w:rPr>
        <w:t>in order to</w:t>
      </w:r>
      <w:proofErr w:type="gramEnd"/>
      <w:r w:rsidRPr="00A70AB6">
        <w:rPr>
          <w:rFonts w:ascii="Arial" w:hAnsi="Arial" w:cs="Arial"/>
          <w:sz w:val="18"/>
          <w:szCs w:val="18"/>
        </w:rPr>
        <w:t xml:space="preserve">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Pr="00C123E6">
        <w:rPr>
          <w:rFonts w:ascii="Arial" w:hAnsi="Arial" w:cs="Arial"/>
          <w:sz w:val="18"/>
          <w:szCs w:val="18"/>
        </w:rPr>
        <w:t xml:space="preserve">Florida Atlantic University will follow all federal guidelines and procedures </w:t>
      </w:r>
      <w:proofErr w:type="gramStart"/>
      <w:r w:rsidRPr="00C123E6">
        <w:rPr>
          <w:rFonts w:ascii="Arial" w:hAnsi="Arial" w:cs="Arial"/>
          <w:sz w:val="18"/>
          <w:szCs w:val="18"/>
        </w:rPr>
        <w:t>in order to</w:t>
      </w:r>
      <w:proofErr w:type="gramEnd"/>
      <w:r w:rsidRPr="00C123E6">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w:t>
      </w:r>
      <w:r>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 xml:space="preserve">discontinue an employer-sponsored petition for </w:t>
      </w:r>
      <w:proofErr w:type="gramStart"/>
      <w:r w:rsidRPr="00A70AB6">
        <w:rPr>
          <w:rFonts w:ascii="Arial" w:hAnsi="Arial" w:cs="Arial"/>
          <w:sz w:val="18"/>
          <w:szCs w:val="18"/>
        </w:rPr>
        <w:t>nonimmigrant</w:t>
      </w:r>
      <w:proofErr w:type="gramEnd"/>
      <w:r w:rsidRPr="00A70AB6">
        <w:rPr>
          <w:rFonts w:ascii="Arial" w:hAnsi="Arial" w:cs="Arial"/>
          <w:sz w:val="18"/>
          <w:szCs w:val="18"/>
        </w:rPr>
        <w:t xml:space="preserve"> work visa</w:t>
      </w:r>
      <w:r>
        <w:rPr>
          <w:rFonts w:ascii="Arial" w:hAnsi="Arial" w:cs="Arial"/>
          <w:sz w:val="18"/>
          <w:szCs w:val="18"/>
        </w:rPr>
        <w:t xml:space="preserve"> at any time</w:t>
      </w:r>
      <w:r w:rsidRPr="00A70AB6">
        <w:rPr>
          <w:rFonts w:ascii="Arial" w:hAnsi="Arial" w:cs="Arial"/>
          <w:sz w:val="18"/>
          <w:szCs w:val="18"/>
        </w:rPr>
        <w:t xml:space="preserve">. </w:t>
      </w:r>
    </w:p>
    <w:p w14:paraId="0772ADAB" w14:textId="77777777" w:rsidR="00D62E07" w:rsidRDefault="00D62E07" w:rsidP="00D62E07">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 xml:space="preserve">is contingent upon your eligibility to work under the provisions of </w:t>
      </w:r>
      <w:proofErr w:type="gramStart"/>
      <w:r w:rsidRPr="00A70AB6">
        <w:rPr>
          <w:rFonts w:ascii="Arial" w:hAnsi="Arial" w:cs="Arial"/>
          <w:sz w:val="18"/>
          <w:szCs w:val="18"/>
        </w:rPr>
        <w:t>Immigration</w:t>
      </w:r>
      <w:proofErr w:type="gramEnd"/>
      <w:r w:rsidRPr="00A70AB6">
        <w:rPr>
          <w:rFonts w:ascii="Arial" w:hAnsi="Arial" w:cs="Arial"/>
          <w:sz w:val="18"/>
          <w:szCs w:val="18"/>
        </w:rPr>
        <w:t xml:space="preserve"> Reform and Control Act of 1986, and all immigration laws and regulations.</w:t>
      </w:r>
    </w:p>
    <w:p w14:paraId="557D3510" w14:textId="77777777" w:rsidR="00D62E07" w:rsidRDefault="00D62E07" w:rsidP="00D62E07">
      <w:pPr>
        <w:spacing w:after="160" w:line="259" w:lineRule="auto"/>
        <w:rPr>
          <w:rFonts w:ascii="Arial" w:hAnsi="Arial" w:cs="Arial"/>
          <w:sz w:val="18"/>
          <w:szCs w:val="18"/>
        </w:rPr>
      </w:pPr>
    </w:p>
    <w:p w14:paraId="3F698CA4" w14:textId="77777777" w:rsidR="00D62E07" w:rsidRDefault="00D62E07" w:rsidP="00F12BFF">
      <w:pPr>
        <w:widowControl w:val="0"/>
        <w:rPr>
          <w:rFonts w:ascii="Arial" w:hAnsi="Arial" w:cs="Arial"/>
          <w:sz w:val="18"/>
          <w:szCs w:val="18"/>
          <w:u w:val="single"/>
        </w:rPr>
      </w:pPr>
    </w:p>
    <w:p w14:paraId="4F4543A6" w14:textId="77777777" w:rsidR="00CC3168" w:rsidRDefault="00CC3168" w:rsidP="00F12BFF">
      <w:pPr>
        <w:widowControl w:val="0"/>
        <w:rPr>
          <w:rFonts w:ascii="Arial" w:hAnsi="Arial" w:cs="Arial"/>
          <w:sz w:val="18"/>
          <w:szCs w:val="18"/>
          <w:u w:val="single"/>
        </w:rPr>
      </w:pPr>
    </w:p>
    <w:p w14:paraId="2F410981" w14:textId="77777777" w:rsidR="00F12BFF" w:rsidRPr="00EC6C2B" w:rsidRDefault="00F12BFF" w:rsidP="00F12BFF">
      <w:pPr>
        <w:widowControl w:val="0"/>
        <w:rPr>
          <w:rFonts w:ascii="Arial" w:hAnsi="Arial" w:cs="Arial"/>
          <w:sz w:val="18"/>
          <w:szCs w:val="18"/>
          <w:u w:val="single"/>
        </w:rPr>
      </w:pPr>
      <w:r>
        <w:rPr>
          <w:rFonts w:ascii="Arial" w:hAnsi="Arial" w:cs="Arial"/>
          <w:sz w:val="18"/>
          <w:szCs w:val="18"/>
          <w:u w:val="single"/>
        </w:rPr>
        <w:lastRenderedPageBreak/>
        <w:t>ONBOARDING REQUIREMENT</w:t>
      </w:r>
      <w:r w:rsidRPr="00EC6C2B">
        <w:rPr>
          <w:rFonts w:ascii="Arial" w:hAnsi="Arial" w:cs="Arial"/>
          <w:sz w:val="18"/>
          <w:szCs w:val="18"/>
          <w:u w:val="single"/>
        </w:rPr>
        <w:t xml:space="preserve">: </w:t>
      </w:r>
    </w:p>
    <w:p w14:paraId="6D16574D" w14:textId="77777777" w:rsidR="00F12BFF" w:rsidRDefault="00F12BFF" w:rsidP="006D4E9F">
      <w:pPr>
        <w:widowControl w:val="0"/>
        <w:rPr>
          <w:rFonts w:ascii="Arial" w:hAnsi="Arial" w:cs="Arial"/>
          <w:sz w:val="18"/>
          <w:szCs w:val="18"/>
        </w:rPr>
      </w:pPr>
    </w:p>
    <w:p w14:paraId="0D202315" w14:textId="77777777" w:rsidR="006D4E9F" w:rsidRPr="003C2EF7" w:rsidRDefault="006D4E9F" w:rsidP="006D4E9F">
      <w:pPr>
        <w:widowControl w:val="0"/>
        <w:rPr>
          <w:rFonts w:ascii="Arial" w:hAnsi="Arial" w:cs="Arial"/>
          <w:color w:val="FF0000"/>
          <w:sz w:val="18"/>
          <w:szCs w:val="18"/>
        </w:rPr>
      </w:pPr>
      <w:r w:rsidRPr="00494F69">
        <w:rPr>
          <w:rFonts w:ascii="Arial" w:hAnsi="Arial" w:cs="Arial"/>
          <w:sz w:val="18"/>
          <w:szCs w:val="18"/>
        </w:rPr>
        <w:t xml:space="preserve">Prior to your first day of employment, you will need to </w:t>
      </w:r>
      <w:r w:rsidRPr="00980098">
        <w:rPr>
          <w:rFonts w:ascii="Arial" w:hAnsi="Arial" w:cs="Arial"/>
          <w:sz w:val="18"/>
          <w:szCs w:val="18"/>
        </w:rPr>
        <w:t xml:space="preserve">complete the </w:t>
      </w:r>
      <w:r>
        <w:rPr>
          <w:rFonts w:ascii="Arial" w:hAnsi="Arial" w:cs="Arial"/>
          <w:sz w:val="18"/>
          <w:szCs w:val="18"/>
        </w:rPr>
        <w:t>“</w:t>
      </w:r>
      <w:r w:rsidRPr="00980098">
        <w:rPr>
          <w:rFonts w:ascii="Arial" w:hAnsi="Arial" w:cs="Arial"/>
          <w:sz w:val="18"/>
          <w:szCs w:val="18"/>
        </w:rPr>
        <w:t>onboarding process</w:t>
      </w:r>
      <w:r>
        <w:rPr>
          <w:rFonts w:ascii="Arial" w:hAnsi="Arial" w:cs="Arial"/>
          <w:sz w:val="18"/>
          <w:szCs w:val="18"/>
        </w:rPr>
        <w:t>”</w:t>
      </w:r>
      <w:r w:rsidRPr="00980098">
        <w:rPr>
          <w:rFonts w:ascii="Arial" w:hAnsi="Arial" w:cs="Arial"/>
          <w:sz w:val="18"/>
          <w:szCs w:val="18"/>
        </w:rPr>
        <w:t xml:space="preserve"> in Workday, Florida Atlantic University's Human Capital Management (HCM) System. Please monitor your email for directions on the onboarding process.</w:t>
      </w:r>
    </w:p>
    <w:p w14:paraId="24EE84B8" w14:textId="77777777" w:rsidR="006D4E9F" w:rsidRDefault="006D4E9F" w:rsidP="006D4E9F">
      <w:pPr>
        <w:widowControl w:val="0"/>
        <w:rPr>
          <w:rFonts w:ascii="Arial" w:hAnsi="Arial" w:cs="Arial"/>
          <w:sz w:val="18"/>
          <w:szCs w:val="18"/>
        </w:rPr>
      </w:pPr>
    </w:p>
    <w:p w14:paraId="6D664123" w14:textId="77777777" w:rsidR="006D4E9F" w:rsidRPr="00CC3168" w:rsidRDefault="00CC3168" w:rsidP="006D4E9F">
      <w:pPr>
        <w:widowControl w:val="0"/>
        <w:rPr>
          <w:rFonts w:ascii="Arial" w:hAnsi="Arial" w:cs="Arial"/>
          <w:sz w:val="18"/>
          <w:szCs w:val="18"/>
        </w:rPr>
      </w:pPr>
      <w:r w:rsidRPr="00CC3168">
        <w:rPr>
          <w:rFonts w:ascii="Arial" w:hAnsi="Arial" w:cs="Arial"/>
          <w:sz w:val="18"/>
          <w:szCs w:val="18"/>
        </w:rPr>
        <w:t xml:space="preserve">The onboarding process includes but is not limited </w:t>
      </w:r>
      <w:proofErr w:type="gramStart"/>
      <w:r w:rsidRPr="00CC3168">
        <w:rPr>
          <w:rFonts w:ascii="Arial" w:hAnsi="Arial" w:cs="Arial"/>
          <w:sz w:val="18"/>
          <w:szCs w:val="18"/>
        </w:rPr>
        <w:t>to:</w:t>
      </w:r>
      <w:proofErr w:type="gramEnd"/>
      <w:r w:rsidRPr="00CC3168">
        <w:rPr>
          <w:rFonts w:ascii="Arial" w:hAnsi="Arial" w:cs="Arial"/>
          <w:sz w:val="18"/>
          <w:szCs w:val="18"/>
        </w:rPr>
        <w:t xml:space="preserve">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A27778" w:rsidRPr="00370CE1">
        <w:rPr>
          <w:rFonts w:ascii="Arial" w:hAnsi="Arial" w:cs="Arial"/>
          <w:sz w:val="18"/>
          <w:szCs w:val="18"/>
        </w:rPr>
        <w:t xml:space="preserve">Human Resources will </w:t>
      </w:r>
      <w:r w:rsidR="00A27778">
        <w:rPr>
          <w:rFonts w:ascii="Arial" w:hAnsi="Arial" w:cs="Arial"/>
          <w:sz w:val="18"/>
          <w:szCs w:val="18"/>
        </w:rPr>
        <w:t>e-</w:t>
      </w:r>
      <w:r w:rsidR="00A27778" w:rsidRPr="00370CE1">
        <w:rPr>
          <w:rFonts w:ascii="Arial" w:hAnsi="Arial" w:cs="Arial"/>
          <w:sz w:val="18"/>
          <w:szCs w:val="18"/>
        </w:rPr>
        <w:t>notarize your Loyalty Oath Form</w:t>
      </w:r>
      <w:r w:rsidR="00A27778">
        <w:rPr>
          <w:rFonts w:ascii="Arial" w:hAnsi="Arial" w:cs="Arial"/>
          <w:sz w:val="18"/>
          <w:szCs w:val="18"/>
        </w:rPr>
        <w:t xml:space="preserve"> after you e-sign</w:t>
      </w:r>
      <w:r w:rsidRPr="00CC3168">
        <w:rPr>
          <w:rFonts w:ascii="Arial" w:hAnsi="Arial" w:cs="Arial"/>
          <w:sz w:val="18"/>
          <w:szCs w:val="18"/>
        </w:rPr>
        <w:t>).</w:t>
      </w:r>
    </w:p>
    <w:p w14:paraId="06DDC1B2" w14:textId="77777777" w:rsidR="00CC3168" w:rsidRDefault="00CC3168" w:rsidP="006D4E9F">
      <w:pPr>
        <w:widowControl w:val="0"/>
        <w:rPr>
          <w:rFonts w:ascii="Arial" w:hAnsi="Arial" w:cs="Arial"/>
          <w:sz w:val="18"/>
          <w:szCs w:val="18"/>
        </w:rPr>
      </w:pPr>
    </w:p>
    <w:p w14:paraId="029C79A0" w14:textId="77777777" w:rsidR="00AD6F56" w:rsidRPr="001D6152" w:rsidRDefault="00AD6F56" w:rsidP="00AD6F56">
      <w:pPr>
        <w:rPr>
          <w:sz w:val="22"/>
        </w:rPr>
      </w:pPr>
      <w:r w:rsidRPr="00F8383B">
        <w:rPr>
          <w:rFonts w:ascii="Arial" w:hAnsi="Arial" w:cs="Arial"/>
          <w:sz w:val="18"/>
          <w:szCs w:val="18"/>
        </w:rPr>
        <w:t xml:space="preserve">Federal law requires that all employees complete an electronic I-9 verifying their eligibility to work in the United States. Our </w:t>
      </w:r>
      <w:r w:rsidRPr="001D6152">
        <w:rPr>
          <w:rFonts w:ascii="Arial" w:hAnsi="Arial" w:cs="Arial"/>
          <w:sz w:val="18"/>
          <w:szCs w:val="18"/>
        </w:rPr>
        <w:t xml:space="preserve">Workforce Administration and Records Control </w:t>
      </w:r>
      <w:r w:rsidRPr="00F8383B">
        <w:rPr>
          <w:rFonts w:ascii="Arial" w:hAnsi="Arial" w:cs="Arial"/>
          <w:sz w:val="18"/>
          <w:szCs w:val="18"/>
        </w:rPr>
        <w:t xml:space="preserve">Office will need to photocopy original documents in compliance with the Immigration and Naturalization Act.  A list of acceptable documents for I-9 verification is available by visiting our website at </w:t>
      </w:r>
      <w:hyperlink r:id="rId9" w:history="1">
        <w:r w:rsidRPr="008A3542">
          <w:rPr>
            <w:rStyle w:val="Hyperlink"/>
            <w:rFonts w:ascii="Arial" w:hAnsi="Arial" w:cs="Arial"/>
            <w:sz w:val="18"/>
            <w:szCs w:val="18"/>
          </w:rPr>
          <w:t>FAU E-Verify | Florida Atlantic University</w:t>
        </w:r>
      </w:hyperlink>
      <w:r>
        <w:rPr>
          <w:rFonts w:ascii="Arial" w:hAnsi="Arial" w:cs="Arial"/>
          <w:sz w:val="18"/>
          <w:szCs w:val="18"/>
        </w:rPr>
        <w:t xml:space="preserve">. </w:t>
      </w:r>
      <w:r w:rsidRPr="00F8383B">
        <w:rPr>
          <w:rFonts w:ascii="Arial" w:hAnsi="Arial" w:cs="Arial"/>
          <w:sz w:val="18"/>
          <w:szCs w:val="18"/>
        </w:rPr>
        <w:t>Please be prepared to present appropriate documentation on</w:t>
      </w:r>
      <w:r>
        <w:rPr>
          <w:rFonts w:ascii="Arial" w:hAnsi="Arial" w:cs="Arial"/>
          <w:sz w:val="18"/>
          <w:szCs w:val="18"/>
        </w:rPr>
        <w:t xml:space="preserve"> or before your first day of employment. </w:t>
      </w:r>
    </w:p>
    <w:p w14:paraId="47F2AF0A" w14:textId="77777777" w:rsidR="00AD6F56" w:rsidRPr="00096586" w:rsidRDefault="00AD6F56" w:rsidP="00AD6F56">
      <w:pPr>
        <w:rPr>
          <w:rFonts w:ascii="Arial" w:hAnsi="Arial" w:cs="Arial"/>
          <w:sz w:val="18"/>
          <w:szCs w:val="18"/>
        </w:rPr>
      </w:pPr>
    </w:p>
    <w:p w14:paraId="4431EA27" w14:textId="77777777" w:rsidR="00AD6F56" w:rsidRPr="00DA1D69" w:rsidRDefault="00AD6F56" w:rsidP="00AD6F56">
      <w:pPr>
        <w:rPr>
          <w:rFonts w:ascii="Arial" w:hAnsi="Arial" w:cs="Arial"/>
          <w:sz w:val="18"/>
          <w:szCs w:val="18"/>
        </w:rPr>
      </w:pPr>
      <w:r w:rsidRPr="003462DB">
        <w:rPr>
          <w:rFonts w:ascii="Arial" w:hAnsi="Arial" w:cs="Arial"/>
          <w:sz w:val="18"/>
          <w:szCs w:val="18"/>
        </w:rPr>
        <w:t>For information regarding eligibility for employee benefits</w:t>
      </w:r>
      <w:r>
        <w:rPr>
          <w:rFonts w:ascii="Arial" w:hAnsi="Arial" w:cs="Arial"/>
          <w:sz w:val="18"/>
          <w:szCs w:val="18"/>
        </w:rPr>
        <w:t xml:space="preserve"> </w:t>
      </w:r>
      <w:r w:rsidRPr="003462DB">
        <w:rPr>
          <w:rFonts w:ascii="Arial" w:hAnsi="Arial" w:cs="Arial"/>
          <w:sz w:val="18"/>
          <w:szCs w:val="18"/>
        </w:rPr>
        <w:t xml:space="preserve">including health and retirement options, the enrollment process and the effective dates of coverage, please visit: </w:t>
      </w:r>
      <w:hyperlink r:id="rId10" w:history="1">
        <w:r w:rsidRPr="0052215A">
          <w:rPr>
            <w:rStyle w:val="Hyperlink"/>
            <w:rFonts w:ascii="Arial" w:hAnsi="Arial" w:cs="Arial"/>
            <w:sz w:val="18"/>
            <w:szCs w:val="18"/>
          </w:rPr>
          <w:t>https://www.fau.edu/hr/benefits/</w:t>
        </w:r>
      </w:hyperlink>
      <w:r>
        <w:rPr>
          <w:rFonts w:ascii="Arial" w:hAnsi="Arial" w:cs="Arial"/>
          <w:sz w:val="18"/>
          <w:szCs w:val="18"/>
        </w:rPr>
        <w:t>. Y</w:t>
      </w:r>
      <w:r w:rsidRPr="00DA1D69">
        <w:rPr>
          <w:rFonts w:ascii="Arial" w:hAnsi="Arial" w:cs="Arial"/>
          <w:sz w:val="18"/>
          <w:szCs w:val="18"/>
        </w:rPr>
        <w:t xml:space="preserve">our enrollment in the benefits programs for which you are eligible must be completed within your first sixty (60) days of employment or you will be required to wait until the next open enrollment period. </w:t>
      </w:r>
    </w:p>
    <w:p w14:paraId="49F0AAA4" w14:textId="77777777" w:rsidR="00AD6F56" w:rsidRPr="00096586" w:rsidRDefault="00AD6F56" w:rsidP="00AD6F56">
      <w:pPr>
        <w:rPr>
          <w:rFonts w:ascii="Arial" w:hAnsi="Arial" w:cs="Arial"/>
          <w:sz w:val="18"/>
          <w:szCs w:val="18"/>
        </w:rPr>
      </w:pPr>
    </w:p>
    <w:p w14:paraId="2BAE85FB" w14:textId="77777777" w:rsidR="00DA1D69" w:rsidRPr="00DA1D69" w:rsidRDefault="00DA1D69" w:rsidP="00DA1D69">
      <w:pPr>
        <w:rPr>
          <w:rFonts w:ascii="Arial" w:hAnsi="Arial" w:cs="Arial"/>
          <w:sz w:val="18"/>
          <w:szCs w:val="18"/>
        </w:rPr>
      </w:pPr>
    </w:p>
    <w:p w14:paraId="6156B943" w14:textId="77777777" w:rsidR="00DA1D69" w:rsidRPr="00DA1D69" w:rsidRDefault="00DA1D69" w:rsidP="00DA1D69">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570E1954" w14:textId="77777777" w:rsidR="00DA1D69" w:rsidRDefault="00DA1D69" w:rsidP="00226A00">
      <w:pPr>
        <w:widowControl w:val="0"/>
        <w:rPr>
          <w:rFonts w:ascii="Arial" w:hAnsi="Arial" w:cs="Arial"/>
          <w:sz w:val="18"/>
          <w:szCs w:val="18"/>
        </w:rPr>
      </w:pPr>
    </w:p>
    <w:p w14:paraId="52EE8B20" w14:textId="77777777" w:rsidR="00DA1D69" w:rsidRDefault="00DA1D69" w:rsidP="00226A00">
      <w:pPr>
        <w:widowControl w:val="0"/>
        <w:rPr>
          <w:rFonts w:ascii="Arial" w:hAnsi="Arial" w:cs="Arial"/>
          <w:sz w:val="18"/>
          <w:szCs w:val="18"/>
        </w:rPr>
      </w:pPr>
    </w:p>
    <w:p w14:paraId="245C1BC6" w14:textId="77777777" w:rsidR="00DA1D69" w:rsidRDefault="00DA1D69" w:rsidP="00226A00">
      <w:pPr>
        <w:widowControl w:val="0"/>
        <w:rPr>
          <w:rFonts w:ascii="Arial" w:hAnsi="Arial" w:cs="Arial"/>
          <w:sz w:val="18"/>
          <w:szCs w:val="18"/>
        </w:rPr>
      </w:pPr>
    </w:p>
    <w:p w14:paraId="7CA249E7" w14:textId="77777777" w:rsidR="00226A00" w:rsidRDefault="00226A00" w:rsidP="00226A00">
      <w:pPr>
        <w:widowControl w:val="0"/>
        <w:rPr>
          <w:rFonts w:ascii="Arial" w:hAnsi="Arial" w:cs="Arial"/>
          <w:sz w:val="18"/>
          <w:szCs w:val="18"/>
        </w:rPr>
      </w:pPr>
      <w:r>
        <w:rPr>
          <w:rFonts w:ascii="Arial" w:hAnsi="Arial" w:cs="Arial"/>
          <w:sz w:val="18"/>
          <w:szCs w:val="18"/>
        </w:rPr>
        <w:t>Sincerely,</w:t>
      </w:r>
    </w:p>
    <w:p w14:paraId="78FA0DFD" w14:textId="77777777" w:rsidR="00226A00" w:rsidRPr="00593E74" w:rsidRDefault="00226A00" w:rsidP="00226A00">
      <w:pPr>
        <w:widowControl w:val="0"/>
        <w:rPr>
          <w:rFonts w:ascii="Arial" w:hAnsi="Arial" w:cs="Arial"/>
          <w:sz w:val="18"/>
          <w:szCs w:val="18"/>
        </w:rPr>
      </w:pPr>
    </w:p>
    <w:p w14:paraId="2BF7927B" w14:textId="77777777" w:rsidR="00226A00" w:rsidRPr="00593E74" w:rsidRDefault="00226A00" w:rsidP="00226A00">
      <w:pPr>
        <w:widowControl w:val="0"/>
        <w:rPr>
          <w:rFonts w:ascii="Arial" w:hAnsi="Arial" w:cs="Arial"/>
          <w:b/>
          <w:sz w:val="18"/>
          <w:szCs w:val="18"/>
        </w:rPr>
      </w:pPr>
    </w:p>
    <w:p w14:paraId="12DE7CC7" w14:textId="77777777" w:rsidR="00FC7685" w:rsidRPr="00A750CB" w:rsidRDefault="00FC7685" w:rsidP="00FC7685">
      <w:pPr>
        <w:widowControl w:val="0"/>
        <w:rPr>
          <w:rFonts w:ascii="Arial" w:hAnsi="Arial" w:cs="Arial"/>
          <w:sz w:val="18"/>
          <w:szCs w:val="18"/>
        </w:rPr>
      </w:pPr>
      <w:bookmarkStart w:id="0" w:name="_Hlk191639948"/>
    </w:p>
    <w:p w14:paraId="7C659690" w14:textId="77777777" w:rsidR="00FC7685" w:rsidRPr="00A750CB" w:rsidRDefault="00FC7685" w:rsidP="00FC7685">
      <w:pPr>
        <w:widowControl w:val="0"/>
        <w:rPr>
          <w:rFonts w:ascii="Arial" w:hAnsi="Arial" w:cs="Arial"/>
          <w:b/>
          <w:sz w:val="18"/>
          <w:szCs w:val="18"/>
        </w:rPr>
      </w:pPr>
      <w:r>
        <w:rPr>
          <w:rFonts w:ascii="Arial" w:hAnsi="Arial" w:cs="Arial"/>
          <w:b/>
          <w:sz w:val="18"/>
          <w:szCs w:val="18"/>
        </w:rPr>
        <w:t>[SIGNATURE REQUIRED OF HIRING AUTHORITY]</w:t>
      </w:r>
    </w:p>
    <w:p w14:paraId="604DFBF6" w14:textId="77777777" w:rsidR="00FC7685" w:rsidRPr="00A750CB" w:rsidRDefault="00FC7685" w:rsidP="00FC7685">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2AC7EAB4" w14:textId="77777777" w:rsidR="00FC7685" w:rsidRPr="006824B8" w:rsidRDefault="00FC7685" w:rsidP="00FC7685">
      <w:pPr>
        <w:widowControl w:val="0"/>
        <w:rPr>
          <w:rFonts w:ascii="Arial" w:hAnsi="Arial" w:cs="Arial"/>
          <w:b/>
          <w:sz w:val="20"/>
        </w:rPr>
      </w:pPr>
    </w:p>
    <w:p w14:paraId="5283C92A" w14:textId="77777777" w:rsidR="00FC7685" w:rsidRPr="006824B8" w:rsidRDefault="00FC7685" w:rsidP="00FC7685">
      <w:pPr>
        <w:widowControl w:val="0"/>
        <w:rPr>
          <w:rFonts w:ascii="Arial" w:hAnsi="Arial" w:cs="Arial"/>
          <w:b/>
          <w:sz w:val="20"/>
        </w:rPr>
      </w:pPr>
    </w:p>
    <w:p w14:paraId="24C93EEE" w14:textId="77777777" w:rsidR="00FC7685" w:rsidRPr="006824B8" w:rsidRDefault="00FC7685" w:rsidP="00FC7685">
      <w:pPr>
        <w:widowControl w:val="0"/>
        <w:rPr>
          <w:rFonts w:ascii="Arial" w:hAnsi="Arial" w:cs="Arial"/>
          <w:b/>
          <w:sz w:val="20"/>
        </w:rPr>
      </w:pPr>
    </w:p>
    <w:p w14:paraId="577FEECD" w14:textId="77777777" w:rsidR="00FC7685" w:rsidRPr="006824B8" w:rsidRDefault="00FC7685" w:rsidP="00FC7685">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61F90D1B" w14:textId="77777777" w:rsidR="00FC7685" w:rsidRPr="006824B8" w:rsidRDefault="00FC7685" w:rsidP="00FC7685">
      <w:pPr>
        <w:widowControl w:val="0"/>
        <w:rPr>
          <w:rFonts w:ascii="Arial" w:hAnsi="Arial" w:cs="Arial"/>
          <w:b/>
          <w:sz w:val="20"/>
        </w:rPr>
      </w:pPr>
    </w:p>
    <w:p w14:paraId="2A78AE76" w14:textId="77777777" w:rsidR="00FC7685" w:rsidRPr="006824B8" w:rsidRDefault="00FC7685" w:rsidP="00FC7685">
      <w:pPr>
        <w:widowControl w:val="0"/>
        <w:rPr>
          <w:rFonts w:ascii="Arial" w:hAnsi="Arial" w:cs="Arial"/>
          <w:b/>
          <w:sz w:val="20"/>
        </w:rPr>
      </w:pPr>
    </w:p>
    <w:p w14:paraId="72C99CB0" w14:textId="77777777" w:rsidR="00FC7685" w:rsidRPr="006824B8" w:rsidRDefault="00FC7685" w:rsidP="00FC7685">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3B8CF224" w14:textId="77777777" w:rsidR="00FC7685" w:rsidRDefault="00FC7685" w:rsidP="00FC7685">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34F4E60C" w14:textId="77777777" w:rsidR="00287447" w:rsidRDefault="00287447"/>
    <w:sectPr w:rsidR="00287447" w:rsidSect="00D60168">
      <w:headerReference w:type="default" r:id="rId11"/>
      <w:footerReference w:type="default" r:id="rId12"/>
      <w:headerReference w:type="first" r:id="rId13"/>
      <w:footerReference w:type="first" r:id="rId14"/>
      <w:pgSz w:w="12240" w:h="15840"/>
      <w:pgMar w:top="1080" w:right="1080" w:bottom="1080" w:left="108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E17C" w14:textId="77777777" w:rsidR="00805CED" w:rsidRDefault="00805CED">
      <w:r>
        <w:separator/>
      </w:r>
    </w:p>
  </w:endnote>
  <w:endnote w:type="continuationSeparator" w:id="0">
    <w:p w14:paraId="0457EFA3" w14:textId="77777777" w:rsidR="00805CED" w:rsidRDefault="0080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A19F"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8038" w14:textId="14EAB987" w:rsidR="00287447" w:rsidRDefault="007D671F" w:rsidP="00287447">
    <w:pPr>
      <w:pStyle w:val="Footer"/>
      <w:jc w:val="center"/>
    </w:pPr>
    <w:r>
      <w:rPr>
        <w:noProof/>
      </w:rPr>
      <mc:AlternateContent>
        <mc:Choice Requires="wps">
          <w:drawing>
            <wp:anchor distT="0" distB="0" distL="114300" distR="114300" simplePos="0" relativeHeight="251658240" behindDoc="0" locked="0" layoutInCell="1" allowOverlap="1" wp14:anchorId="3623127B" wp14:editId="3BE9D705">
              <wp:simplePos x="0" y="0"/>
              <wp:positionH relativeFrom="column">
                <wp:posOffset>0</wp:posOffset>
              </wp:positionH>
              <wp:positionV relativeFrom="paragraph">
                <wp:posOffset>8232775</wp:posOffset>
              </wp:positionV>
              <wp:extent cx="6515100" cy="22860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28600"/>
                      </a:xfrm>
                      <a:prstGeom prst="rect">
                        <a:avLst/>
                      </a:prstGeom>
                      <a:noFill/>
                      <a:ln>
                        <a:noFill/>
                      </a:ln>
                      <a:effectLst/>
                      <a:extLst>
                        <a:ext uri="{C572A759-6A51-4108-AA02-DFA0A04FC94B}"/>
                      </a:extLst>
                    </wps:spPr>
                    <wps:txbx>
                      <w:txbxContent>
                        <w:p w14:paraId="4BA0B1DB" w14:textId="77777777" w:rsidR="0020177C" w:rsidRPr="0020177C" w:rsidRDefault="0020177C" w:rsidP="0020177C">
                          <w:pPr>
                            <w:jc w:val="center"/>
                            <w:rPr>
                              <w:rFonts w:ascii="Palatino LT Std" w:hAnsi="Palatino LT Std"/>
                              <w:i/>
                              <w:iCs/>
                              <w:color w:val="323E4F"/>
                              <w:sz w:val="16"/>
                              <w:szCs w:val="16"/>
                            </w:rPr>
                          </w:pPr>
                          <w:r w:rsidRPr="0020177C">
                            <w:rPr>
                              <w:rFonts w:ascii="Palatino LT Std" w:hAnsi="Palatino LT Std"/>
                              <w:i/>
                              <w:iCs/>
                              <w:color w:val="323E4F"/>
                              <w:sz w:val="16"/>
                              <w:szCs w:val="16"/>
                            </w:rPr>
                            <w:t>An Equal Opportunity/Equal Access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3127B" id="_x0000_t202" coordsize="21600,21600" o:spt="202" path="m,l,21600r21600,l21600,xe">
              <v:stroke joinstyle="miter"/>
              <v:path gradientshapeok="t" o:connecttype="rect"/>
            </v:shapetype>
            <v:shape id="Text Box 1" o:spid="_x0000_s1028" type="#_x0000_t202" style="position:absolute;left:0;text-align:left;margin-left:0;margin-top:648.25pt;width:51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" filled="f" stroked="f">
              <v:textbox>
                <w:txbxContent>
                  <w:p w14:paraId="4BA0B1DB" w14:textId="77777777" w:rsidR="0020177C" w:rsidRPr="0020177C" w:rsidRDefault="0020177C" w:rsidP="0020177C">
                    <w:pPr>
                      <w:jc w:val="center"/>
                      <w:rPr>
                        <w:rFonts w:ascii="Palatino LT Std" w:hAnsi="Palatino LT Std"/>
                        <w:i/>
                        <w:iCs/>
                        <w:color w:val="323E4F"/>
                        <w:sz w:val="16"/>
                        <w:szCs w:val="16"/>
                      </w:rPr>
                    </w:pPr>
                    <w:r w:rsidRPr="0020177C">
                      <w:rPr>
                        <w:rFonts w:ascii="Palatino LT Std" w:hAnsi="Palatino LT Std"/>
                        <w:i/>
                        <w:iCs/>
                        <w:color w:val="323E4F"/>
                        <w:sz w:val="16"/>
                        <w:szCs w:val="16"/>
                      </w:rPr>
                      <w:t>An Equal Opportunity/Equal Access Institution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C5B3" w14:textId="77777777" w:rsidR="00805CED" w:rsidRDefault="00805CED">
      <w:r>
        <w:separator/>
      </w:r>
    </w:p>
  </w:footnote>
  <w:footnote w:type="continuationSeparator" w:id="0">
    <w:p w14:paraId="543BBECD" w14:textId="77777777" w:rsidR="00805CED" w:rsidRDefault="0080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156E" w14:textId="5B8CFC82" w:rsidR="00287447" w:rsidRDefault="007D671F" w:rsidP="00287447">
    <w:pPr>
      <w:spacing w:after="720"/>
    </w:pPr>
    <w:r>
      <w:rPr>
        <w:noProof/>
      </w:rPr>
      <mc:AlternateContent>
        <mc:Choice Requires="wps">
          <w:drawing>
            <wp:anchor distT="0" distB="0" distL="114300" distR="114300" simplePos="0" relativeHeight="251656192" behindDoc="0" locked="0" layoutInCell="1" allowOverlap="1" wp14:anchorId="61961D2D" wp14:editId="7E3BEA00">
              <wp:simplePos x="0" y="0"/>
              <wp:positionH relativeFrom="column">
                <wp:posOffset>3632200</wp:posOffset>
              </wp:positionH>
              <wp:positionV relativeFrom="paragraph">
                <wp:posOffset>-26035</wp:posOffset>
              </wp:positionV>
              <wp:extent cx="2785745" cy="1600835"/>
              <wp:effectExtent l="0" t="0" r="0" b="0"/>
              <wp:wrapNone/>
              <wp:docPr id="730018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B78C"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61D2D"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7A88B78C"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7DAA" w14:textId="14199CB7" w:rsidR="00287447" w:rsidRDefault="007D671F" w:rsidP="00287447">
    <w:pPr>
      <w:spacing w:after="720"/>
    </w:pPr>
    <w:r>
      <w:rPr>
        <w:noProof/>
      </w:rPr>
      <mc:AlternateContent>
        <mc:Choice Requires="wpg">
          <w:drawing>
            <wp:anchor distT="0" distB="0" distL="114300" distR="114300" simplePos="0" relativeHeight="251659264" behindDoc="0" locked="0" layoutInCell="1" allowOverlap="1" wp14:anchorId="56EA351E" wp14:editId="4ABFE077">
              <wp:simplePos x="0" y="0"/>
              <wp:positionH relativeFrom="column">
                <wp:posOffset>-330200</wp:posOffset>
              </wp:positionH>
              <wp:positionV relativeFrom="paragraph">
                <wp:posOffset>-225425</wp:posOffset>
              </wp:positionV>
              <wp:extent cx="2478405" cy="654685"/>
              <wp:effectExtent l="0" t="0" r="0" b="0"/>
              <wp:wrapSquare wrapText="bothSides"/>
              <wp:docPr id="931752975"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029CC74" id="Group 3" o:spid="_x0000_s1026" alt="&quot;&quot;" style="position:absolute;margin-left:-26pt;margin-top:-17.75pt;width:195.15pt;height:51.55pt;z-index:251659264"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r>
      <w:rPr>
        <w:noProof/>
      </w:rPr>
      <mc:AlternateContent>
        <mc:Choice Requires="wps">
          <w:drawing>
            <wp:anchor distT="0" distB="0" distL="114300" distR="114300" simplePos="0" relativeHeight="251657216" behindDoc="0" locked="0" layoutInCell="1" allowOverlap="1" wp14:anchorId="72049DB5" wp14:editId="7A7812D6">
              <wp:simplePos x="0" y="0"/>
              <wp:positionH relativeFrom="column">
                <wp:posOffset>4222750</wp:posOffset>
              </wp:positionH>
              <wp:positionV relativeFrom="paragraph">
                <wp:posOffset>-511810</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3DD9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4878FEF6"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64DA0F0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1C7FCD2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6DEDEE76"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5BE225E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0DD493F1"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2F3C3E8C"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49DB5" id="_x0000_t202" coordsize="21600,21600" o:spt="202" path="m,l,21600r21600,l21600,xe">
              <v:stroke joinstyle="miter"/>
              <v:path gradientshapeok="t" o:connecttype="rect"/>
            </v:shapetype>
            <v:shape id="Text Box 2" o:spid="_x0000_s1027" type="#_x0000_t202" style="position:absolute;margin-left:332.5pt;margin-top:-40.3pt;width:219.35pt;height:1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" filled="f" stroked="f">
              <v:textbox>
                <w:txbxContent>
                  <w:p w14:paraId="2BA3DD9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4878FEF6"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64DA0F0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1C7FCD2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6DEDEE7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5BE225E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0DD493F1"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2F3C3E8C"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40413"/>
    <w:rsid w:val="00043C3E"/>
    <w:rsid w:val="00065BEF"/>
    <w:rsid w:val="001D1EB8"/>
    <w:rsid w:val="001F280A"/>
    <w:rsid w:val="0020177C"/>
    <w:rsid w:val="00222341"/>
    <w:rsid w:val="00226A00"/>
    <w:rsid w:val="00287447"/>
    <w:rsid w:val="002C1C50"/>
    <w:rsid w:val="002D1535"/>
    <w:rsid w:val="00335565"/>
    <w:rsid w:val="0035265F"/>
    <w:rsid w:val="00375F2A"/>
    <w:rsid w:val="00393BDC"/>
    <w:rsid w:val="003A5979"/>
    <w:rsid w:val="004060C1"/>
    <w:rsid w:val="00425740"/>
    <w:rsid w:val="00444048"/>
    <w:rsid w:val="00466CF4"/>
    <w:rsid w:val="00517200"/>
    <w:rsid w:val="005347A7"/>
    <w:rsid w:val="00571FE2"/>
    <w:rsid w:val="0057722F"/>
    <w:rsid w:val="00592AC7"/>
    <w:rsid w:val="00632284"/>
    <w:rsid w:val="00636850"/>
    <w:rsid w:val="0067245E"/>
    <w:rsid w:val="006A2CDC"/>
    <w:rsid w:val="006C789D"/>
    <w:rsid w:val="006D4E9F"/>
    <w:rsid w:val="006F50BD"/>
    <w:rsid w:val="007240BE"/>
    <w:rsid w:val="007625A6"/>
    <w:rsid w:val="007777DF"/>
    <w:rsid w:val="007B23C0"/>
    <w:rsid w:val="007D2807"/>
    <w:rsid w:val="007D671F"/>
    <w:rsid w:val="007F2472"/>
    <w:rsid w:val="00805CED"/>
    <w:rsid w:val="009668D8"/>
    <w:rsid w:val="009D3C24"/>
    <w:rsid w:val="00A27778"/>
    <w:rsid w:val="00A37619"/>
    <w:rsid w:val="00A77104"/>
    <w:rsid w:val="00AA4854"/>
    <w:rsid w:val="00AD6F56"/>
    <w:rsid w:val="00B15A39"/>
    <w:rsid w:val="00BB1600"/>
    <w:rsid w:val="00BF409F"/>
    <w:rsid w:val="00CC3168"/>
    <w:rsid w:val="00CF4E52"/>
    <w:rsid w:val="00D501C6"/>
    <w:rsid w:val="00D60168"/>
    <w:rsid w:val="00D62E07"/>
    <w:rsid w:val="00DA1D69"/>
    <w:rsid w:val="00E22153"/>
    <w:rsid w:val="00EB5D4A"/>
    <w:rsid w:val="00ED247D"/>
    <w:rsid w:val="00F12BFF"/>
    <w:rsid w:val="00F24E3E"/>
    <w:rsid w:val="00F42D2F"/>
    <w:rsid w:val="00F92967"/>
    <w:rsid w:val="00FB7CFC"/>
    <w:rsid w:val="00FC7685"/>
    <w:rsid w:val="00FF1121"/>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3E1C"/>
  <w15:chartTrackingRefBased/>
  <w15:docId w15:val="{39AA4111-BA62-4A4E-8ECD-97A4DCB7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57722F"/>
    <w:pPr>
      <w:tabs>
        <w:tab w:val="center" w:pos="4680"/>
        <w:tab w:val="right" w:pos="9360"/>
      </w:tabs>
    </w:pPr>
  </w:style>
  <w:style w:type="character" w:customStyle="1" w:styleId="HeaderChar">
    <w:name w:val="Header Char"/>
    <w:link w:val="Header"/>
    <w:uiPriority w:val="99"/>
    <w:rsid w:val="0057722F"/>
    <w:rPr>
      <w:rFonts w:ascii="Times New Roman" w:eastAsia="Times New Roman" w:hAnsi="Times New Roman"/>
      <w:sz w:val="24"/>
    </w:rPr>
  </w:style>
  <w:style w:type="character" w:styleId="FollowedHyperlink">
    <w:name w:val="FollowedHyperlink"/>
    <w:uiPriority w:val="99"/>
    <w:semiHidden/>
    <w:unhideWhenUsed/>
    <w:rsid w:val="00BB160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8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u.edu/hr/benefits/" TargetMode="External"/><Relationship Id="rId4" Type="http://schemas.openxmlformats.org/officeDocument/2006/relationships/styles" Target="styles.xml"/><Relationship Id="rId9" Type="http://schemas.openxmlformats.org/officeDocument/2006/relationships/hyperlink" Target="https://www.fau.edu/hr/onboarding/everif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5F37B-C641-4167-B3D6-C24BCE0494AB}">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7E07DCDC-B921-419C-80F1-76932CB6C919}">
  <ds:schemaRefs>
    <ds:schemaRef ds:uri="http://schemas.microsoft.com/sharepoint/v3/contenttype/forms"/>
  </ds:schemaRefs>
</ds:datastoreItem>
</file>

<file path=customXml/itemProps3.xml><?xml version="1.0" encoding="utf-8"?>
<ds:datastoreItem xmlns:ds="http://schemas.openxmlformats.org/officeDocument/2006/customXml" ds:itemID="{AF43EB58-AFC3-483B-A603-B3C85842E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6315</CharactersWithSpaces>
  <SharedDoc>false</SharedDoc>
  <HLinks>
    <vt:vector size="12" baseType="variant">
      <vt:variant>
        <vt:i4>983070</vt:i4>
      </vt:variant>
      <vt:variant>
        <vt:i4>3</vt:i4>
      </vt:variant>
      <vt:variant>
        <vt:i4>0</vt:i4>
      </vt:variant>
      <vt:variant>
        <vt:i4>5</vt:i4>
      </vt:variant>
      <vt:variant>
        <vt:lpwstr>https://www.fau.edu/hr/benefits/</vt:lpwstr>
      </vt:variant>
      <vt:variant>
        <vt:lpwstr/>
      </vt:variant>
      <vt:variant>
        <vt:i4>3276854</vt:i4>
      </vt:variant>
      <vt:variant>
        <vt:i4>0</vt:i4>
      </vt:variant>
      <vt:variant>
        <vt:i4>0</vt:i4>
      </vt:variant>
      <vt:variant>
        <vt:i4>5</vt:i4>
      </vt:variant>
      <vt:variant>
        <vt:lpwstr>http://www.fau.edu/hr/files/I9_List_of_Acceptable_Documents.pdf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6</cp:revision>
  <dcterms:created xsi:type="dcterms:W3CDTF">2025-05-23T01:00:00Z</dcterms:created>
  <dcterms:modified xsi:type="dcterms:W3CDTF">2025-05-23T01:07:00Z</dcterms:modified>
</cp:coreProperties>
</file>