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F753" w14:textId="4D9B97F6" w:rsidR="001A2313" w:rsidRDefault="001A2313" w:rsidP="00907411"/>
    <w:p w14:paraId="1A43F336" w14:textId="65219068" w:rsidR="00907411" w:rsidRDefault="00955996" w:rsidP="00907411">
      <w:pPr>
        <w:rPr>
          <w:b/>
          <w:w w:val="90"/>
          <w:sz w:val="24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CB1F779" wp14:editId="7E93019B">
            <wp:simplePos x="0" y="0"/>
            <wp:positionH relativeFrom="page">
              <wp:posOffset>694658</wp:posOffset>
            </wp:positionH>
            <wp:positionV relativeFrom="paragraph">
              <wp:posOffset>206795</wp:posOffset>
            </wp:positionV>
            <wp:extent cx="958138" cy="542544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3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DCEBF" w14:textId="26A3B5DA" w:rsidR="00907411" w:rsidRDefault="00907411" w:rsidP="00907411">
      <w:pPr>
        <w:rPr>
          <w:b/>
          <w:w w:val="90"/>
          <w:sz w:val="24"/>
        </w:rPr>
      </w:pPr>
    </w:p>
    <w:p w14:paraId="50B1ABBE" w14:textId="77777777" w:rsidR="00907411" w:rsidRDefault="00907411" w:rsidP="00907411">
      <w:pPr>
        <w:rPr>
          <w:b/>
          <w:w w:val="90"/>
          <w:sz w:val="24"/>
        </w:rPr>
      </w:pPr>
    </w:p>
    <w:p w14:paraId="2C8414C3" w14:textId="77777777" w:rsidR="006955FC" w:rsidRDefault="00000000" w:rsidP="006955FC">
      <w:pPr>
        <w:jc w:val="right"/>
        <w:rPr>
          <w:b/>
          <w:w w:val="90"/>
          <w:sz w:val="24"/>
        </w:rPr>
      </w:pPr>
      <w:r>
        <w:rPr>
          <w:b/>
          <w:w w:val="90"/>
          <w:sz w:val="24"/>
        </w:rPr>
        <w:t xml:space="preserve">Interim Recruitment </w:t>
      </w:r>
    </w:p>
    <w:p w14:paraId="7E808B5B" w14:textId="6F449365" w:rsidR="0019700C" w:rsidRPr="00955996" w:rsidRDefault="00000000" w:rsidP="00955996">
      <w:pPr>
        <w:jc w:val="right"/>
        <w:rPr>
          <w:b/>
          <w:w w:val="90"/>
          <w:sz w:val="24"/>
        </w:rPr>
      </w:pPr>
      <w:r w:rsidRPr="00955996">
        <w:rPr>
          <w:b/>
          <w:w w:val="90"/>
          <w:sz w:val="24"/>
        </w:rPr>
        <w:t>Checklist</w:t>
      </w:r>
    </w:p>
    <w:p w14:paraId="3B6CBE4E" w14:textId="77777777" w:rsidR="00955996" w:rsidRPr="00955996" w:rsidRDefault="00955996" w:rsidP="00955996">
      <w:pPr>
        <w:jc w:val="right"/>
        <w:rPr>
          <w:b/>
          <w:sz w:val="24"/>
        </w:rPr>
      </w:pPr>
    </w:p>
    <w:p w14:paraId="284351DC" w14:textId="77777777" w:rsidR="00955996" w:rsidRPr="00955996" w:rsidRDefault="00955996" w:rsidP="00955996">
      <w:pPr>
        <w:rPr>
          <w:rFonts w:ascii="Calibri" w:hAnsi="Calibri" w:cs="Calibri"/>
          <w:sz w:val="20"/>
          <w:szCs w:val="20"/>
        </w:rPr>
      </w:pPr>
      <w:r w:rsidRPr="00955996">
        <w:rPr>
          <w:rFonts w:ascii="Calibri" w:hAnsi="Calibri" w:cs="Calibri"/>
          <w:sz w:val="20"/>
          <w:szCs w:val="20"/>
        </w:rPr>
        <w:t>This checklist has been prepared to assist you in hiring an Interim employee. Please follow this process to its</w:t>
      </w:r>
    </w:p>
    <w:p w14:paraId="7C1DFEAB" w14:textId="39A836BF" w:rsidR="00955996" w:rsidRDefault="00955996" w:rsidP="00955996">
      <w:pPr>
        <w:rPr>
          <w:rFonts w:ascii="Calibri" w:hAnsi="Calibri" w:cs="Calibri"/>
          <w:sz w:val="20"/>
          <w:szCs w:val="20"/>
        </w:rPr>
      </w:pPr>
      <w:r w:rsidRPr="00955996">
        <w:rPr>
          <w:rFonts w:ascii="Calibri" w:hAnsi="Calibri" w:cs="Calibri"/>
          <w:sz w:val="20"/>
          <w:szCs w:val="20"/>
        </w:rPr>
        <w:t>completion.</w:t>
      </w:r>
    </w:p>
    <w:p w14:paraId="4C8F9F67" w14:textId="77777777" w:rsidR="00955996" w:rsidRPr="00907411" w:rsidRDefault="00955996" w:rsidP="00955996">
      <w:pPr>
        <w:rPr>
          <w:rFonts w:ascii="Calibri" w:hAnsi="Calibri" w:cs="Calibri"/>
          <w:sz w:val="20"/>
          <w:szCs w:val="20"/>
        </w:rPr>
      </w:pPr>
    </w:p>
    <w:p w14:paraId="168B3150" w14:textId="77777777" w:rsidR="006955FC" w:rsidRDefault="00000000" w:rsidP="00907411">
      <w:pPr>
        <w:rPr>
          <w:rFonts w:ascii="Calibri" w:hAnsi="Calibri" w:cs="Calibri"/>
          <w:sz w:val="20"/>
          <w:szCs w:val="20"/>
        </w:rPr>
      </w:pPr>
      <w:r w:rsidRPr="00907411">
        <w:rPr>
          <w:rFonts w:ascii="Calibri" w:hAnsi="Calibri" w:cs="Calibri"/>
          <w:sz w:val="20"/>
          <w:szCs w:val="20"/>
        </w:rPr>
        <w:t>When hiring an individual as “</w:t>
      </w:r>
      <w:r w:rsidRPr="00907411">
        <w:rPr>
          <w:rFonts w:ascii="Calibri" w:hAnsi="Calibri" w:cs="Calibri"/>
          <w:b/>
          <w:sz w:val="20"/>
          <w:szCs w:val="20"/>
        </w:rPr>
        <w:t>Interim</w:t>
      </w:r>
      <w:r w:rsidRPr="00907411">
        <w:rPr>
          <w:rFonts w:ascii="Calibri" w:hAnsi="Calibri" w:cs="Calibri"/>
          <w:sz w:val="20"/>
          <w:szCs w:val="20"/>
        </w:rPr>
        <w:t>”, the assignment should be no longer than one year.</w:t>
      </w:r>
      <w:r w:rsidR="0019700C" w:rsidRPr="00907411">
        <w:rPr>
          <w:rFonts w:ascii="Calibri" w:hAnsi="Calibri" w:cs="Calibri"/>
          <w:sz w:val="20"/>
          <w:szCs w:val="20"/>
        </w:rPr>
        <w:t xml:space="preserve"> </w:t>
      </w:r>
    </w:p>
    <w:p w14:paraId="25DD6435" w14:textId="77777777" w:rsidR="006955FC" w:rsidRDefault="006955FC" w:rsidP="00907411">
      <w:pPr>
        <w:rPr>
          <w:rFonts w:ascii="Calibri" w:hAnsi="Calibri" w:cs="Calibri"/>
          <w:sz w:val="20"/>
          <w:szCs w:val="20"/>
        </w:rPr>
      </w:pPr>
    </w:p>
    <w:p w14:paraId="482992F5" w14:textId="2C0541E8" w:rsidR="00955996" w:rsidRPr="00955996" w:rsidRDefault="00955996" w:rsidP="00955996">
      <w:pPr>
        <w:rPr>
          <w:rFonts w:ascii="Calibri" w:hAnsi="Calibri" w:cs="Calibri"/>
          <w:sz w:val="20"/>
          <w:szCs w:val="20"/>
        </w:rPr>
      </w:pPr>
      <w:r w:rsidRPr="00955996">
        <w:rPr>
          <w:rFonts w:ascii="Calibri" w:hAnsi="Calibri" w:cs="Calibri"/>
          <w:b/>
          <w:bCs/>
          <w:sz w:val="20"/>
          <w:szCs w:val="20"/>
        </w:rPr>
        <w:t xml:space="preserve">Only </w:t>
      </w:r>
      <w:r w:rsidRPr="00955996">
        <w:rPr>
          <w:rFonts w:ascii="Calibri" w:hAnsi="Calibri" w:cs="Calibri"/>
          <w:sz w:val="20"/>
          <w:szCs w:val="20"/>
        </w:rPr>
        <w:t xml:space="preserve">AMP or SP employees can be considered for </w:t>
      </w:r>
      <w:r w:rsidRPr="00955996">
        <w:rPr>
          <w:rFonts w:ascii="Calibri" w:hAnsi="Calibri" w:cs="Calibri"/>
          <w:b/>
          <w:bCs/>
          <w:sz w:val="20"/>
          <w:szCs w:val="20"/>
        </w:rPr>
        <w:t xml:space="preserve">Interim </w:t>
      </w:r>
      <w:r w:rsidRPr="00955996">
        <w:rPr>
          <w:rFonts w:ascii="Calibri" w:hAnsi="Calibri" w:cs="Calibri"/>
          <w:sz w:val="20"/>
          <w:szCs w:val="20"/>
        </w:rPr>
        <w:t>positions</w:t>
      </w:r>
      <w:r>
        <w:rPr>
          <w:rFonts w:ascii="Calibri" w:hAnsi="Calibri" w:cs="Calibri"/>
          <w:sz w:val="20"/>
          <w:szCs w:val="20"/>
        </w:rPr>
        <w:t xml:space="preserve"> </w:t>
      </w:r>
      <w:r w:rsidRPr="00955996">
        <w:rPr>
          <w:rFonts w:ascii="Calibri" w:hAnsi="Calibri" w:cs="Calibri"/>
          <w:sz w:val="20"/>
          <w:szCs w:val="20"/>
        </w:rPr>
        <w:t>as they maintain the status designation of a</w:t>
      </w:r>
    </w:p>
    <w:p w14:paraId="7DF7912C" w14:textId="77777777" w:rsidR="00955996" w:rsidRPr="00955996" w:rsidRDefault="00955996" w:rsidP="00955996">
      <w:pPr>
        <w:rPr>
          <w:rFonts w:ascii="Calibri" w:hAnsi="Calibri" w:cs="Calibri"/>
          <w:sz w:val="20"/>
          <w:szCs w:val="20"/>
        </w:rPr>
      </w:pPr>
      <w:r w:rsidRPr="00955996">
        <w:rPr>
          <w:rFonts w:ascii="Calibri" w:hAnsi="Calibri" w:cs="Calibri"/>
          <w:sz w:val="20"/>
          <w:szCs w:val="20"/>
        </w:rPr>
        <w:t>regular employee. Upon the selection of a regular appointment to the position, the employee will return to his/her</w:t>
      </w:r>
    </w:p>
    <w:p w14:paraId="60DE8D4F" w14:textId="1D8952D3" w:rsidR="00943B1D" w:rsidRDefault="00955996" w:rsidP="00955996">
      <w:pPr>
        <w:rPr>
          <w:rFonts w:ascii="Calibri" w:hAnsi="Calibri" w:cs="Calibri"/>
          <w:sz w:val="20"/>
          <w:szCs w:val="20"/>
        </w:rPr>
      </w:pPr>
      <w:r w:rsidRPr="00955996">
        <w:rPr>
          <w:rFonts w:ascii="Calibri" w:hAnsi="Calibri" w:cs="Calibri"/>
          <w:sz w:val="20"/>
          <w:szCs w:val="20"/>
        </w:rPr>
        <w:t>previous position. Interim employees retain all rights associated with regular employees.</w:t>
      </w:r>
    </w:p>
    <w:p w14:paraId="7EECA9BD" w14:textId="77777777" w:rsidR="002660A8" w:rsidRPr="00907411" w:rsidRDefault="002660A8" w:rsidP="00907411">
      <w:pPr>
        <w:rPr>
          <w:rFonts w:ascii="Calibri" w:hAnsi="Calibri" w:cs="Calibri"/>
          <w:sz w:val="20"/>
          <w:szCs w:val="20"/>
        </w:rPr>
      </w:pPr>
    </w:p>
    <w:p w14:paraId="3CB1F759" w14:textId="1BFDB429" w:rsidR="001A2313" w:rsidRPr="006955FC" w:rsidRDefault="00000000" w:rsidP="00907411">
      <w:pPr>
        <w:rPr>
          <w:rFonts w:ascii="Calibri" w:hAnsi="Calibri" w:cs="Calibri"/>
          <w:b/>
          <w:bCs/>
          <w:sz w:val="20"/>
          <w:szCs w:val="20"/>
        </w:rPr>
      </w:pPr>
      <w:r w:rsidRPr="006955FC">
        <w:rPr>
          <w:rFonts w:ascii="Calibri" w:hAnsi="Calibri" w:cs="Calibri"/>
          <w:b/>
          <w:bCs/>
          <w:sz w:val="20"/>
          <w:szCs w:val="20"/>
        </w:rPr>
        <w:t xml:space="preserve">Candidate Identified for an Interim </w:t>
      </w:r>
      <w:r w:rsidR="0019700C" w:rsidRPr="006955FC">
        <w:rPr>
          <w:rFonts w:ascii="Calibri" w:hAnsi="Calibri" w:cs="Calibri"/>
          <w:b/>
          <w:bCs/>
          <w:sz w:val="20"/>
          <w:szCs w:val="20"/>
        </w:rPr>
        <w:t>Position</w:t>
      </w:r>
      <w:r w:rsidRPr="006955FC">
        <w:rPr>
          <w:rFonts w:ascii="Calibri" w:hAnsi="Calibri" w:cs="Calibri"/>
          <w:b/>
          <w:bCs/>
          <w:sz w:val="20"/>
          <w:szCs w:val="20"/>
        </w:rPr>
        <w:t>:</w:t>
      </w:r>
    </w:p>
    <w:p w14:paraId="3CB1F75A" w14:textId="64169BE8" w:rsidR="001A2313" w:rsidRPr="006955FC" w:rsidRDefault="00000000" w:rsidP="00033A46">
      <w:pPr>
        <w:pStyle w:val="ListParagraph"/>
        <w:numPr>
          <w:ilvl w:val="0"/>
          <w:numId w:val="3"/>
        </w:numPr>
        <w:spacing w:before="0"/>
        <w:rPr>
          <w:rFonts w:ascii="Calibri" w:hAnsi="Calibri" w:cs="Calibri"/>
          <w:sz w:val="20"/>
          <w:szCs w:val="20"/>
        </w:rPr>
        <w:pPrChange w:id="0" w:author="Microsoft Word" w:date="2025-08-25T15:24:00Z" w16du:dateUtc="2025-08-25T19:24:00Z">
          <w:pPr>
            <w:pStyle w:val="ListParagraph"/>
            <w:numPr>
              <w:numId w:val="1"/>
            </w:numPr>
            <w:tabs>
              <w:tab w:val="left" w:pos="819"/>
              <w:tab w:val="left" w:pos="820"/>
            </w:tabs>
            <w:spacing w:before="144" w:line="278" w:lineRule="auto"/>
            <w:ind w:right="182"/>
          </w:pPr>
        </w:pPrChange>
      </w:pPr>
      <w:r w:rsidRPr="006955FC">
        <w:rPr>
          <w:rFonts w:ascii="Calibri" w:hAnsi="Calibri" w:cs="Calibri"/>
          <w:sz w:val="20"/>
          <w:szCs w:val="20"/>
        </w:rPr>
        <w:t>Submit the candidate’s resume and the position # to Recruitment Services</w:t>
      </w:r>
      <w:r w:rsidR="00A920CC" w:rsidRPr="006955FC">
        <w:rPr>
          <w:rFonts w:ascii="Calibri" w:hAnsi="Calibri" w:cs="Calibri"/>
          <w:sz w:val="20"/>
          <w:szCs w:val="20"/>
        </w:rPr>
        <w:t xml:space="preserve"> </w:t>
      </w:r>
      <w:r w:rsidRPr="006955FC">
        <w:rPr>
          <w:rFonts w:ascii="Calibri" w:hAnsi="Calibri" w:cs="Calibri"/>
          <w:sz w:val="20"/>
          <w:szCs w:val="20"/>
        </w:rPr>
        <w:t xml:space="preserve">at </w:t>
      </w:r>
      <w:r w:rsidR="00907411" w:rsidRPr="006955FC">
        <w:rPr>
          <w:rFonts w:ascii="Calibri" w:hAnsi="Calibri" w:cs="Calibri"/>
          <w:sz w:val="20"/>
          <w:szCs w:val="20"/>
        </w:rPr>
        <w:fldChar w:fldCharType="begin"/>
      </w:r>
      <w:r w:rsidR="00907411" w:rsidRPr="006955FC">
        <w:rPr>
          <w:rFonts w:ascii="Calibri" w:hAnsi="Calibri" w:cs="Calibri"/>
          <w:sz w:val="20"/>
          <w:szCs w:val="20"/>
        </w:rPr>
        <w:instrText>HYPERLINK "mailto:</w:instrText>
      </w:r>
      <w:r w:rsidR="00907411" w:rsidRPr="006955FC">
        <w:rPr>
          <w:rFonts w:ascii="Calibri" w:hAnsi="Calibri" w:cs="Calibri"/>
          <w:sz w:val="20"/>
          <w:szCs w:val="20"/>
        </w:rPr>
        <w:instrText xml:space="preserve">empl@fau.edu </w:instrText>
      </w:r>
      <w:r w:rsidR="00907411" w:rsidRPr="006955FC">
        <w:rPr>
          <w:rFonts w:ascii="Calibri" w:hAnsi="Calibri" w:cs="Calibri"/>
          <w:sz w:val="20"/>
          <w:szCs w:val="20"/>
        </w:rPr>
        <w:instrText>"</w:instrText>
      </w:r>
      <w:r w:rsidR="00907411" w:rsidRPr="006955FC">
        <w:rPr>
          <w:rFonts w:ascii="Calibri" w:hAnsi="Calibri" w:cs="Calibri"/>
          <w:sz w:val="20"/>
          <w:szCs w:val="20"/>
        </w:rPr>
        <w:fldChar w:fldCharType="separate"/>
      </w:r>
      <w:r w:rsidR="00907411" w:rsidRPr="006955FC">
        <w:rPr>
          <w:rStyle w:val="Hyperlink"/>
          <w:rFonts w:ascii="Calibri" w:hAnsi="Calibri" w:cs="Calibri"/>
          <w:sz w:val="20"/>
          <w:szCs w:val="20"/>
        </w:rPr>
        <w:t xml:space="preserve">empl@fau.edu </w:t>
      </w:r>
      <w:r w:rsidR="00907411" w:rsidRPr="006955FC">
        <w:rPr>
          <w:rFonts w:ascii="Calibri" w:hAnsi="Calibri" w:cs="Calibri"/>
          <w:sz w:val="20"/>
          <w:szCs w:val="20"/>
        </w:rPr>
        <w:fldChar w:fldCharType="end"/>
      </w:r>
      <w:r w:rsidRPr="006955FC">
        <w:rPr>
          <w:rFonts w:ascii="Calibri" w:hAnsi="Calibri" w:cs="Calibri"/>
          <w:sz w:val="20"/>
          <w:szCs w:val="20"/>
        </w:rPr>
        <w:t>for review. If the candidate meets the minimum qualifications for the position, Recruitment Services will notify the department to proceed.</w:t>
      </w:r>
    </w:p>
    <w:p w14:paraId="3CB1F75B" w14:textId="77777777" w:rsidR="001A2313" w:rsidRPr="006955FC" w:rsidRDefault="00000000" w:rsidP="00033A46">
      <w:pPr>
        <w:pStyle w:val="ListParagraph"/>
        <w:numPr>
          <w:ilvl w:val="0"/>
          <w:numId w:val="3"/>
        </w:numPr>
        <w:spacing w:before="0"/>
        <w:rPr>
          <w:rFonts w:ascii="Calibri" w:hAnsi="Calibri" w:cs="Calibri"/>
          <w:sz w:val="20"/>
          <w:szCs w:val="20"/>
        </w:rPr>
      </w:pPr>
      <w:r w:rsidRPr="006955FC">
        <w:rPr>
          <w:rFonts w:ascii="Calibri" w:hAnsi="Calibri" w:cs="Calibri"/>
          <w:sz w:val="20"/>
          <w:szCs w:val="20"/>
        </w:rPr>
        <w:t>Current employees will not require an application.</w:t>
      </w:r>
    </w:p>
    <w:p w14:paraId="2F708964" w14:textId="77777777" w:rsidR="00943B1D" w:rsidRPr="00907411" w:rsidRDefault="00943B1D" w:rsidP="00943B1D">
      <w:pPr>
        <w:rPr>
          <w:rFonts w:ascii="Calibri" w:hAnsi="Calibri" w:cs="Calibri"/>
          <w:sz w:val="20"/>
          <w:szCs w:val="20"/>
        </w:rPr>
      </w:pPr>
    </w:p>
    <w:p w14:paraId="3CB1F75C" w14:textId="77777777" w:rsidR="001A2313" w:rsidRPr="006955FC" w:rsidRDefault="00000000" w:rsidP="00907411">
      <w:pPr>
        <w:rPr>
          <w:rFonts w:ascii="Calibri" w:hAnsi="Calibri" w:cs="Calibri"/>
          <w:b/>
          <w:bCs/>
          <w:sz w:val="20"/>
          <w:szCs w:val="20"/>
        </w:rPr>
      </w:pPr>
      <w:r w:rsidRPr="006955FC">
        <w:rPr>
          <w:rFonts w:ascii="Calibri" w:hAnsi="Calibri" w:cs="Calibri"/>
          <w:b/>
          <w:bCs/>
          <w:sz w:val="20"/>
          <w:szCs w:val="20"/>
        </w:rPr>
        <w:t>Create Job Requisition (HR Partner Steps):</w:t>
      </w:r>
    </w:p>
    <w:p w14:paraId="3CB1F75D" w14:textId="77777777" w:rsidR="001A2313" w:rsidRPr="006955FC" w:rsidRDefault="00000000" w:rsidP="00033A46">
      <w:pPr>
        <w:pStyle w:val="ListParagraph"/>
        <w:numPr>
          <w:ilvl w:val="0"/>
          <w:numId w:val="4"/>
        </w:numPr>
        <w:spacing w:before="0"/>
        <w:rPr>
          <w:rFonts w:ascii="Calibri" w:hAnsi="Calibri" w:cs="Calibri"/>
          <w:sz w:val="20"/>
          <w:szCs w:val="20"/>
        </w:rPr>
        <w:pPrChange w:id="1" w:author="Microsoft Word" w:date="2025-08-25T15:24:00Z" w16du:dateUtc="2025-08-25T19:24:00Z">
          <w:pPr>
            <w:pStyle w:val="ListParagraph"/>
            <w:numPr>
              <w:numId w:val="1"/>
            </w:numPr>
            <w:tabs>
              <w:tab w:val="left" w:pos="819"/>
              <w:tab w:val="left" w:pos="820"/>
            </w:tabs>
            <w:spacing w:line="276" w:lineRule="auto"/>
            <w:ind w:right="128"/>
          </w:pPr>
        </w:pPrChange>
      </w:pPr>
      <w:r w:rsidRPr="006955FC">
        <w:rPr>
          <w:rFonts w:ascii="Calibri" w:hAnsi="Calibri" w:cs="Calibri"/>
          <w:sz w:val="20"/>
          <w:szCs w:val="20"/>
        </w:rPr>
        <w:t>Complete the “Create Job Requisition” step in Workday, making sure to select “Interim” as the reason for the Job Requisition and to attach the candidate’s resume.</w:t>
      </w:r>
    </w:p>
    <w:p w14:paraId="4F3F354A" w14:textId="77777777" w:rsidR="00C30D33" w:rsidRDefault="00000000" w:rsidP="00C30D33">
      <w:pPr>
        <w:pStyle w:val="ListParagraph"/>
        <w:numPr>
          <w:ilvl w:val="0"/>
          <w:numId w:val="4"/>
        </w:numPr>
        <w:spacing w:before="0"/>
        <w:rPr>
          <w:rFonts w:ascii="Calibri" w:hAnsi="Calibri" w:cs="Calibri"/>
          <w:sz w:val="20"/>
          <w:szCs w:val="20"/>
        </w:rPr>
      </w:pPr>
      <w:r w:rsidRPr="006955FC">
        <w:rPr>
          <w:rFonts w:ascii="Calibri" w:hAnsi="Calibri" w:cs="Calibri"/>
          <w:sz w:val="20"/>
          <w:szCs w:val="20"/>
        </w:rPr>
        <w:t>Recruitment Services will review/</w:t>
      </w:r>
      <w:r w:rsidR="00907411" w:rsidRPr="006955FC">
        <w:rPr>
          <w:rFonts w:ascii="Calibri" w:hAnsi="Calibri" w:cs="Calibri"/>
          <w:sz w:val="20"/>
          <w:szCs w:val="20"/>
        </w:rPr>
        <w:t>approve the Job</w:t>
      </w:r>
      <w:r w:rsidRPr="006955FC">
        <w:rPr>
          <w:rFonts w:ascii="Calibri" w:hAnsi="Calibri" w:cs="Calibri"/>
          <w:sz w:val="20"/>
          <w:szCs w:val="20"/>
        </w:rPr>
        <w:t xml:space="preserve"> Requisition. Once approved, the Job Requisition will route </w:t>
      </w:r>
      <w:r w:rsidR="0019700C" w:rsidRPr="006955FC">
        <w:rPr>
          <w:rFonts w:ascii="Calibri" w:hAnsi="Calibri" w:cs="Calibri"/>
          <w:sz w:val="20"/>
          <w:szCs w:val="20"/>
        </w:rPr>
        <w:t xml:space="preserve">for </w:t>
      </w:r>
      <w:r w:rsidRPr="006955FC">
        <w:rPr>
          <w:rFonts w:ascii="Calibri" w:hAnsi="Calibri" w:cs="Calibri"/>
          <w:sz w:val="20"/>
          <w:szCs w:val="20"/>
        </w:rPr>
        <w:t xml:space="preserve">approvals. </w:t>
      </w:r>
      <w:r w:rsidR="0019700C" w:rsidRPr="006955FC">
        <w:rPr>
          <w:rFonts w:ascii="Calibri" w:hAnsi="Calibri" w:cs="Calibri"/>
          <w:sz w:val="20"/>
          <w:szCs w:val="20"/>
        </w:rPr>
        <w:t>To check the status of the Job Req, search the REQ# in all of Workday and view the</w:t>
      </w:r>
      <w:r w:rsidRPr="006955FC">
        <w:rPr>
          <w:rFonts w:ascii="Calibri" w:hAnsi="Calibri" w:cs="Calibri"/>
          <w:sz w:val="20"/>
          <w:szCs w:val="20"/>
        </w:rPr>
        <w:t xml:space="preserve"> process - this will show where and who the Job Req is with.</w:t>
      </w:r>
    </w:p>
    <w:p w14:paraId="045B2148" w14:textId="77777777" w:rsidR="00C71385" w:rsidRDefault="00C71385" w:rsidP="00C71385">
      <w:pPr>
        <w:rPr>
          <w:rFonts w:ascii="Calibri" w:hAnsi="Calibri" w:cs="Calibri"/>
          <w:sz w:val="20"/>
          <w:szCs w:val="20"/>
        </w:rPr>
      </w:pPr>
    </w:p>
    <w:p w14:paraId="4CE5C193" w14:textId="65799522" w:rsidR="00C30D33" w:rsidRPr="00C71385" w:rsidRDefault="00C30D33" w:rsidP="00C71385">
      <w:pPr>
        <w:ind w:firstLine="360"/>
        <w:rPr>
          <w:rFonts w:ascii="Calibri" w:hAnsi="Calibri" w:cs="Calibri"/>
          <w:sz w:val="20"/>
          <w:szCs w:val="20"/>
        </w:rPr>
      </w:pPr>
      <w:r w:rsidRPr="00C71385">
        <w:rPr>
          <w:rFonts w:ascii="Calibri" w:hAnsi="Calibri" w:cs="Calibri"/>
          <w:sz w:val="20"/>
          <w:szCs w:val="20"/>
        </w:rPr>
        <w:t>Once fully approved, the Job Req will appear in the FAU MY OPEN JOB REQUISITION report that is</w:t>
      </w:r>
    </w:p>
    <w:p w14:paraId="28D0A7BA" w14:textId="25400DE7" w:rsidR="00C30D33" w:rsidRPr="00C30D33" w:rsidRDefault="00C30D33" w:rsidP="00C71385">
      <w:pPr>
        <w:ind w:firstLine="360"/>
        <w:rPr>
          <w:rFonts w:ascii="Calibri" w:hAnsi="Calibri" w:cs="Calibri"/>
          <w:sz w:val="20"/>
          <w:szCs w:val="20"/>
        </w:rPr>
      </w:pPr>
      <w:r w:rsidRPr="00C30D33">
        <w:rPr>
          <w:rFonts w:ascii="Calibri" w:hAnsi="Calibri" w:cs="Calibri"/>
          <w:sz w:val="20"/>
          <w:szCs w:val="20"/>
        </w:rPr>
        <w:t>available in the Recruiting Worklet.</w:t>
      </w:r>
    </w:p>
    <w:p w14:paraId="4F493533" w14:textId="77777777" w:rsidR="002A396D" w:rsidRPr="00907411" w:rsidRDefault="002A396D" w:rsidP="00907411">
      <w:pPr>
        <w:rPr>
          <w:rFonts w:ascii="Calibri" w:hAnsi="Calibri" w:cs="Calibri"/>
          <w:sz w:val="20"/>
          <w:szCs w:val="20"/>
        </w:rPr>
      </w:pPr>
    </w:p>
    <w:p w14:paraId="3CB1F760" w14:textId="77777777" w:rsidR="001A2313" w:rsidRPr="002A396D" w:rsidRDefault="00000000" w:rsidP="00907411">
      <w:pPr>
        <w:rPr>
          <w:rFonts w:ascii="Calibri" w:hAnsi="Calibri" w:cs="Calibri"/>
          <w:b/>
          <w:bCs/>
          <w:sz w:val="20"/>
          <w:szCs w:val="20"/>
        </w:rPr>
      </w:pPr>
      <w:r w:rsidRPr="002A396D">
        <w:rPr>
          <w:rFonts w:ascii="Calibri" w:hAnsi="Calibri" w:cs="Calibri"/>
          <w:b/>
          <w:bCs/>
          <w:sz w:val="20"/>
          <w:szCs w:val="20"/>
        </w:rPr>
        <w:t>Background Check Request (Recruiting Partner - RP):</w:t>
      </w:r>
    </w:p>
    <w:p w14:paraId="3CB1F761" w14:textId="77777777" w:rsidR="001A2313" w:rsidRDefault="00000000" w:rsidP="002A396D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2A396D">
        <w:rPr>
          <w:rFonts w:ascii="Calibri" w:hAnsi="Calibri" w:cs="Calibri"/>
          <w:w w:val="95"/>
          <w:sz w:val="20"/>
          <w:szCs w:val="20"/>
        </w:rPr>
        <w:t>Confirm</w:t>
      </w:r>
      <w:r w:rsidRPr="002A396D">
        <w:rPr>
          <w:rFonts w:ascii="Calibri" w:hAnsi="Calibri" w:cs="Calibri"/>
          <w:spacing w:val="-29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with</w:t>
      </w:r>
      <w:r w:rsidRPr="002A396D">
        <w:rPr>
          <w:rFonts w:ascii="Calibri" w:hAnsi="Calibri" w:cs="Calibri"/>
          <w:spacing w:val="-29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Recruitment</w:t>
      </w:r>
      <w:r w:rsidRPr="002A396D">
        <w:rPr>
          <w:rFonts w:ascii="Calibri" w:hAnsi="Calibri" w:cs="Calibri"/>
          <w:spacing w:val="-28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whether</w:t>
      </w:r>
      <w:r w:rsidRPr="002A396D">
        <w:rPr>
          <w:rFonts w:ascii="Calibri" w:hAnsi="Calibri" w:cs="Calibri"/>
          <w:spacing w:val="-28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a</w:t>
      </w:r>
      <w:r w:rsidRPr="002A396D">
        <w:rPr>
          <w:rFonts w:ascii="Calibri" w:hAnsi="Calibri" w:cs="Calibri"/>
          <w:spacing w:val="-27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new</w:t>
      </w:r>
      <w:r w:rsidRPr="002A396D">
        <w:rPr>
          <w:rFonts w:ascii="Calibri" w:hAnsi="Calibri" w:cs="Calibri"/>
          <w:spacing w:val="-28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background</w:t>
      </w:r>
      <w:r w:rsidRPr="002A396D">
        <w:rPr>
          <w:rFonts w:ascii="Calibri" w:hAnsi="Calibri" w:cs="Calibri"/>
          <w:spacing w:val="-27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check</w:t>
      </w:r>
      <w:r w:rsidRPr="002A396D">
        <w:rPr>
          <w:rFonts w:ascii="Calibri" w:hAnsi="Calibri" w:cs="Calibri"/>
          <w:spacing w:val="-28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is</w:t>
      </w:r>
      <w:r w:rsidRPr="002A396D">
        <w:rPr>
          <w:rFonts w:ascii="Calibri" w:hAnsi="Calibri" w:cs="Calibri"/>
          <w:spacing w:val="-27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required</w:t>
      </w:r>
      <w:r w:rsidRPr="002A396D">
        <w:rPr>
          <w:rFonts w:ascii="Calibri" w:hAnsi="Calibri" w:cs="Calibri"/>
          <w:spacing w:val="-28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by</w:t>
      </w:r>
      <w:r w:rsidRPr="002A396D">
        <w:rPr>
          <w:rFonts w:ascii="Calibri" w:hAnsi="Calibri" w:cs="Calibri"/>
          <w:spacing w:val="-28"/>
          <w:w w:val="95"/>
          <w:sz w:val="20"/>
          <w:szCs w:val="20"/>
        </w:rPr>
        <w:t xml:space="preserve"> </w:t>
      </w:r>
      <w:r w:rsidRPr="002A396D">
        <w:rPr>
          <w:rFonts w:ascii="Calibri" w:hAnsi="Calibri" w:cs="Calibri"/>
          <w:w w:val="95"/>
          <w:sz w:val="20"/>
          <w:szCs w:val="20"/>
        </w:rPr>
        <w:t>emailing</w:t>
      </w:r>
      <w:r w:rsidRPr="002A396D">
        <w:rPr>
          <w:rFonts w:ascii="Calibri" w:hAnsi="Calibri" w:cs="Calibri"/>
          <w:color w:val="1154CC"/>
          <w:spacing w:val="-28"/>
          <w:w w:val="95"/>
          <w:sz w:val="20"/>
          <w:szCs w:val="20"/>
        </w:rPr>
        <w:t xml:space="preserve"> </w:t>
      </w:r>
      <w:hyperlink r:id="rId7">
        <w:r w:rsidRPr="002A396D">
          <w:rPr>
            <w:rFonts w:ascii="Calibri" w:hAnsi="Calibri" w:cs="Calibri"/>
            <w:color w:val="1154CC"/>
            <w:w w:val="95"/>
            <w:sz w:val="20"/>
            <w:szCs w:val="20"/>
            <w:u w:val="single" w:color="1154CC"/>
          </w:rPr>
          <w:t>empl@fau.edu</w:t>
        </w:r>
        <w:r w:rsidRPr="002A396D">
          <w:rPr>
            <w:rFonts w:ascii="Calibri" w:hAnsi="Calibri" w:cs="Calibri"/>
            <w:w w:val="95"/>
            <w:sz w:val="20"/>
            <w:szCs w:val="20"/>
          </w:rPr>
          <w:t>.</w:t>
        </w:r>
      </w:hyperlink>
    </w:p>
    <w:p w14:paraId="670F2A1B" w14:textId="77777777" w:rsidR="002A396D" w:rsidRDefault="002A396D" w:rsidP="00907411">
      <w:pPr>
        <w:rPr>
          <w:rFonts w:ascii="Calibri" w:hAnsi="Calibri" w:cs="Calibri"/>
          <w:b/>
          <w:bCs/>
          <w:w w:val="85"/>
          <w:sz w:val="20"/>
          <w:szCs w:val="20"/>
        </w:rPr>
      </w:pPr>
    </w:p>
    <w:p w14:paraId="3CB1F762" w14:textId="6330ED5E" w:rsidR="001A2313" w:rsidRDefault="00000000" w:rsidP="00907411">
      <w:pPr>
        <w:rPr>
          <w:rFonts w:ascii="Calibri" w:hAnsi="Calibri" w:cs="Calibri"/>
          <w:b/>
          <w:bCs/>
          <w:w w:val="85"/>
          <w:sz w:val="20"/>
          <w:szCs w:val="20"/>
        </w:rPr>
      </w:pPr>
      <w:r w:rsidRPr="002A396D">
        <w:rPr>
          <w:rFonts w:ascii="Calibri" w:hAnsi="Calibri" w:cs="Calibri"/>
          <w:b/>
          <w:bCs/>
          <w:w w:val="85"/>
          <w:sz w:val="20"/>
          <w:szCs w:val="20"/>
        </w:rPr>
        <w:t>Change Job (HR</w:t>
      </w:r>
      <w:r w:rsidRPr="002A396D">
        <w:rPr>
          <w:rFonts w:ascii="Calibri" w:hAnsi="Calibri" w:cs="Calibri"/>
          <w:b/>
          <w:bCs/>
          <w:spacing w:val="-23"/>
          <w:w w:val="85"/>
          <w:sz w:val="20"/>
          <w:szCs w:val="20"/>
        </w:rPr>
        <w:t xml:space="preserve"> </w:t>
      </w:r>
      <w:r w:rsidRPr="002A396D">
        <w:rPr>
          <w:rFonts w:ascii="Calibri" w:hAnsi="Calibri" w:cs="Calibri"/>
          <w:b/>
          <w:bCs/>
          <w:w w:val="85"/>
          <w:sz w:val="20"/>
          <w:szCs w:val="20"/>
        </w:rPr>
        <w:t>Partner)</w:t>
      </w:r>
    </w:p>
    <w:p w14:paraId="3CB1F763" w14:textId="77777777" w:rsidR="001A2313" w:rsidRPr="002A396D" w:rsidRDefault="00000000" w:rsidP="002A396D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  <w:szCs w:val="20"/>
        </w:rPr>
        <w:pPrChange w:id="2" w:author="Microsoft Word" w:date="2025-08-25T15:24:00Z" w16du:dateUtc="2025-08-25T19:24:00Z">
          <w:pPr>
            <w:pStyle w:val="ListParagraph"/>
            <w:numPr>
              <w:numId w:val="1"/>
            </w:numPr>
            <w:tabs>
              <w:tab w:val="left" w:pos="819"/>
              <w:tab w:val="left" w:pos="820"/>
            </w:tabs>
          </w:pPr>
        </w:pPrChange>
      </w:pPr>
      <w:r w:rsidRPr="002A396D">
        <w:rPr>
          <w:rFonts w:ascii="Calibri" w:hAnsi="Calibri" w:cs="Calibri"/>
          <w:sz w:val="20"/>
          <w:szCs w:val="20"/>
        </w:rPr>
        <w:t>Complete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a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Change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Job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in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Workday,</w:t>
      </w:r>
      <w:r w:rsidRPr="002A396D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once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the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following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steps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have</w:t>
      </w:r>
      <w:r w:rsidRPr="002A396D">
        <w:rPr>
          <w:rFonts w:ascii="Calibri" w:hAnsi="Calibri" w:cs="Calibri"/>
          <w:spacing w:val="-24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been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completed:</w:t>
      </w:r>
    </w:p>
    <w:p w14:paraId="3CB1F764" w14:textId="77777777" w:rsidR="001A2313" w:rsidRPr="002A396D" w:rsidRDefault="00000000" w:rsidP="00033A46">
      <w:pPr>
        <w:pStyle w:val="ListParagraph"/>
        <w:numPr>
          <w:ilvl w:val="0"/>
          <w:numId w:val="6"/>
        </w:numPr>
        <w:spacing w:before="0"/>
        <w:rPr>
          <w:rFonts w:ascii="Calibri" w:hAnsi="Calibri" w:cs="Calibri"/>
          <w:sz w:val="20"/>
          <w:szCs w:val="20"/>
        </w:rPr>
        <w:pPrChange w:id="3" w:author="Microsoft Word" w:date="2025-08-25T15:24:00Z" w16du:dateUtc="2025-08-25T19:24:00Z">
          <w:pPr>
            <w:pStyle w:val="ListParagraph"/>
            <w:numPr>
              <w:ilvl w:val="1"/>
              <w:numId w:val="1"/>
            </w:numPr>
            <w:tabs>
              <w:tab w:val="left" w:pos="1539"/>
              <w:tab w:val="left" w:pos="1540"/>
            </w:tabs>
            <w:spacing w:before="35"/>
            <w:ind w:left="1540"/>
          </w:pPr>
        </w:pPrChange>
      </w:pPr>
      <w:r w:rsidRPr="002A396D">
        <w:rPr>
          <w:rFonts w:ascii="Calibri" w:hAnsi="Calibri" w:cs="Calibri"/>
          <w:sz w:val="20"/>
          <w:szCs w:val="20"/>
        </w:rPr>
        <w:t>Background</w:t>
      </w:r>
      <w:r w:rsidRPr="002A396D">
        <w:rPr>
          <w:rFonts w:ascii="Calibri" w:hAnsi="Calibri" w:cs="Calibri"/>
          <w:spacing w:val="-17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Check</w:t>
      </w:r>
      <w:r w:rsidRPr="002A396D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Approved</w:t>
      </w:r>
      <w:r w:rsidRPr="002A396D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(if</w:t>
      </w:r>
      <w:r w:rsidRPr="002A396D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applicable)</w:t>
      </w:r>
    </w:p>
    <w:p w14:paraId="3CB1F765" w14:textId="77777777" w:rsidR="001A2313" w:rsidRPr="002A396D" w:rsidRDefault="00000000" w:rsidP="00033A46">
      <w:pPr>
        <w:pStyle w:val="ListParagraph"/>
        <w:numPr>
          <w:ilvl w:val="0"/>
          <w:numId w:val="6"/>
        </w:numPr>
        <w:spacing w:before="0"/>
        <w:rPr>
          <w:rFonts w:ascii="Calibri" w:hAnsi="Calibri" w:cs="Calibri"/>
          <w:sz w:val="20"/>
          <w:szCs w:val="20"/>
        </w:rPr>
        <w:pPrChange w:id="4" w:author="Microsoft Word" w:date="2025-08-25T15:24:00Z" w16du:dateUtc="2025-08-25T19:24:00Z">
          <w:pPr>
            <w:pStyle w:val="ListParagraph"/>
            <w:numPr>
              <w:ilvl w:val="1"/>
              <w:numId w:val="1"/>
            </w:numPr>
            <w:tabs>
              <w:tab w:val="left" w:pos="1539"/>
              <w:tab w:val="left" w:pos="1540"/>
            </w:tabs>
            <w:spacing w:before="34"/>
            <w:ind w:left="1540"/>
          </w:pPr>
        </w:pPrChange>
      </w:pPr>
      <w:r w:rsidRPr="002A396D">
        <w:rPr>
          <w:rFonts w:ascii="Calibri" w:hAnsi="Calibri" w:cs="Calibri"/>
          <w:sz w:val="20"/>
          <w:szCs w:val="20"/>
        </w:rPr>
        <w:t>Start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Date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Finalized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-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Make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sure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the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start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date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does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not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fall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on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a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hire</w:t>
      </w:r>
      <w:r w:rsidRPr="002A396D">
        <w:rPr>
          <w:rFonts w:ascii="Calibri" w:hAnsi="Calibri" w:cs="Calibri"/>
          <w:spacing w:val="-23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blackout</w:t>
      </w:r>
      <w:r w:rsidRPr="002A396D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date</w:t>
      </w:r>
    </w:p>
    <w:p w14:paraId="3CB1F766" w14:textId="331A1C3D" w:rsidR="001A2313" w:rsidRPr="002A396D" w:rsidRDefault="00000000" w:rsidP="005702C7">
      <w:pPr>
        <w:pStyle w:val="ListParagraph"/>
        <w:numPr>
          <w:ilvl w:val="0"/>
          <w:numId w:val="4"/>
        </w:numPr>
        <w:spacing w:before="0"/>
        <w:rPr>
          <w:rFonts w:ascii="Calibri" w:hAnsi="Calibri" w:cs="Calibri"/>
          <w:sz w:val="20"/>
          <w:szCs w:val="20"/>
        </w:rPr>
        <w:pPrChange w:id="5" w:author="Microsoft Word" w:date="2025-08-25T15:24:00Z" w16du:dateUtc="2025-08-25T19:24:00Z">
          <w:pPr>
            <w:pStyle w:val="ListParagraph"/>
            <w:numPr>
              <w:ilvl w:val="1"/>
              <w:numId w:val="1"/>
            </w:numPr>
            <w:tabs>
              <w:tab w:val="left" w:pos="1539"/>
              <w:tab w:val="left" w:pos="1540"/>
            </w:tabs>
            <w:spacing w:before="36"/>
            <w:ind w:left="1540"/>
          </w:pPr>
        </w:pPrChange>
      </w:pPr>
      <w:r w:rsidRPr="002A396D">
        <w:rPr>
          <w:rFonts w:ascii="Calibri" w:hAnsi="Calibri" w:cs="Calibri"/>
          <w:sz w:val="20"/>
          <w:szCs w:val="20"/>
        </w:rPr>
        <w:t>Offer</w:t>
      </w:r>
      <w:r w:rsidRPr="005702C7">
        <w:rPr>
          <w:rFonts w:ascii="Calibri" w:hAnsi="Calibri" w:cs="Calibri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Letter</w:t>
      </w:r>
      <w:r w:rsidRPr="005702C7">
        <w:rPr>
          <w:rFonts w:ascii="Calibri" w:hAnsi="Calibri" w:cs="Calibri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is</w:t>
      </w:r>
      <w:r w:rsidRPr="005702C7">
        <w:rPr>
          <w:rFonts w:ascii="Calibri" w:hAnsi="Calibri" w:cs="Calibri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Signed</w:t>
      </w:r>
      <w:r w:rsidRPr="005702C7">
        <w:rPr>
          <w:rFonts w:ascii="Calibri" w:hAnsi="Calibri" w:cs="Calibri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-</w:t>
      </w:r>
      <w:r w:rsidRPr="005702C7">
        <w:rPr>
          <w:rFonts w:ascii="Calibri" w:hAnsi="Calibri" w:cs="Calibri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Templates</w:t>
      </w:r>
      <w:r w:rsidRPr="005702C7">
        <w:rPr>
          <w:rFonts w:ascii="Calibri" w:hAnsi="Calibri" w:cs="Calibri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available</w:t>
      </w:r>
      <w:r w:rsidRPr="005702C7">
        <w:rPr>
          <w:rFonts w:ascii="Calibri" w:hAnsi="Calibri" w:cs="Calibri"/>
          <w:sz w:val="20"/>
          <w:szCs w:val="20"/>
        </w:rPr>
        <w:t xml:space="preserve"> </w:t>
      </w:r>
      <w:r w:rsidRPr="002A396D">
        <w:rPr>
          <w:rFonts w:ascii="Calibri" w:hAnsi="Calibri" w:cs="Calibri"/>
          <w:sz w:val="20"/>
          <w:szCs w:val="20"/>
        </w:rPr>
        <w:t>in</w:t>
      </w:r>
      <w:r w:rsidRPr="005702C7">
        <w:rPr>
          <w:rFonts w:ascii="Calibri" w:hAnsi="Calibri" w:cs="Calibri"/>
          <w:sz w:val="20"/>
          <w:szCs w:val="20"/>
        </w:rPr>
        <w:t xml:space="preserve"> </w:t>
      </w:r>
      <w:r w:rsidR="005702C7" w:rsidRPr="002A396D">
        <w:rPr>
          <w:rFonts w:ascii="Calibri" w:hAnsi="Calibri" w:cs="Calibri"/>
          <w:sz w:val="20"/>
          <w:szCs w:val="20"/>
        </w:rPr>
        <w:t>Workday</w:t>
      </w:r>
      <w:r w:rsidR="005702C7">
        <w:rPr>
          <w:rFonts w:ascii="Calibri" w:hAnsi="Calibri" w:cs="Calibri"/>
          <w:sz w:val="20"/>
          <w:szCs w:val="20"/>
        </w:rPr>
        <w:t xml:space="preserve"> </w:t>
      </w:r>
      <w:r w:rsidR="005702C7" w:rsidRPr="005702C7">
        <w:rPr>
          <w:rFonts w:ascii="Calibri" w:hAnsi="Calibri" w:cs="Calibri"/>
          <w:sz w:val="20"/>
          <w:szCs w:val="20"/>
        </w:rPr>
        <w:t>via the Recruiting Worklet</w:t>
      </w:r>
    </w:p>
    <w:p w14:paraId="3CB1F767" w14:textId="77777777" w:rsidR="001A2313" w:rsidRPr="00907411" w:rsidRDefault="001A2313" w:rsidP="00907411">
      <w:pPr>
        <w:rPr>
          <w:rFonts w:ascii="Calibri" w:hAnsi="Calibri" w:cs="Calibri"/>
          <w:sz w:val="20"/>
          <w:szCs w:val="20"/>
        </w:rPr>
      </w:pPr>
      <w:permStart w:id="2010727044" w:edGrp="everyone"/>
      <w:permEnd w:id="2010727044"/>
    </w:p>
    <w:p w14:paraId="3CB1F768" w14:textId="77777777" w:rsidR="001A2313" w:rsidRPr="00907411" w:rsidRDefault="001A2313" w:rsidP="00907411">
      <w:pPr>
        <w:rPr>
          <w:rFonts w:ascii="Calibri" w:hAnsi="Calibri" w:cs="Calibri"/>
          <w:sz w:val="20"/>
          <w:szCs w:val="20"/>
        </w:rPr>
      </w:pPr>
    </w:p>
    <w:p w14:paraId="3CB1F769" w14:textId="77777777" w:rsidR="001A2313" w:rsidRDefault="00000000" w:rsidP="00907411">
      <w:pPr>
        <w:rPr>
          <w:rFonts w:ascii="Calibri" w:hAnsi="Calibri" w:cs="Calibri"/>
          <w:sz w:val="20"/>
          <w:szCs w:val="20"/>
        </w:rPr>
      </w:pPr>
      <w:r w:rsidRPr="00907411">
        <w:rPr>
          <w:rFonts w:ascii="Calibri" w:hAnsi="Calibri" w:cs="Calibri"/>
          <w:b/>
          <w:w w:val="95"/>
          <w:sz w:val="20"/>
          <w:szCs w:val="20"/>
        </w:rPr>
        <w:t>NOTES:</w:t>
      </w:r>
      <w:r w:rsidRPr="00907411">
        <w:rPr>
          <w:rFonts w:ascii="Calibri" w:hAnsi="Calibri" w:cs="Calibri"/>
          <w:b/>
          <w:spacing w:val="1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Once</w:t>
      </w:r>
      <w:r w:rsidRPr="00907411">
        <w:rPr>
          <w:rFonts w:ascii="Calibri" w:hAnsi="Calibri" w:cs="Calibri"/>
          <w:spacing w:val="-22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the</w:t>
      </w:r>
      <w:r w:rsidRPr="00907411">
        <w:rPr>
          <w:rFonts w:ascii="Calibri" w:hAnsi="Calibri" w:cs="Calibri"/>
          <w:spacing w:val="-2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employee</w:t>
      </w:r>
      <w:r w:rsidRPr="00907411">
        <w:rPr>
          <w:rFonts w:ascii="Calibri" w:hAnsi="Calibri" w:cs="Calibri"/>
          <w:spacing w:val="-2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is</w:t>
      </w:r>
      <w:r w:rsidRPr="00907411">
        <w:rPr>
          <w:rFonts w:ascii="Calibri" w:hAnsi="Calibri" w:cs="Calibri"/>
          <w:spacing w:val="-2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moved</w:t>
      </w:r>
      <w:r w:rsidRPr="00907411">
        <w:rPr>
          <w:rFonts w:ascii="Calibri" w:hAnsi="Calibri" w:cs="Calibri"/>
          <w:spacing w:val="-22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into</w:t>
      </w:r>
      <w:r w:rsidRPr="00907411">
        <w:rPr>
          <w:rFonts w:ascii="Calibri" w:hAnsi="Calibri" w:cs="Calibri"/>
          <w:spacing w:val="-2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their</w:t>
      </w:r>
      <w:r w:rsidRPr="00907411">
        <w:rPr>
          <w:rFonts w:ascii="Calibri" w:hAnsi="Calibri" w:cs="Calibri"/>
          <w:spacing w:val="-2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Interim</w:t>
      </w:r>
      <w:r w:rsidRPr="00907411">
        <w:rPr>
          <w:rFonts w:ascii="Calibri" w:hAnsi="Calibri" w:cs="Calibri"/>
          <w:spacing w:val="-2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assignment,</w:t>
      </w:r>
      <w:r w:rsidRPr="00907411">
        <w:rPr>
          <w:rFonts w:ascii="Calibri" w:hAnsi="Calibri" w:cs="Calibri"/>
          <w:spacing w:val="-22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to</w:t>
      </w:r>
      <w:r w:rsidRPr="00907411">
        <w:rPr>
          <w:rFonts w:ascii="Calibri" w:hAnsi="Calibri" w:cs="Calibri"/>
          <w:spacing w:val="-2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start</w:t>
      </w:r>
      <w:r w:rsidRPr="00907411">
        <w:rPr>
          <w:rFonts w:ascii="Calibri" w:hAnsi="Calibri" w:cs="Calibri"/>
          <w:spacing w:val="-22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recruiting</w:t>
      </w:r>
      <w:r w:rsidRPr="00907411">
        <w:rPr>
          <w:rFonts w:ascii="Calibri" w:hAnsi="Calibri" w:cs="Calibri"/>
          <w:spacing w:val="-23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for</w:t>
      </w:r>
      <w:r w:rsidRPr="00907411">
        <w:rPr>
          <w:rFonts w:ascii="Calibri" w:hAnsi="Calibri" w:cs="Calibri"/>
          <w:spacing w:val="-22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their</w:t>
      </w:r>
      <w:r w:rsidRPr="00907411">
        <w:rPr>
          <w:rFonts w:ascii="Calibri" w:hAnsi="Calibri" w:cs="Calibri"/>
          <w:spacing w:val="-20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replacement</w:t>
      </w:r>
      <w:r w:rsidRPr="00907411">
        <w:rPr>
          <w:rFonts w:ascii="Calibri" w:hAnsi="Calibri" w:cs="Calibri"/>
          <w:spacing w:val="-22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>a</w:t>
      </w:r>
      <w:r w:rsidRPr="00907411">
        <w:rPr>
          <w:rFonts w:ascii="Calibri" w:hAnsi="Calibri" w:cs="Calibri"/>
          <w:spacing w:val="-21"/>
          <w:w w:val="95"/>
          <w:sz w:val="20"/>
          <w:szCs w:val="20"/>
        </w:rPr>
        <w:t xml:space="preserve"> </w:t>
      </w:r>
      <w:r w:rsidRPr="00907411">
        <w:rPr>
          <w:rFonts w:ascii="Calibri" w:hAnsi="Calibri" w:cs="Calibri"/>
          <w:w w:val="95"/>
          <w:sz w:val="20"/>
          <w:szCs w:val="20"/>
        </w:rPr>
        <w:t xml:space="preserve">new </w:t>
      </w:r>
      <w:r w:rsidRPr="00907411">
        <w:rPr>
          <w:rFonts w:ascii="Calibri" w:hAnsi="Calibri" w:cs="Calibri"/>
          <w:sz w:val="20"/>
          <w:szCs w:val="20"/>
        </w:rPr>
        <w:t>Job</w:t>
      </w:r>
      <w:r w:rsidRPr="00907411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7411">
        <w:rPr>
          <w:rFonts w:ascii="Calibri" w:hAnsi="Calibri" w:cs="Calibri"/>
          <w:sz w:val="20"/>
          <w:szCs w:val="20"/>
        </w:rPr>
        <w:t>Requisition</w:t>
      </w:r>
      <w:r w:rsidRPr="00907411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7411">
        <w:rPr>
          <w:rFonts w:ascii="Calibri" w:hAnsi="Calibri" w:cs="Calibri"/>
          <w:sz w:val="20"/>
          <w:szCs w:val="20"/>
        </w:rPr>
        <w:t>must</w:t>
      </w:r>
      <w:r w:rsidRPr="00907411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7411">
        <w:rPr>
          <w:rFonts w:ascii="Calibri" w:hAnsi="Calibri" w:cs="Calibri"/>
          <w:sz w:val="20"/>
          <w:szCs w:val="20"/>
        </w:rPr>
        <w:t>be</w:t>
      </w:r>
      <w:r w:rsidRPr="00907411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907411">
        <w:rPr>
          <w:rFonts w:ascii="Calibri" w:hAnsi="Calibri" w:cs="Calibri"/>
          <w:sz w:val="20"/>
          <w:szCs w:val="20"/>
        </w:rPr>
        <w:t>created.</w:t>
      </w:r>
    </w:p>
    <w:p w14:paraId="5B265474" w14:textId="77777777" w:rsidR="002A396D" w:rsidRPr="00907411" w:rsidRDefault="002A396D" w:rsidP="00907411">
      <w:pPr>
        <w:rPr>
          <w:rFonts w:ascii="Calibri" w:hAnsi="Calibri" w:cs="Calibri"/>
          <w:sz w:val="20"/>
          <w:szCs w:val="20"/>
        </w:rPr>
      </w:pPr>
    </w:p>
    <w:p w14:paraId="3CB1F76A" w14:textId="77777777" w:rsidR="001A2313" w:rsidRPr="00907411" w:rsidRDefault="00000000" w:rsidP="00907411">
      <w:pPr>
        <w:rPr>
          <w:rFonts w:ascii="Calibri" w:hAnsi="Calibri" w:cs="Calibri"/>
          <w:sz w:val="20"/>
          <w:szCs w:val="20"/>
        </w:rPr>
      </w:pPr>
      <w:r w:rsidRPr="00907411">
        <w:rPr>
          <w:rFonts w:ascii="Calibri" w:hAnsi="Calibri" w:cs="Calibri"/>
          <w:sz w:val="20"/>
          <w:szCs w:val="20"/>
        </w:rPr>
        <w:t xml:space="preserve">For additional questions, please contact Recruitment Services at </w:t>
      </w:r>
      <w:hyperlink r:id="rId8">
        <w:r w:rsidRPr="00907411">
          <w:rPr>
            <w:rFonts w:ascii="Calibri" w:hAnsi="Calibri" w:cs="Calibri"/>
            <w:color w:val="1154CC"/>
            <w:sz w:val="20"/>
            <w:szCs w:val="20"/>
            <w:u w:val="single" w:color="1154CC"/>
          </w:rPr>
          <w:t>empl@fau.edu</w:t>
        </w:r>
      </w:hyperlink>
    </w:p>
    <w:p w14:paraId="3CB1F76B" w14:textId="77777777" w:rsidR="001A2313" w:rsidRPr="0019700C" w:rsidRDefault="001A2313">
      <w:pPr>
        <w:pStyle w:val="BodyText"/>
        <w:rPr>
          <w:rFonts w:ascii="Calibri" w:hAnsi="Calibri" w:cs="Calibri"/>
        </w:rPr>
      </w:pPr>
    </w:p>
    <w:p w14:paraId="3CB1F76C" w14:textId="77777777" w:rsidR="001A2313" w:rsidRPr="0019700C" w:rsidRDefault="001A2313">
      <w:pPr>
        <w:pStyle w:val="BodyText"/>
        <w:rPr>
          <w:rFonts w:ascii="Calibri" w:hAnsi="Calibri" w:cs="Calibri"/>
        </w:rPr>
      </w:pPr>
    </w:p>
    <w:p w14:paraId="3CB1F76D" w14:textId="77777777" w:rsidR="001A2313" w:rsidRDefault="001A2313">
      <w:pPr>
        <w:pStyle w:val="BodyText"/>
      </w:pPr>
    </w:p>
    <w:p w14:paraId="3CB1F773" w14:textId="77777777" w:rsidR="001A2313" w:rsidRDefault="001A2313">
      <w:pPr>
        <w:pStyle w:val="BodyText"/>
      </w:pPr>
    </w:p>
    <w:p w14:paraId="3CB1F774" w14:textId="77777777" w:rsidR="001A2313" w:rsidRDefault="001A2313">
      <w:pPr>
        <w:pStyle w:val="BodyText"/>
      </w:pPr>
    </w:p>
    <w:p w14:paraId="3CB1F775" w14:textId="77777777" w:rsidR="001A2313" w:rsidRDefault="001A2313">
      <w:pPr>
        <w:pStyle w:val="BodyText"/>
      </w:pPr>
    </w:p>
    <w:p w14:paraId="3CB1F776" w14:textId="77777777" w:rsidR="001A2313" w:rsidRDefault="001A2313">
      <w:pPr>
        <w:pStyle w:val="BodyText"/>
      </w:pPr>
    </w:p>
    <w:p w14:paraId="3CB1F777" w14:textId="77777777" w:rsidR="001A2313" w:rsidRDefault="001A2313">
      <w:pPr>
        <w:pStyle w:val="BodyText"/>
        <w:spacing w:before="8"/>
        <w:rPr>
          <w:sz w:val="29"/>
        </w:rPr>
      </w:pPr>
    </w:p>
    <w:p w14:paraId="3CB1F778" w14:textId="77777777" w:rsidR="001A2313" w:rsidRDefault="00000000">
      <w:pPr>
        <w:spacing w:before="95"/>
        <w:ind w:left="100"/>
        <w:rPr>
          <w:sz w:val="18"/>
        </w:rPr>
      </w:pPr>
      <w:r>
        <w:rPr>
          <w:sz w:val="18"/>
        </w:rPr>
        <w:t>Updated 9/2019</w:t>
      </w:r>
    </w:p>
    <w:sectPr w:rsidR="001A2313">
      <w:type w:val="continuous"/>
      <w:pgSz w:w="12240" w:h="15840"/>
      <w:pgMar w:top="1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A89"/>
    <w:multiLevelType w:val="hybridMultilevel"/>
    <w:tmpl w:val="8CFAFF88"/>
    <w:lvl w:ilvl="0" w:tplc="E548C27C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69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0A14"/>
    <w:multiLevelType w:val="hybridMultilevel"/>
    <w:tmpl w:val="ADD0ADDA"/>
    <w:lvl w:ilvl="0" w:tplc="260029B2">
      <w:numFmt w:val="bullet"/>
      <w:lvlText w:val="❑"/>
      <w:lvlJc w:val="left"/>
      <w:pPr>
        <w:ind w:left="820" w:hanging="360"/>
      </w:pPr>
      <w:rPr>
        <w:rFonts w:ascii="Segoe UI Symbol" w:eastAsia="Segoe UI Symbol" w:hAnsi="Segoe UI Symbol" w:cs="Segoe UI Symbol" w:hint="default"/>
        <w:w w:val="69"/>
        <w:sz w:val="17"/>
        <w:szCs w:val="17"/>
      </w:rPr>
    </w:lvl>
    <w:lvl w:ilvl="1" w:tplc="FD2287D6">
      <w:numFmt w:val="bullet"/>
      <w:lvlText w:val="❑"/>
      <w:lvlJc w:val="left"/>
      <w:pPr>
        <w:ind w:left="1540" w:hanging="360"/>
      </w:pPr>
      <w:rPr>
        <w:rFonts w:ascii="Segoe UI Symbol" w:eastAsia="Segoe UI Symbol" w:hAnsi="Segoe UI Symbol" w:cs="Segoe UI Symbol" w:hint="default"/>
        <w:w w:val="69"/>
        <w:sz w:val="17"/>
        <w:szCs w:val="17"/>
      </w:rPr>
    </w:lvl>
    <w:lvl w:ilvl="2" w:tplc="8EB8C86E"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B706D16A"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73D42BC6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9F445F46"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87B4835C"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DA349B18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5554EEF0"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2" w15:restartNumberingAfterBreak="0">
    <w:nsid w:val="2150230D"/>
    <w:multiLevelType w:val="hybridMultilevel"/>
    <w:tmpl w:val="6248D036"/>
    <w:lvl w:ilvl="0" w:tplc="E548C27C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69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01AEC"/>
    <w:multiLevelType w:val="hybridMultilevel"/>
    <w:tmpl w:val="2012B3B8"/>
    <w:lvl w:ilvl="0" w:tplc="E548C27C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69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77C2C"/>
    <w:multiLevelType w:val="hybridMultilevel"/>
    <w:tmpl w:val="CC265DD0"/>
    <w:lvl w:ilvl="0" w:tplc="E548C27C">
      <w:numFmt w:val="bullet"/>
      <w:lvlText w:val="❑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69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2F0C0F"/>
    <w:multiLevelType w:val="hybridMultilevel"/>
    <w:tmpl w:val="BC5A6AA6"/>
    <w:lvl w:ilvl="0" w:tplc="E548C27C">
      <w:numFmt w:val="bullet"/>
      <w:lvlText w:val="❑"/>
      <w:lvlJc w:val="left"/>
      <w:pPr>
        <w:ind w:left="820" w:hanging="360"/>
      </w:pPr>
      <w:rPr>
        <w:rFonts w:ascii="Segoe UI Symbol" w:eastAsia="Segoe UI Symbol" w:hAnsi="Segoe UI Symbol" w:cs="Segoe UI Symbol" w:hint="default"/>
        <w:w w:val="69"/>
        <w:sz w:val="17"/>
        <w:szCs w:val="17"/>
      </w:rPr>
    </w:lvl>
    <w:lvl w:ilvl="1" w:tplc="95D820AE">
      <w:numFmt w:val="bullet"/>
      <w:lvlText w:val="❑"/>
      <w:lvlJc w:val="left"/>
      <w:pPr>
        <w:ind w:left="1540" w:hanging="360"/>
      </w:pPr>
      <w:rPr>
        <w:rFonts w:ascii="Segoe UI Symbol" w:eastAsia="Segoe UI Symbol" w:hAnsi="Segoe UI Symbol" w:cs="Segoe UI Symbol" w:hint="default"/>
        <w:w w:val="69"/>
        <w:sz w:val="17"/>
        <w:szCs w:val="17"/>
      </w:rPr>
    </w:lvl>
    <w:lvl w:ilvl="2" w:tplc="07D4920C"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748A58EA"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6C3CD8EC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6428D132"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1C4CDCC6"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2D86D000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44DC1230">
      <w:numFmt w:val="bullet"/>
      <w:lvlText w:val="•"/>
      <w:lvlJc w:val="left"/>
      <w:pPr>
        <w:ind w:left="7746" w:hanging="360"/>
      </w:pPr>
      <w:rPr>
        <w:rFonts w:hint="default"/>
      </w:rPr>
    </w:lvl>
  </w:abstractNum>
  <w:num w:numId="1" w16cid:durableId="1966617861">
    <w:abstractNumId w:val="1"/>
  </w:num>
  <w:num w:numId="2" w16cid:durableId="1755710800">
    <w:abstractNumId w:val="5"/>
  </w:num>
  <w:num w:numId="3" w16cid:durableId="236087944">
    <w:abstractNumId w:val="3"/>
  </w:num>
  <w:num w:numId="4" w16cid:durableId="1821188721">
    <w:abstractNumId w:val="0"/>
  </w:num>
  <w:num w:numId="5" w16cid:durableId="728461930">
    <w:abstractNumId w:val="2"/>
  </w:num>
  <w:num w:numId="6" w16cid:durableId="1421562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revisionView w:markup="0"/>
  <w:documentProtection w:edit="readOnly" w:formatting="1" w:enforcement="1" w:cryptProviderType="rsaAES" w:cryptAlgorithmClass="hash" w:cryptAlgorithmType="typeAny" w:cryptAlgorithmSid="14" w:cryptSpinCount="100000" w:hash="E+kDny1I12DE/z2DDh9P6wUYZq+telMqlBB4EheSS/pPDCpGDq9KUkMGASUzhGDrGjK4B474ANw3IVzkF7SVaQ==" w:salt="pPyek7Sum9VX3sgANP4Cl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13"/>
    <w:rsid w:val="00033A46"/>
    <w:rsid w:val="0019700C"/>
    <w:rsid w:val="001A2313"/>
    <w:rsid w:val="002660A8"/>
    <w:rsid w:val="002A396D"/>
    <w:rsid w:val="003C619C"/>
    <w:rsid w:val="005702C7"/>
    <w:rsid w:val="006955FC"/>
    <w:rsid w:val="0087617E"/>
    <w:rsid w:val="00907411"/>
    <w:rsid w:val="00943B1D"/>
    <w:rsid w:val="00955996"/>
    <w:rsid w:val="00A920CC"/>
    <w:rsid w:val="00C30D33"/>
    <w:rsid w:val="00C71385"/>
    <w:rsid w:val="00E4476B"/>
    <w:rsid w:val="00F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1F753"/>
  <w15:docId w15:val="{1282B541-12E7-46C0-B5F7-0F56D6C7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6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74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@fa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empl@fa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06FE-B746-4222-A11F-E6EAC12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1958</Characters>
  <Application>Microsoft Office Word</Application>
  <DocSecurity>8</DocSecurity>
  <Lines>59</Lines>
  <Paragraphs>32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ForDepts- Checklist for Interim Hires (1)-converted</dc:title>
  <dc:creator>vbrokate2015</dc:creator>
  <cp:lastModifiedBy>Adriana Chow-Ellison</cp:lastModifiedBy>
  <cp:revision>15</cp:revision>
  <dcterms:created xsi:type="dcterms:W3CDTF">2025-08-25T19:24:00Z</dcterms:created>
  <dcterms:modified xsi:type="dcterms:W3CDTF">2025-08-25T19:41:00Z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2025-08-25T00:00:00Z</vt:filetime>
  </property>
  <property fmtid="{D5CDD505-2E9C-101B-9397-08002B2CF9AE}" pid="5" name="GrammarlyDocumentId">
    <vt:lpwstr>29c9ccd9-0baf-46c3-9fc1-e4ad691a27b2</vt:lpwstr>
  </property>
</Properties>
</file>