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D756" w14:textId="5496F0F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326982" w:rsidRPr="00326982">
        <w:t>0</w:t>
      </w:r>
      <w:r w:rsidR="006A2C34">
        <w:t>9/30</w:t>
      </w:r>
      <w:r w:rsidR="00326982" w:rsidRPr="00326982">
        <w:t>/2026</w:t>
      </w:r>
      <w:r w:rsidR="00326982">
        <w:t>)</w:t>
      </w:r>
    </w:p>
    <w:p w14:paraId="48D07FF5" w14:textId="77777777" w:rsidR="002B7443" w:rsidRPr="006E6FB5" w:rsidRDefault="002B7443" w:rsidP="00C82495">
      <w:pPr>
        <w:pStyle w:val="Heading1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F814AE">
        <w:rPr>
          <w:b/>
          <w:highlight w:val="yellow"/>
        </w:rPr>
        <w:t>DO NOT EXCEED FIVE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51E87193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BC2A3E">
        <w:rPr>
          <w:sz w:val="22"/>
        </w:rPr>
        <w:t xml:space="preserve"> </w:t>
      </w:r>
      <w:r w:rsidR="00BC2A3E" w:rsidRPr="00BC2A3E">
        <w:rPr>
          <w:sz w:val="22"/>
          <w:highlight w:val="yellow"/>
        </w:rPr>
        <w:t>required</w:t>
      </w:r>
      <w:r w:rsidR="00BC2A3E">
        <w:rPr>
          <w:sz w:val="22"/>
        </w:rPr>
        <w:t xml:space="preserve"> 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45E3E1CF" w:rsidR="002B7443" w:rsidRPr="00D3779E" w:rsidRDefault="002B7443" w:rsidP="00C82495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  <w:r w:rsidR="00C82495">
        <w:rPr>
          <w:rStyle w:val="Emphasis"/>
          <w:sz w:val="22"/>
        </w:rPr>
        <w:br/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32A0C014" w14:textId="69702A1D" w:rsidR="007316F0" w:rsidRPr="00C82495" w:rsidRDefault="007316F0" w:rsidP="00C82495">
            <w:pPr>
              <w:pStyle w:val="FormFieldCaption"/>
              <w:jc w:val="center"/>
              <w:rPr>
                <w:i/>
                <w:iCs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143620A6" w14:textId="0F0C9AAA" w:rsidR="007316F0" w:rsidRPr="00D3779E" w:rsidRDefault="007316F0" w:rsidP="00C82495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8E5FC" w14:textId="71963675" w:rsidR="007316F0" w:rsidRPr="00D3779E" w:rsidRDefault="007316F0" w:rsidP="00C82495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C8249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51CEB90E" w:rsidR="007316F0" w:rsidRPr="00977FA5" w:rsidRDefault="00E70BBA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Oldest to most recent</w:t>
            </w: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D1C6A9F" w14:textId="5AC699FF" w:rsidR="00870030" w:rsidRDefault="00F10743" w:rsidP="00C82495">
      <w:pPr>
        <w:pStyle w:val="DataField11pt-Single"/>
        <w:spacing w:before="240" w:after="240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2F1BAF0C" w14:textId="77777777" w:rsidR="00F814AE" w:rsidRPr="00FD0B4B" w:rsidRDefault="00F814AE" w:rsidP="00F814AE">
      <w:pPr>
        <w:pStyle w:val="DataField11pt-Single"/>
        <w:numPr>
          <w:ilvl w:val="0"/>
          <w:numId w:val="28"/>
        </w:numPr>
        <w:rPr>
          <w:rStyle w:val="Strong"/>
          <w:b w:val="0"/>
        </w:rPr>
      </w:pPr>
      <w:r w:rsidRPr="00FD0B4B">
        <w:rPr>
          <w:rStyle w:val="Strong"/>
          <w:b w:val="0"/>
        </w:rPr>
        <w:t xml:space="preserve">Cite up to </w:t>
      </w:r>
      <w:r w:rsidRPr="00FD0B4B">
        <w:rPr>
          <w:rStyle w:val="Strong"/>
          <w:b w:val="0"/>
          <w:highlight w:val="yellow"/>
        </w:rPr>
        <w:t>4</w:t>
      </w:r>
      <w:r w:rsidRPr="00FD0B4B">
        <w:rPr>
          <w:rStyle w:val="Strong"/>
          <w:b w:val="0"/>
        </w:rPr>
        <w:t xml:space="preserve"> publications or research projects w/in the </w:t>
      </w:r>
      <w:r w:rsidRPr="00FD0B4B">
        <w:rPr>
          <w:rStyle w:val="Strong"/>
          <w:b w:val="0"/>
          <w:highlight w:val="yellow"/>
        </w:rPr>
        <w:t>last 3 years</w:t>
      </w:r>
      <w:r w:rsidRPr="00FD0B4B">
        <w:rPr>
          <w:rStyle w:val="Strong"/>
          <w:b w:val="0"/>
        </w:rPr>
        <w:t xml:space="preserve"> </w:t>
      </w:r>
    </w:p>
    <w:p w14:paraId="541738D3" w14:textId="77777777" w:rsidR="00F814AE" w:rsidRDefault="00F814AE" w:rsidP="00F814AE">
      <w:pPr>
        <w:pStyle w:val="DataField11pt-Single"/>
        <w:numPr>
          <w:ilvl w:val="0"/>
          <w:numId w:val="28"/>
        </w:numPr>
        <w:rPr>
          <w:rStyle w:val="Strong"/>
          <w:b w:val="0"/>
        </w:rPr>
      </w:pPr>
      <w:r w:rsidRPr="00FD0B4B">
        <w:rPr>
          <w:rStyle w:val="Strong"/>
          <w:b w:val="0"/>
        </w:rPr>
        <w:t xml:space="preserve">Use of hyperlinks and URLs to cite these NOT allowed </w:t>
      </w:r>
    </w:p>
    <w:p w14:paraId="79F54B94" w14:textId="0FF96F70" w:rsidR="00F814AE" w:rsidRPr="00C82495" w:rsidRDefault="00F814AE" w:rsidP="00C82495">
      <w:pPr>
        <w:pStyle w:val="DataField11pt-Single"/>
        <w:numPr>
          <w:ilvl w:val="0"/>
          <w:numId w:val="28"/>
        </w:numPr>
        <w:spacing w:after="240"/>
        <w:rPr>
          <w:rStyle w:val="Strong"/>
          <w:b w:val="0"/>
        </w:rPr>
      </w:pPr>
      <w:r>
        <w:rPr>
          <w:rStyle w:val="Strong"/>
          <w:b w:val="0"/>
        </w:rPr>
        <w:t xml:space="preserve">Figures, tables, graphics NOT allowed </w:t>
      </w: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79C07C19" w14:textId="352369F7" w:rsidR="00F814AE" w:rsidRPr="00E70BBA" w:rsidRDefault="00F814AE" w:rsidP="00F814AE">
      <w:pPr>
        <w:pStyle w:val="indentedlist"/>
        <w:numPr>
          <w:ilvl w:val="0"/>
          <w:numId w:val="26"/>
        </w:numPr>
        <w:shd w:val="clear" w:color="auto" w:fill="FFFFFF"/>
        <w:spacing w:line="312" w:lineRule="atLeast"/>
        <w:rPr>
          <w:rFonts w:ascii="Arial" w:hAnsi="Arial" w:cs="Arial"/>
          <w:sz w:val="22"/>
          <w:szCs w:val="22"/>
        </w:rPr>
      </w:pPr>
      <w:r w:rsidRPr="00F814AE">
        <w:rPr>
          <w:rFonts w:ascii="Arial" w:hAnsi="Arial" w:cs="Arial"/>
          <w:sz w:val="22"/>
          <w:szCs w:val="22"/>
          <w:highlight w:val="yellow"/>
        </w:rPr>
        <w:t xml:space="preserve">Reverse chronological order </w:t>
      </w:r>
      <w:bookmarkStart w:id="0" w:name="_Hlk179975352"/>
      <w:r w:rsidR="00E70BBA" w:rsidRPr="00E70BBA">
        <w:rPr>
          <w:rFonts w:ascii="Arial" w:hAnsi="Arial" w:cs="Arial"/>
          <w:sz w:val="22"/>
          <w:szCs w:val="22"/>
        </w:rPr>
        <w:t>(most recent to oldest)</w:t>
      </w:r>
      <w:bookmarkEnd w:id="0"/>
    </w:p>
    <w:p w14:paraId="06DB5F7C" w14:textId="47100D64" w:rsidR="00F814AE" w:rsidRPr="00C82495" w:rsidRDefault="00F814AE" w:rsidP="00F10743">
      <w:pPr>
        <w:pStyle w:val="indentedlist"/>
        <w:numPr>
          <w:ilvl w:val="0"/>
          <w:numId w:val="26"/>
        </w:numPr>
        <w:shd w:val="clear" w:color="auto" w:fill="FFFFFF"/>
        <w:spacing w:line="312" w:lineRule="atLeast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814AE">
        <w:rPr>
          <w:rFonts w:ascii="Arial" w:hAnsi="Arial" w:cs="Arial"/>
          <w:sz w:val="22"/>
          <w:szCs w:val="22"/>
        </w:rPr>
        <w:t xml:space="preserve">Students, </w:t>
      </w:r>
      <w:proofErr w:type="spellStart"/>
      <w:r w:rsidRPr="00F814AE">
        <w:rPr>
          <w:rFonts w:ascii="Arial" w:hAnsi="Arial" w:cs="Arial"/>
          <w:sz w:val="22"/>
          <w:szCs w:val="22"/>
        </w:rPr>
        <w:t>postdoctorates</w:t>
      </w:r>
      <w:proofErr w:type="spellEnd"/>
      <w:r w:rsidRPr="00F814AE">
        <w:rPr>
          <w:rFonts w:ascii="Arial" w:hAnsi="Arial" w:cs="Arial"/>
          <w:sz w:val="22"/>
          <w:szCs w:val="22"/>
        </w:rPr>
        <w:t xml:space="preserve">, and junior faculty should include scholarships, traineeships, fellowships, and development awards </w:t>
      </w:r>
    </w:p>
    <w:p w14:paraId="505FF5FD" w14:textId="71157489" w:rsidR="00F814AE" w:rsidRDefault="00F10743" w:rsidP="00C82495">
      <w:pPr>
        <w:pStyle w:val="DataField11pt-Single"/>
        <w:spacing w:after="240"/>
        <w:rPr>
          <w:rStyle w:val="Strong"/>
        </w:rPr>
      </w:pPr>
      <w:r>
        <w:rPr>
          <w:rStyle w:val="Strong"/>
        </w:rPr>
        <w:t xml:space="preserve">C. </w:t>
      </w:r>
      <w:r w:rsidR="00870030" w:rsidRPr="00384D65">
        <w:rPr>
          <w:rStyle w:val="Strong"/>
        </w:rPr>
        <w:t>Contributions to Science</w:t>
      </w:r>
    </w:p>
    <w:p w14:paraId="43B48A4A" w14:textId="22F8CCEB" w:rsidR="00C82495" w:rsidRPr="00C82495" w:rsidRDefault="00F814AE" w:rsidP="00C82495">
      <w:pPr>
        <w:pStyle w:val="DataField11pt-Single"/>
        <w:numPr>
          <w:ilvl w:val="0"/>
          <w:numId w:val="25"/>
        </w:numPr>
        <w:spacing w:after="240"/>
        <w:rPr>
          <w:rStyle w:val="Strong"/>
          <w:b w:val="0"/>
        </w:rPr>
      </w:pPr>
      <w:r w:rsidRPr="00C82495">
        <w:rPr>
          <w:rStyle w:val="Strong"/>
          <w:b w:val="0"/>
        </w:rPr>
        <w:t xml:space="preserve">Can list </w:t>
      </w:r>
      <w:r w:rsidRPr="00C82495">
        <w:rPr>
          <w:rStyle w:val="Strong"/>
          <w:b w:val="0"/>
          <w:highlight w:val="yellow"/>
        </w:rPr>
        <w:t>up to 5</w:t>
      </w:r>
      <w:r w:rsidRPr="00C82495">
        <w:rPr>
          <w:rStyle w:val="Strong"/>
          <w:b w:val="0"/>
        </w:rPr>
        <w:t>, but consider 2-3</w:t>
      </w:r>
    </w:p>
    <w:p w14:paraId="6771618B" w14:textId="1F9DEA1D" w:rsidR="00870030" w:rsidRPr="00C82495" w:rsidRDefault="00F10743" w:rsidP="00C82495">
      <w:pPr>
        <w:pStyle w:val="DataField11pt-Single"/>
        <w:spacing w:after="240"/>
        <w:rPr>
          <w:rStyle w:val="Strong"/>
          <w:b w:val="0"/>
        </w:rPr>
      </w:pPr>
      <w:r>
        <w:rPr>
          <w:rStyle w:val="Strong"/>
        </w:rPr>
        <w:t xml:space="preserve">D. </w:t>
      </w:r>
      <w:r w:rsidR="00870030" w:rsidRPr="00384D65">
        <w:rPr>
          <w:rStyle w:val="Strong"/>
        </w:rPr>
        <w:t>Scholastic Performance</w:t>
      </w:r>
      <w:r w:rsidR="00F814AE">
        <w:rPr>
          <w:rStyle w:val="Strong"/>
        </w:rPr>
        <w:t xml:space="preserve"> --- </w:t>
      </w:r>
      <w:proofErr w:type="gramStart"/>
      <w:r w:rsidR="00F814AE" w:rsidRPr="00C82495">
        <w:rPr>
          <w:rStyle w:val="Strong"/>
          <w:b w:val="0"/>
        </w:rPr>
        <w:t>pre</w:t>
      </w:r>
      <w:proofErr w:type="gramEnd"/>
      <w:r w:rsidR="00F814AE" w:rsidRPr="00C82495">
        <w:rPr>
          <w:rStyle w:val="Strong"/>
          <w:b w:val="0"/>
        </w:rPr>
        <w:t xml:space="preserve"> and post-doctoral fellowships, diss research, etc.</w:t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C34CF7" w14:paraId="1A52762E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1744" w14:textId="77777777" w:rsidR="00C34CF7" w:rsidRDefault="00C34CF7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</w:tbl>
    <w:p w14:paraId="76EDF1D5" w14:textId="7B181859" w:rsidR="00CB1D25" w:rsidRPr="00F814AE" w:rsidRDefault="00F814AE" w:rsidP="00C82495">
      <w:pPr>
        <w:pStyle w:val="DataField11pt-Single"/>
        <w:spacing w:before="240"/>
        <w:rPr>
          <w:rStyle w:val="Strong"/>
          <w:b w:val="0"/>
          <w:highlight w:val="yellow"/>
        </w:rPr>
      </w:pPr>
      <w:r w:rsidRPr="00F814AE">
        <w:rPr>
          <w:rStyle w:val="Strong"/>
          <w:b w:val="0"/>
          <w:highlight w:val="yellow"/>
        </w:rPr>
        <w:t xml:space="preserve">Predoc = ALL undergrad courses and grades </w:t>
      </w:r>
    </w:p>
    <w:p w14:paraId="48AEE144" w14:textId="5E0CA174" w:rsidR="00F814AE" w:rsidRPr="00F814AE" w:rsidRDefault="00F814AE" w:rsidP="005C2CF8">
      <w:pPr>
        <w:pStyle w:val="DataField11pt-Single"/>
        <w:rPr>
          <w:rStyle w:val="Strong"/>
          <w:b w:val="0"/>
          <w:highlight w:val="yellow"/>
        </w:rPr>
      </w:pPr>
      <w:r w:rsidRPr="00F814AE">
        <w:rPr>
          <w:rStyle w:val="Strong"/>
          <w:b w:val="0"/>
          <w:highlight w:val="yellow"/>
        </w:rPr>
        <w:t xml:space="preserve">Postdoc = ALL grad courses and grades </w:t>
      </w:r>
    </w:p>
    <w:p w14:paraId="259ACE09" w14:textId="288BE76E" w:rsidR="00F814AE" w:rsidRPr="005F6EE3" w:rsidRDefault="00F814AE" w:rsidP="005C2CF8">
      <w:pPr>
        <w:pStyle w:val="DataField11pt-Single"/>
        <w:rPr>
          <w:rStyle w:val="Strong"/>
          <w:b w:val="0"/>
        </w:rPr>
      </w:pPr>
      <w:r w:rsidRPr="00F814AE">
        <w:rPr>
          <w:rStyle w:val="Strong"/>
          <w:b w:val="0"/>
          <w:highlight w:val="yellow"/>
        </w:rPr>
        <w:t>(note: must explain grading system if not A, B, C…)</w:t>
      </w:r>
    </w:p>
    <w:sectPr w:rsidR="00F814AE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1FAC" w14:textId="77777777" w:rsidR="00A2510F" w:rsidRDefault="00A2510F">
      <w:r>
        <w:separator/>
      </w:r>
    </w:p>
  </w:endnote>
  <w:endnote w:type="continuationSeparator" w:id="0">
    <w:p w14:paraId="0D34BAD7" w14:textId="77777777" w:rsidR="00A2510F" w:rsidRDefault="00A2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474A" w14:textId="77777777" w:rsidR="00A2510F" w:rsidRDefault="00A2510F">
      <w:r>
        <w:separator/>
      </w:r>
    </w:p>
  </w:footnote>
  <w:footnote w:type="continuationSeparator" w:id="0">
    <w:p w14:paraId="4B30C48A" w14:textId="77777777" w:rsidR="00A2510F" w:rsidRDefault="00A2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64E8B2A8" w:rsidR="00E127A1" w:rsidRDefault="00E127A1">
    <w:pPr>
      <w:pStyle w:val="Header"/>
    </w:pPr>
  </w:p>
  <w:p w14:paraId="4E1ABBBC" w14:textId="1EFFB2EE" w:rsidR="00F814AE" w:rsidRDefault="00F814AE">
    <w:pPr>
      <w:pStyle w:val="Header"/>
    </w:pPr>
    <w:r w:rsidRPr="00F814AE">
      <w:rPr>
        <w:highlight w:val="yellow"/>
      </w:rPr>
      <w:t>FELLOWSHIP BIOSKETCH (Pre/Postdoc)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648E6"/>
    <w:multiLevelType w:val="hybridMultilevel"/>
    <w:tmpl w:val="B342A1FE"/>
    <w:lvl w:ilvl="0" w:tplc="49407C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73194"/>
    <w:multiLevelType w:val="multilevel"/>
    <w:tmpl w:val="767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E53FD"/>
    <w:multiLevelType w:val="hybridMultilevel"/>
    <w:tmpl w:val="D6168C60"/>
    <w:lvl w:ilvl="0" w:tplc="49407C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D536B"/>
    <w:multiLevelType w:val="hybridMultilevel"/>
    <w:tmpl w:val="6C009342"/>
    <w:lvl w:ilvl="0" w:tplc="49407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30734">
    <w:abstractNumId w:val="9"/>
  </w:num>
  <w:num w:numId="2" w16cid:durableId="1322201048">
    <w:abstractNumId w:val="7"/>
  </w:num>
  <w:num w:numId="3" w16cid:durableId="281377149">
    <w:abstractNumId w:val="6"/>
  </w:num>
  <w:num w:numId="4" w16cid:durableId="59719705">
    <w:abstractNumId w:val="5"/>
  </w:num>
  <w:num w:numId="5" w16cid:durableId="1845589993">
    <w:abstractNumId w:val="4"/>
  </w:num>
  <w:num w:numId="6" w16cid:durableId="417140418">
    <w:abstractNumId w:val="8"/>
  </w:num>
  <w:num w:numId="7" w16cid:durableId="74669575">
    <w:abstractNumId w:val="3"/>
  </w:num>
  <w:num w:numId="8" w16cid:durableId="311177833">
    <w:abstractNumId w:val="2"/>
  </w:num>
  <w:num w:numId="9" w16cid:durableId="1889142417">
    <w:abstractNumId w:val="1"/>
  </w:num>
  <w:num w:numId="10" w16cid:durableId="2036618100">
    <w:abstractNumId w:val="0"/>
  </w:num>
  <w:num w:numId="11" w16cid:durableId="1193152299">
    <w:abstractNumId w:val="0"/>
  </w:num>
  <w:num w:numId="12" w16cid:durableId="95441030">
    <w:abstractNumId w:val="21"/>
  </w:num>
  <w:num w:numId="13" w16cid:durableId="671758404">
    <w:abstractNumId w:val="13"/>
  </w:num>
  <w:num w:numId="14" w16cid:durableId="1079640892">
    <w:abstractNumId w:val="25"/>
  </w:num>
  <w:num w:numId="15" w16cid:durableId="415788524">
    <w:abstractNumId w:val="23"/>
  </w:num>
  <w:num w:numId="16" w16cid:durableId="1608656544">
    <w:abstractNumId w:val="24"/>
  </w:num>
  <w:num w:numId="17" w16cid:durableId="1137532626">
    <w:abstractNumId w:val="10"/>
  </w:num>
  <w:num w:numId="18" w16cid:durableId="318270691">
    <w:abstractNumId w:val="16"/>
  </w:num>
  <w:num w:numId="19" w16cid:durableId="957293960">
    <w:abstractNumId w:val="14"/>
  </w:num>
  <w:num w:numId="20" w16cid:durableId="1348941211">
    <w:abstractNumId w:val="17"/>
  </w:num>
  <w:num w:numId="21" w16cid:durableId="1078406324">
    <w:abstractNumId w:val="22"/>
  </w:num>
  <w:num w:numId="22" w16cid:durableId="732700666">
    <w:abstractNumId w:val="11"/>
  </w:num>
  <w:num w:numId="23" w16cid:durableId="661936647">
    <w:abstractNumId w:val="26"/>
  </w:num>
  <w:num w:numId="24" w16cid:durableId="2007978519">
    <w:abstractNumId w:val="15"/>
  </w:num>
  <w:num w:numId="25" w16cid:durableId="661204623">
    <w:abstractNumId w:val="19"/>
  </w:num>
  <w:num w:numId="26" w16cid:durableId="1427387269">
    <w:abstractNumId w:val="12"/>
  </w:num>
  <w:num w:numId="27" w16cid:durableId="2138989030">
    <w:abstractNumId w:val="18"/>
  </w:num>
  <w:num w:numId="28" w16cid:durableId="121972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237F4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1067B"/>
    <w:rsid w:val="00321A19"/>
    <w:rsid w:val="00326982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3FB2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2C34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90002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478FC"/>
    <w:rsid w:val="00952A27"/>
    <w:rsid w:val="00977FA5"/>
    <w:rsid w:val="009C7690"/>
    <w:rsid w:val="009D7E97"/>
    <w:rsid w:val="009E52CA"/>
    <w:rsid w:val="009F72E5"/>
    <w:rsid w:val="00A021D2"/>
    <w:rsid w:val="00A02EE6"/>
    <w:rsid w:val="00A03FFA"/>
    <w:rsid w:val="00A04942"/>
    <w:rsid w:val="00A04B52"/>
    <w:rsid w:val="00A1469B"/>
    <w:rsid w:val="00A14EF5"/>
    <w:rsid w:val="00A2510F"/>
    <w:rsid w:val="00A26D0F"/>
    <w:rsid w:val="00A42D9B"/>
    <w:rsid w:val="00A55D1D"/>
    <w:rsid w:val="00A63D7C"/>
    <w:rsid w:val="00A7514C"/>
    <w:rsid w:val="00A8122C"/>
    <w:rsid w:val="00A83312"/>
    <w:rsid w:val="00AE41C4"/>
    <w:rsid w:val="00B77BC4"/>
    <w:rsid w:val="00BC2A3E"/>
    <w:rsid w:val="00C05C55"/>
    <w:rsid w:val="00C076C6"/>
    <w:rsid w:val="00C1247F"/>
    <w:rsid w:val="00C137DA"/>
    <w:rsid w:val="00C20F69"/>
    <w:rsid w:val="00C3113F"/>
    <w:rsid w:val="00C34CF7"/>
    <w:rsid w:val="00C37563"/>
    <w:rsid w:val="00C4536F"/>
    <w:rsid w:val="00C46ADA"/>
    <w:rsid w:val="00C82495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0BBA"/>
    <w:rsid w:val="00E74AB7"/>
    <w:rsid w:val="00E81024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3352D"/>
    <w:rsid w:val="00F60D62"/>
    <w:rsid w:val="00F7284D"/>
    <w:rsid w:val="00F814AE"/>
    <w:rsid w:val="00F93E0E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Footer">
    <w:name w:val="footer"/>
    <w:basedOn w:val="Normal"/>
    <w:link w:val="FooterChar"/>
    <w:rsid w:val="00F81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14AE"/>
    <w:rPr>
      <w:rFonts w:ascii="Arial" w:hAnsi="Arial"/>
      <w:sz w:val="22"/>
      <w:szCs w:val="24"/>
    </w:rPr>
  </w:style>
  <w:style w:type="paragraph" w:customStyle="1" w:styleId="indentedlist">
    <w:name w:val="indented_list"/>
    <w:basedOn w:val="Normal"/>
    <w:rsid w:val="00F814AE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56A1E83B5DD43A3F9F022A9F5FF4D" ma:contentTypeVersion="8" ma:contentTypeDescription="Create a new document." ma:contentTypeScope="" ma:versionID="d2c27f29044eb9e6501924eebe6846b1">
  <xsd:schema xmlns:xsd="http://www.w3.org/2001/XMLSchema" xmlns:xs="http://www.w3.org/2001/XMLSchema" xmlns:p="http://schemas.microsoft.com/office/2006/metadata/properties" xmlns:ns3="36e27c95-be0b-4fb5-bf31-1be0f1d8753f" targetNamespace="http://schemas.microsoft.com/office/2006/metadata/properties" ma:root="true" ma:fieldsID="c9acee8307b0c3eed34ef20b91c586d7" ns3:_="">
    <xsd:import namespace="36e27c95-be0b-4fb5-bf31-1be0f1d87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7c95-be0b-4fb5-bf31-1be0f1d87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36e27c95-be0b-4fb5-bf31-1be0f1d8753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C063B5-7D45-4E1C-AD80-9427992A9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3F5E23-4DC0-46BD-9805-D54C67EB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7c95-be0b-4fb5-bf31-1be0f1d87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1427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Fellowship BioSketch Template - FAU Schmidt College of Medicine</cp:keywords>
  <dc:description/>
  <cp:lastModifiedBy>Jay Morris</cp:lastModifiedBy>
  <cp:revision>2</cp:revision>
  <cp:lastPrinted>2011-03-11T19:43:00Z</cp:lastPrinted>
  <dcterms:created xsi:type="dcterms:W3CDTF">2025-05-16T18:41:00Z</dcterms:created>
  <dcterms:modified xsi:type="dcterms:W3CDTF">2025-05-16T18:41:00Z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0x010100CDC56A1E83B5DD43A3F9F022A9F5FF4D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