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53436D92" w:rsidR="00A50A8B" w:rsidRDefault="00A50A8B" w:rsidP="00A50A8B">
      <w:pPr>
        <w:pStyle w:val="OMBInfo"/>
      </w:pPr>
      <w:bookmarkStart w:id="0" w:name="_Hlk136511691"/>
      <w:r>
        <w:t xml:space="preserve">OMB No. 0925-0001 and 0925-0002 </w:t>
      </w:r>
      <w:r w:rsidR="003C08E6" w:rsidRPr="003C08E6">
        <w:rPr>
          <w:color w:val="000000"/>
          <w:szCs w:val="16"/>
        </w:rPr>
        <w:t>(</w:t>
      </w:r>
      <w:bookmarkStart w:id="1" w:name="_Hlk136512026"/>
      <w:r w:rsidR="003C08E6" w:rsidRPr="003C08E6">
        <w:rPr>
          <w:color w:val="000000"/>
          <w:szCs w:val="16"/>
        </w:rPr>
        <w:t xml:space="preserve">Rev. 10/2021 Approved Through </w:t>
      </w:r>
      <w:r w:rsidR="00BA2EC3">
        <w:rPr>
          <w:color w:val="000000"/>
          <w:szCs w:val="16"/>
        </w:rPr>
        <w:t>9/30</w:t>
      </w:r>
      <w:r w:rsidR="003C08E6" w:rsidRPr="003C08E6">
        <w:rPr>
          <w:color w:val="000000"/>
          <w:szCs w:val="16"/>
        </w:rPr>
        <w:t>/202</w:t>
      </w:r>
      <w:r w:rsidR="00E1415C">
        <w:rPr>
          <w:color w:val="000000"/>
          <w:szCs w:val="16"/>
        </w:rPr>
        <w:t>6</w:t>
      </w:r>
      <w:bookmarkEnd w:id="1"/>
      <w:r>
        <w:t>)</w:t>
      </w:r>
    </w:p>
    <w:bookmarkEnd w:id="0"/>
    <w:p w14:paraId="48D07FF5" w14:textId="77777777" w:rsidR="002B7443" w:rsidRPr="006E6FB5" w:rsidRDefault="002B7443" w:rsidP="00840F1E">
      <w:pPr>
        <w:pStyle w:val="Heading1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FD0B4B">
        <w:rPr>
          <w:b/>
          <w:highlight w:val="yellow"/>
        </w:rPr>
        <w:t>DO NOT EXCEED FIVE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5594EFF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  <w:r w:rsidR="00F174C4" w:rsidRPr="00F174C4">
        <w:rPr>
          <w:sz w:val="22"/>
          <w:highlight w:val="yellow"/>
        </w:rPr>
        <w:t>required</w:t>
      </w:r>
      <w:r w:rsidR="00F174C4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7D147924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32A0C014" w14:textId="6CE1DA6E" w:rsidR="00933173" w:rsidRPr="00840F1E" w:rsidRDefault="00933173" w:rsidP="00840F1E">
            <w:pPr>
              <w:pStyle w:val="FormFieldCaption"/>
              <w:jc w:val="center"/>
              <w:rPr>
                <w:i/>
                <w:iCs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143620A6" w14:textId="2DF1BAC0" w:rsidR="00933173" w:rsidRPr="00D3779E" w:rsidRDefault="00933173" w:rsidP="00840F1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8E5FC" w14:textId="38387389" w:rsidR="00933173" w:rsidRPr="00D3779E" w:rsidRDefault="00933173" w:rsidP="00840F1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1412E2B9" w:rsidR="00933173" w:rsidRPr="00977FA5" w:rsidRDefault="004C726A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Oldest to most recent</w:t>
            </w: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4C726A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28A6FC34" w14:textId="77777777" w:rsidR="00FD0B4B" w:rsidRDefault="002C51BC" w:rsidP="00C84C94">
      <w:pPr>
        <w:pStyle w:val="DataField11pt-Single"/>
        <w:spacing w:before="240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</w:p>
    <w:p w14:paraId="00977992" w14:textId="5B4D7396" w:rsidR="002C51BC" w:rsidRPr="00FD0B4B" w:rsidRDefault="00FD0B4B" w:rsidP="00FD0B4B">
      <w:pPr>
        <w:pStyle w:val="DataField11pt-Single"/>
        <w:numPr>
          <w:ilvl w:val="0"/>
          <w:numId w:val="19"/>
        </w:numPr>
        <w:rPr>
          <w:rStyle w:val="Strong"/>
          <w:b w:val="0"/>
        </w:rPr>
      </w:pPr>
      <w:r w:rsidRPr="00FD0B4B">
        <w:rPr>
          <w:rStyle w:val="Strong"/>
          <w:b w:val="0"/>
        </w:rPr>
        <w:t xml:space="preserve">Cite up to </w:t>
      </w:r>
      <w:r w:rsidRPr="00FD0B4B">
        <w:rPr>
          <w:rStyle w:val="Strong"/>
          <w:b w:val="0"/>
          <w:highlight w:val="yellow"/>
        </w:rPr>
        <w:t>4</w:t>
      </w:r>
      <w:r w:rsidRPr="00FD0B4B">
        <w:rPr>
          <w:rStyle w:val="Strong"/>
          <w:b w:val="0"/>
        </w:rPr>
        <w:t xml:space="preserve"> publications or research projects w/in the </w:t>
      </w:r>
      <w:r w:rsidRPr="00FD0B4B">
        <w:rPr>
          <w:rStyle w:val="Strong"/>
          <w:b w:val="0"/>
          <w:highlight w:val="yellow"/>
        </w:rPr>
        <w:t>last 3 years</w:t>
      </w:r>
      <w:r w:rsidRPr="00FD0B4B">
        <w:rPr>
          <w:rStyle w:val="Strong"/>
          <w:b w:val="0"/>
        </w:rPr>
        <w:t xml:space="preserve"> </w:t>
      </w:r>
    </w:p>
    <w:p w14:paraId="6778506B" w14:textId="7938A38F" w:rsidR="00FD0B4B" w:rsidRDefault="00FD0B4B" w:rsidP="00FD0B4B">
      <w:pPr>
        <w:pStyle w:val="DataField11pt-Single"/>
        <w:numPr>
          <w:ilvl w:val="0"/>
          <w:numId w:val="19"/>
        </w:numPr>
        <w:rPr>
          <w:rStyle w:val="Strong"/>
          <w:b w:val="0"/>
        </w:rPr>
      </w:pPr>
      <w:r w:rsidRPr="00FD0B4B">
        <w:rPr>
          <w:rStyle w:val="Strong"/>
          <w:b w:val="0"/>
        </w:rPr>
        <w:t xml:space="preserve">Use of hyperlinks and URLs to cite these NOT allowed </w:t>
      </w:r>
    </w:p>
    <w:p w14:paraId="0CE795B8" w14:textId="517FDEA1" w:rsidR="00626150" w:rsidRPr="00FD0B4B" w:rsidRDefault="00626150" w:rsidP="00FD0B4B">
      <w:pPr>
        <w:pStyle w:val="DataField11pt-Single"/>
        <w:numPr>
          <w:ilvl w:val="0"/>
          <w:numId w:val="19"/>
        </w:numPr>
        <w:rPr>
          <w:rStyle w:val="Strong"/>
          <w:b w:val="0"/>
        </w:rPr>
      </w:pPr>
      <w:r>
        <w:rPr>
          <w:rStyle w:val="Strong"/>
          <w:b w:val="0"/>
        </w:rPr>
        <w:t xml:space="preserve">Figures, tables, graphics NOT allowed </w:t>
      </w:r>
    </w:p>
    <w:p w14:paraId="42CC6FA9" w14:textId="3A9E55CE" w:rsidR="00FD0B4B" w:rsidRDefault="002C51BC" w:rsidP="00C84C94">
      <w:pPr>
        <w:pStyle w:val="DataField11pt-Single"/>
        <w:spacing w:before="240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</w:p>
    <w:p w14:paraId="53D072B3" w14:textId="691809A3" w:rsidR="00FD0B4B" w:rsidRPr="00FD0B4B" w:rsidRDefault="00FD0B4B" w:rsidP="00FD0B4B">
      <w:pPr>
        <w:pStyle w:val="DataField11pt-Single"/>
        <w:numPr>
          <w:ilvl w:val="0"/>
          <w:numId w:val="19"/>
        </w:numPr>
        <w:rPr>
          <w:rStyle w:val="Strong"/>
          <w:b w:val="0"/>
        </w:rPr>
      </w:pPr>
      <w:r w:rsidRPr="00C111D3">
        <w:rPr>
          <w:rStyle w:val="Strong"/>
          <w:b w:val="0"/>
          <w:highlight w:val="yellow"/>
        </w:rPr>
        <w:t>Reverse chronological order</w:t>
      </w:r>
      <w:r w:rsidRPr="00FD0B4B">
        <w:rPr>
          <w:rStyle w:val="Strong"/>
          <w:b w:val="0"/>
        </w:rPr>
        <w:t xml:space="preserve"> for positions and appointments </w:t>
      </w:r>
      <w:r w:rsidR="004C726A" w:rsidRPr="00E70BBA">
        <w:rPr>
          <w:szCs w:val="22"/>
        </w:rPr>
        <w:t>(most recent to oldest)</w:t>
      </w:r>
    </w:p>
    <w:p w14:paraId="5FDA9EF3" w14:textId="3E778CFC" w:rsidR="00FD0B4B" w:rsidRDefault="00FD0B4B" w:rsidP="00FD0B4B">
      <w:pPr>
        <w:pStyle w:val="DataField11pt-Single"/>
        <w:numPr>
          <w:ilvl w:val="0"/>
          <w:numId w:val="19"/>
        </w:numPr>
        <w:rPr>
          <w:rStyle w:val="Strong"/>
          <w:b w:val="0"/>
        </w:rPr>
      </w:pPr>
      <w:r w:rsidRPr="00FD0B4B">
        <w:rPr>
          <w:rStyle w:val="Strong"/>
          <w:b w:val="0"/>
        </w:rPr>
        <w:t>List academic and professional achievements and honors here</w:t>
      </w:r>
    </w:p>
    <w:p w14:paraId="3F427C74" w14:textId="134D9D84" w:rsidR="00FD0B4B" w:rsidRDefault="00FD0B4B" w:rsidP="00FD0B4B">
      <w:pPr>
        <w:pStyle w:val="DataField11pt-Single"/>
        <w:numPr>
          <w:ilvl w:val="0"/>
          <w:numId w:val="19"/>
        </w:numPr>
        <w:rPr>
          <w:rStyle w:val="Strong"/>
          <w:b w:val="0"/>
        </w:rPr>
      </w:pPr>
      <w:r w:rsidRPr="00FD0B4B">
        <w:rPr>
          <w:rStyle w:val="Strong"/>
          <w:b w:val="0"/>
        </w:rPr>
        <w:t xml:space="preserve">Use of hyperlinks and URLs to cite these NOT allowed </w:t>
      </w:r>
    </w:p>
    <w:p w14:paraId="5CE1EAD0" w14:textId="2E76985F" w:rsidR="002C51BC" w:rsidRPr="00A128A0" w:rsidRDefault="002C51BC" w:rsidP="00C84C94">
      <w:pPr>
        <w:pStyle w:val="DataField11pt-Single"/>
        <w:spacing w:before="240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</w:p>
    <w:p w14:paraId="5BB8C337" w14:textId="6A4FBC60" w:rsidR="00FC5F9E" w:rsidRDefault="00FD0B4B" w:rsidP="00FD0B4B">
      <w:pPr>
        <w:pStyle w:val="DataField11pt-Single"/>
        <w:numPr>
          <w:ilvl w:val="0"/>
          <w:numId w:val="19"/>
        </w:numPr>
        <w:rPr>
          <w:rStyle w:val="Strong"/>
          <w:b w:val="0"/>
        </w:rPr>
      </w:pPr>
      <w:r w:rsidRPr="00FD0B4B">
        <w:rPr>
          <w:rStyle w:val="Strong"/>
          <w:b w:val="0"/>
          <w:highlight w:val="yellow"/>
        </w:rPr>
        <w:t>Up to 5</w:t>
      </w:r>
      <w:r>
        <w:rPr>
          <w:rStyle w:val="Strong"/>
          <w:b w:val="0"/>
        </w:rPr>
        <w:t xml:space="preserve"> most sig. contributions to science; each no longer than </w:t>
      </w:r>
      <w:r w:rsidRPr="00FD0B4B">
        <w:rPr>
          <w:rStyle w:val="Strong"/>
          <w:b w:val="0"/>
          <w:highlight w:val="yellow"/>
        </w:rPr>
        <w:t>half a page</w:t>
      </w:r>
      <w:r>
        <w:rPr>
          <w:rStyle w:val="Strong"/>
          <w:b w:val="0"/>
        </w:rPr>
        <w:t xml:space="preserve">; can list up to </w:t>
      </w:r>
      <w:r w:rsidRPr="00FD0B4B">
        <w:rPr>
          <w:rStyle w:val="Strong"/>
          <w:b w:val="0"/>
          <w:highlight w:val="yellow"/>
        </w:rPr>
        <w:t>4 publications/projects</w:t>
      </w:r>
      <w:r>
        <w:rPr>
          <w:rStyle w:val="Strong"/>
          <w:b w:val="0"/>
        </w:rPr>
        <w:t xml:space="preserve"> for each </w:t>
      </w:r>
    </w:p>
    <w:p w14:paraId="0FFA9E39" w14:textId="0214609E" w:rsidR="00FD0B4B" w:rsidRDefault="00FD0B4B" w:rsidP="00FD0B4B">
      <w:pPr>
        <w:pStyle w:val="DataField11pt-Single"/>
        <w:numPr>
          <w:ilvl w:val="0"/>
          <w:numId w:val="19"/>
        </w:numPr>
        <w:rPr>
          <w:rStyle w:val="Strong"/>
          <w:b w:val="0"/>
        </w:rPr>
      </w:pPr>
      <w:r>
        <w:rPr>
          <w:rStyle w:val="Strong"/>
          <w:b w:val="0"/>
        </w:rPr>
        <w:t xml:space="preserve">Figures, tables, graphics NOT allowed </w:t>
      </w:r>
    </w:p>
    <w:p w14:paraId="62CB3F26" w14:textId="1E98128C" w:rsidR="00FD0B4B" w:rsidRPr="00E03323" w:rsidRDefault="00FD0B4B" w:rsidP="00FD0B4B">
      <w:pPr>
        <w:pStyle w:val="DataField11pt-Single"/>
        <w:numPr>
          <w:ilvl w:val="0"/>
          <w:numId w:val="19"/>
        </w:numPr>
        <w:rPr>
          <w:rStyle w:val="Strong"/>
          <w:b w:val="0"/>
        </w:rPr>
      </w:pPr>
      <w:r>
        <w:rPr>
          <w:rStyle w:val="Strong"/>
          <w:b w:val="0"/>
        </w:rPr>
        <w:t xml:space="preserve">May provide a hyperlink URL to full list of pubs </w:t>
      </w:r>
      <w:r w:rsidR="0026651D">
        <w:rPr>
          <w:rStyle w:val="Strong"/>
          <w:b w:val="0"/>
        </w:rPr>
        <w:t xml:space="preserve">(must be a .gov suffix) </w:t>
      </w:r>
    </w:p>
    <w:sectPr w:rsidR="00FD0B4B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88DA" w14:textId="77777777" w:rsidR="00846CFF" w:rsidRDefault="00846CFF">
      <w:r>
        <w:separator/>
      </w:r>
    </w:p>
  </w:endnote>
  <w:endnote w:type="continuationSeparator" w:id="0">
    <w:p w14:paraId="2A99F0F3" w14:textId="77777777" w:rsidR="00846CFF" w:rsidRDefault="008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EA1E" w14:textId="77777777" w:rsidR="00846CFF" w:rsidRDefault="00846CFF">
      <w:r>
        <w:separator/>
      </w:r>
    </w:p>
  </w:footnote>
  <w:footnote w:type="continuationSeparator" w:id="0">
    <w:p w14:paraId="15A4EB07" w14:textId="77777777" w:rsidR="00846CFF" w:rsidRDefault="0084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2E1902DF" w:rsidR="00E127A1" w:rsidRDefault="00E127A1">
    <w:pPr>
      <w:pStyle w:val="Header"/>
    </w:pPr>
  </w:p>
  <w:p w14:paraId="108FF1F7" w14:textId="79866E6F" w:rsidR="00C63844" w:rsidRDefault="0054633A">
    <w:pPr>
      <w:pStyle w:val="Header"/>
    </w:pPr>
    <w:r>
      <w:rPr>
        <w:highlight w:val="yellow"/>
      </w:rPr>
      <w:t>NON-</w:t>
    </w:r>
    <w:r w:rsidR="00C63844" w:rsidRPr="00C63844">
      <w:rPr>
        <w:highlight w:val="yellow"/>
      </w:rPr>
      <w:t>FELLOWSHIP BIOSKETCH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CD536B"/>
    <w:multiLevelType w:val="hybridMultilevel"/>
    <w:tmpl w:val="6C009342"/>
    <w:lvl w:ilvl="0" w:tplc="49407C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568730810">
    <w:abstractNumId w:val="9"/>
  </w:num>
  <w:num w:numId="2" w16cid:durableId="1002004969">
    <w:abstractNumId w:val="7"/>
  </w:num>
  <w:num w:numId="3" w16cid:durableId="1116292431">
    <w:abstractNumId w:val="6"/>
  </w:num>
  <w:num w:numId="4" w16cid:durableId="1037663767">
    <w:abstractNumId w:val="5"/>
  </w:num>
  <w:num w:numId="5" w16cid:durableId="81608226">
    <w:abstractNumId w:val="4"/>
  </w:num>
  <w:num w:numId="6" w16cid:durableId="1702978562">
    <w:abstractNumId w:val="8"/>
  </w:num>
  <w:num w:numId="7" w16cid:durableId="575940244">
    <w:abstractNumId w:val="3"/>
  </w:num>
  <w:num w:numId="8" w16cid:durableId="1257595933">
    <w:abstractNumId w:val="2"/>
  </w:num>
  <w:num w:numId="9" w16cid:durableId="2092005015">
    <w:abstractNumId w:val="1"/>
  </w:num>
  <w:num w:numId="10" w16cid:durableId="1573200154">
    <w:abstractNumId w:val="0"/>
  </w:num>
  <w:num w:numId="11" w16cid:durableId="374157071">
    <w:abstractNumId w:val="0"/>
  </w:num>
  <w:num w:numId="12" w16cid:durableId="1803617409">
    <w:abstractNumId w:val="14"/>
  </w:num>
  <w:num w:numId="13" w16cid:durableId="1136140906">
    <w:abstractNumId w:val="11"/>
  </w:num>
  <w:num w:numId="14" w16cid:durableId="1065563480">
    <w:abstractNumId w:val="17"/>
  </w:num>
  <w:num w:numId="15" w16cid:durableId="1359816491">
    <w:abstractNumId w:val="15"/>
  </w:num>
  <w:num w:numId="16" w16cid:durableId="719791554">
    <w:abstractNumId w:val="16"/>
  </w:num>
  <w:num w:numId="17" w16cid:durableId="1080640176">
    <w:abstractNumId w:val="10"/>
  </w:num>
  <w:num w:numId="18" w16cid:durableId="1218708562">
    <w:abstractNumId w:val="12"/>
  </w:num>
  <w:num w:numId="19" w16cid:durableId="495537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17A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62643"/>
    <w:rsid w:val="00170D87"/>
    <w:rsid w:val="00177D49"/>
    <w:rsid w:val="00182189"/>
    <w:rsid w:val="00183022"/>
    <w:rsid w:val="001C065C"/>
    <w:rsid w:val="00202565"/>
    <w:rsid w:val="00207A07"/>
    <w:rsid w:val="00227045"/>
    <w:rsid w:val="002506F6"/>
    <w:rsid w:val="0026651D"/>
    <w:rsid w:val="002717A3"/>
    <w:rsid w:val="00274765"/>
    <w:rsid w:val="0028051C"/>
    <w:rsid w:val="002952FA"/>
    <w:rsid w:val="002A70D9"/>
    <w:rsid w:val="002B2EC2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0FAE"/>
    <w:rsid w:val="0037667F"/>
    <w:rsid w:val="00382AB6"/>
    <w:rsid w:val="00383712"/>
    <w:rsid w:val="003C08E6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3D9D"/>
    <w:rsid w:val="004759D9"/>
    <w:rsid w:val="0049068A"/>
    <w:rsid w:val="00493D23"/>
    <w:rsid w:val="004A3FC8"/>
    <w:rsid w:val="004C726A"/>
    <w:rsid w:val="004D71FF"/>
    <w:rsid w:val="00503B57"/>
    <w:rsid w:val="005145BB"/>
    <w:rsid w:val="00517BFD"/>
    <w:rsid w:val="0054471F"/>
    <w:rsid w:val="005461F3"/>
    <w:rsid w:val="0054633A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25BDC"/>
    <w:rsid w:val="00626150"/>
    <w:rsid w:val="00646AF9"/>
    <w:rsid w:val="00656537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0F1E"/>
    <w:rsid w:val="00843027"/>
    <w:rsid w:val="00846CFF"/>
    <w:rsid w:val="00856BFF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C7690"/>
    <w:rsid w:val="009D7E97"/>
    <w:rsid w:val="009E52CA"/>
    <w:rsid w:val="009F0163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253D3"/>
    <w:rsid w:val="00B7091C"/>
    <w:rsid w:val="00B73257"/>
    <w:rsid w:val="00B8003A"/>
    <w:rsid w:val="00B94940"/>
    <w:rsid w:val="00BA2EC3"/>
    <w:rsid w:val="00C05C55"/>
    <w:rsid w:val="00C076C6"/>
    <w:rsid w:val="00C111D3"/>
    <w:rsid w:val="00C1247F"/>
    <w:rsid w:val="00C137DA"/>
    <w:rsid w:val="00C20F69"/>
    <w:rsid w:val="00C3113F"/>
    <w:rsid w:val="00C4536F"/>
    <w:rsid w:val="00C46ADA"/>
    <w:rsid w:val="00C63844"/>
    <w:rsid w:val="00C8438D"/>
    <w:rsid w:val="00C84C94"/>
    <w:rsid w:val="00C85025"/>
    <w:rsid w:val="00C918BD"/>
    <w:rsid w:val="00C94E59"/>
    <w:rsid w:val="00CA680A"/>
    <w:rsid w:val="00CC119C"/>
    <w:rsid w:val="00CD28D5"/>
    <w:rsid w:val="00CE0951"/>
    <w:rsid w:val="00CE41DB"/>
    <w:rsid w:val="00CF68A2"/>
    <w:rsid w:val="00CF6FAD"/>
    <w:rsid w:val="00D3779E"/>
    <w:rsid w:val="00D679E5"/>
    <w:rsid w:val="00D74391"/>
    <w:rsid w:val="00D83360"/>
    <w:rsid w:val="00DB7B85"/>
    <w:rsid w:val="00DD31B4"/>
    <w:rsid w:val="00DF6A9D"/>
    <w:rsid w:val="00DF7645"/>
    <w:rsid w:val="00E03323"/>
    <w:rsid w:val="00E047AD"/>
    <w:rsid w:val="00E12287"/>
    <w:rsid w:val="00E127A1"/>
    <w:rsid w:val="00E1415C"/>
    <w:rsid w:val="00E15579"/>
    <w:rsid w:val="00E20E6D"/>
    <w:rsid w:val="00E355C2"/>
    <w:rsid w:val="00E53B95"/>
    <w:rsid w:val="00E67A05"/>
    <w:rsid w:val="00E74AB7"/>
    <w:rsid w:val="00E81024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174C4"/>
    <w:rsid w:val="00F262AB"/>
    <w:rsid w:val="00F57136"/>
    <w:rsid w:val="00F7284D"/>
    <w:rsid w:val="00F94A2B"/>
    <w:rsid w:val="00FA00C6"/>
    <w:rsid w:val="00FC5F9E"/>
    <w:rsid w:val="00FD0B4B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C63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384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56A1E83B5DD43A3F9F022A9F5FF4D" ma:contentTypeVersion="8" ma:contentTypeDescription="Create a new document." ma:contentTypeScope="" ma:versionID="d2c27f29044eb9e6501924eebe6846b1">
  <xsd:schema xmlns:xsd="http://www.w3.org/2001/XMLSchema" xmlns:xs="http://www.w3.org/2001/XMLSchema" xmlns:p="http://schemas.microsoft.com/office/2006/metadata/properties" xmlns:ns3="36e27c95-be0b-4fb5-bf31-1be0f1d8753f" targetNamespace="http://schemas.microsoft.com/office/2006/metadata/properties" ma:root="true" ma:fieldsID="c9acee8307b0c3eed34ef20b91c586d7" ns3:_="">
    <xsd:import namespace="36e27c95-be0b-4fb5-bf31-1be0f1d875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7c95-be0b-4fb5-bf31-1be0f1d87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6e27c95-be0b-4fb5-bf31-1be0f1d8753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9632D3-41C5-4C6C-99DA-1D1830CA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7c95-be0b-4fb5-bf31-1be0f1d87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Non-Biographical Sketch Format Template</vt:lpstr>
    </vt:vector>
  </TitlesOfParts>
  <Company>DHHS/PHS/NIH</Company>
  <LinksUpToDate>false</LinksUpToDate>
  <CharactersWithSpaces>1378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Non-Fellowship Biographical Sketch Format Template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Jay Morris</cp:lastModifiedBy>
  <cp:revision>15</cp:revision>
  <cp:lastPrinted>2011-03-11T19:43:00Z</cp:lastPrinted>
  <dcterms:created xsi:type="dcterms:W3CDTF">2025-05-16T18:45:00Z</dcterms:created>
  <dcterms:modified xsi:type="dcterms:W3CDTF">2025-05-16T19:08:00Z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0x010100CDC56A1E83B5DD43A3F9F022A9F5FF4D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