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B89" w:rsidRDefault="00624EC2">
      <w:pPr>
        <w:jc w:val="center"/>
        <w:rPr>
          <w:b/>
          <w:bCs/>
          <w:sz w:val="28"/>
          <w:szCs w:val="28"/>
        </w:rPr>
      </w:pPr>
      <w:r>
        <w:rPr>
          <w:b/>
          <w:bCs/>
          <w:sz w:val="28"/>
          <w:szCs w:val="28"/>
        </w:rPr>
        <w:t>School of Public Administration</w:t>
      </w:r>
    </w:p>
    <w:p w:rsidR="00344B89" w:rsidRDefault="00746ECB">
      <w:pPr>
        <w:jc w:val="center"/>
        <w:rPr>
          <w:b/>
          <w:bCs/>
          <w:sz w:val="28"/>
          <w:szCs w:val="28"/>
        </w:rPr>
      </w:pPr>
      <w:r>
        <w:rPr>
          <w:b/>
          <w:bCs/>
          <w:sz w:val="28"/>
          <w:szCs w:val="28"/>
        </w:rPr>
        <w:t>PAD</w:t>
      </w:r>
      <w:r w:rsidR="003D25E7">
        <w:rPr>
          <w:b/>
          <w:bCs/>
          <w:sz w:val="28"/>
          <w:szCs w:val="28"/>
        </w:rPr>
        <w:t xml:space="preserve"> </w:t>
      </w:r>
      <w:r w:rsidR="00025A53" w:rsidRPr="00025A53">
        <w:rPr>
          <w:b/>
          <w:bCs/>
          <w:sz w:val="28"/>
          <w:szCs w:val="28"/>
        </w:rPr>
        <w:t>3892</w:t>
      </w:r>
      <w:r w:rsidR="00344B89">
        <w:rPr>
          <w:b/>
          <w:bCs/>
          <w:sz w:val="28"/>
          <w:szCs w:val="28"/>
        </w:rPr>
        <w:t xml:space="preserve">: </w:t>
      </w:r>
      <w:r w:rsidRPr="00485F9E">
        <w:rPr>
          <w:b/>
          <w:bCs/>
          <w:i/>
          <w:sz w:val="28"/>
          <w:szCs w:val="28"/>
        </w:rPr>
        <w:t>Public Safety</w:t>
      </w:r>
      <w:r w:rsidR="00EB75E5">
        <w:rPr>
          <w:b/>
          <w:bCs/>
          <w:i/>
          <w:sz w:val="28"/>
          <w:szCs w:val="28"/>
        </w:rPr>
        <w:t xml:space="preserve"> Systems</w:t>
      </w:r>
      <w:r w:rsidR="00624EC2">
        <w:rPr>
          <w:b/>
          <w:bCs/>
          <w:sz w:val="28"/>
          <w:szCs w:val="28"/>
        </w:rPr>
        <w:t>:  3 Credits</w:t>
      </w:r>
    </w:p>
    <w:p w:rsidR="00344B89" w:rsidRPr="00115DBE" w:rsidRDefault="00344B89">
      <w:pPr>
        <w:jc w:val="center"/>
        <w:rPr>
          <w:b/>
          <w:bCs/>
          <w:sz w:val="28"/>
          <w:szCs w:val="28"/>
          <w:u w:val="single"/>
        </w:rPr>
      </w:pPr>
      <w:r w:rsidRPr="00115DBE">
        <w:rPr>
          <w:b/>
          <w:bCs/>
          <w:sz w:val="28"/>
          <w:szCs w:val="28"/>
          <w:u w:val="single"/>
        </w:rPr>
        <w:t>This is an Online Only Course</w:t>
      </w:r>
    </w:p>
    <w:p w:rsidR="00115DBE" w:rsidRDefault="00344B89">
      <w:pPr>
        <w:jc w:val="center"/>
        <w:rPr>
          <w:b/>
          <w:bCs/>
          <w:sz w:val="28"/>
          <w:szCs w:val="28"/>
        </w:rPr>
      </w:pPr>
      <w:r>
        <w:rPr>
          <w:b/>
          <w:bCs/>
          <w:sz w:val="28"/>
          <w:szCs w:val="28"/>
        </w:rPr>
        <w:t>Professor:</w:t>
      </w:r>
      <w:r w:rsidR="00115DBE">
        <w:rPr>
          <w:b/>
          <w:bCs/>
          <w:sz w:val="28"/>
          <w:szCs w:val="28"/>
        </w:rPr>
        <w:t xml:space="preserve"> </w:t>
      </w:r>
      <w:r w:rsidR="00025A53">
        <w:rPr>
          <w:b/>
          <w:bCs/>
          <w:sz w:val="28"/>
          <w:szCs w:val="28"/>
        </w:rPr>
        <w:t>Richard Mangan</w:t>
      </w:r>
      <w:bookmarkStart w:id="0" w:name="_GoBack"/>
      <w:bookmarkEnd w:id="0"/>
    </w:p>
    <w:p w:rsidR="00344B89" w:rsidRDefault="00115DBE">
      <w:pPr>
        <w:jc w:val="center"/>
        <w:rPr>
          <w:b/>
          <w:bCs/>
          <w:sz w:val="28"/>
          <w:szCs w:val="28"/>
        </w:rPr>
      </w:pPr>
      <w:r>
        <w:rPr>
          <w:b/>
          <w:bCs/>
          <w:sz w:val="28"/>
          <w:szCs w:val="28"/>
        </w:rPr>
        <w:t>Office</w:t>
      </w:r>
      <w:r w:rsidR="00344B89">
        <w:rPr>
          <w:b/>
          <w:bCs/>
          <w:sz w:val="28"/>
          <w:szCs w:val="28"/>
        </w:rPr>
        <w:t xml:space="preserve"> Hours: </w:t>
      </w:r>
      <w:r>
        <w:rPr>
          <w:b/>
          <w:bCs/>
          <w:sz w:val="28"/>
          <w:szCs w:val="28"/>
        </w:rPr>
        <w:t xml:space="preserve">(Insert times/days) </w:t>
      </w:r>
      <w:r w:rsidR="00344B89">
        <w:rPr>
          <w:b/>
          <w:bCs/>
          <w:sz w:val="28"/>
          <w:szCs w:val="28"/>
        </w:rPr>
        <w:t xml:space="preserve">or by appointment </w:t>
      </w:r>
    </w:p>
    <w:p w:rsidR="00344B89" w:rsidRDefault="00344B89">
      <w:pPr>
        <w:jc w:val="center"/>
        <w:rPr>
          <w:b/>
          <w:bCs/>
          <w:sz w:val="28"/>
          <w:szCs w:val="28"/>
        </w:rPr>
      </w:pPr>
    </w:p>
    <w:p w:rsidR="00344B89" w:rsidRDefault="00344B89">
      <w:pPr>
        <w:jc w:val="center"/>
        <w:rPr>
          <w:b/>
          <w:bCs/>
          <w:sz w:val="28"/>
          <w:szCs w:val="28"/>
        </w:rPr>
      </w:pPr>
    </w:p>
    <w:p w:rsidR="00344B89" w:rsidRDefault="00344B89">
      <w:pPr>
        <w:rPr>
          <w:b/>
          <w:bCs/>
          <w:sz w:val="24"/>
          <w:szCs w:val="24"/>
        </w:rPr>
      </w:pPr>
      <w:r>
        <w:rPr>
          <w:b/>
          <w:bCs/>
          <w:sz w:val="24"/>
          <w:szCs w:val="24"/>
        </w:rPr>
        <w:t>Instructor Information &amp; Office Hours:</w:t>
      </w:r>
    </w:p>
    <w:p w:rsidR="00344B89" w:rsidRDefault="00344B89">
      <w:pPr>
        <w:rPr>
          <w:b/>
          <w:bCs/>
          <w:sz w:val="24"/>
          <w:szCs w:val="24"/>
        </w:rPr>
      </w:pPr>
    </w:p>
    <w:p w:rsidR="00344B89" w:rsidRDefault="00344B89">
      <w:pPr>
        <w:rPr>
          <w:sz w:val="24"/>
          <w:szCs w:val="24"/>
        </w:rPr>
      </w:pPr>
      <w:r>
        <w:rPr>
          <w:sz w:val="24"/>
          <w:szCs w:val="24"/>
        </w:rPr>
        <w:t xml:space="preserve">Professor </w:t>
      </w:r>
      <w:r w:rsidR="00115DBE">
        <w:rPr>
          <w:sz w:val="24"/>
          <w:szCs w:val="24"/>
        </w:rPr>
        <w:t>(TBA)</w:t>
      </w:r>
      <w:r>
        <w:rPr>
          <w:sz w:val="24"/>
          <w:szCs w:val="24"/>
        </w:rPr>
        <w:t xml:space="preserve"> can be reached by e-mail at </w:t>
      </w:r>
      <w:r w:rsidR="00115DBE">
        <w:rPr>
          <w:sz w:val="24"/>
          <w:szCs w:val="24"/>
        </w:rPr>
        <w:t>(insert e-mail address) and by phone (insert phone number)</w:t>
      </w:r>
      <w:r>
        <w:rPr>
          <w:sz w:val="24"/>
          <w:szCs w:val="24"/>
        </w:rPr>
        <w:t xml:space="preserve"> dur</w:t>
      </w:r>
      <w:r w:rsidR="00115DBE">
        <w:rPr>
          <w:sz w:val="24"/>
          <w:szCs w:val="24"/>
        </w:rPr>
        <w:t>ing office hours only.</w:t>
      </w:r>
      <w:r>
        <w:rPr>
          <w:sz w:val="24"/>
          <w:szCs w:val="24"/>
        </w:rPr>
        <w:t xml:space="preserve">  </w:t>
      </w:r>
      <w:r>
        <w:rPr>
          <w:b/>
          <w:bCs/>
          <w:i/>
          <w:iCs/>
          <w:sz w:val="24"/>
          <w:szCs w:val="24"/>
        </w:rPr>
        <w:t>E-mail is the preferred contact method, and e-mail inquiries will receive a response within 24 hours</w:t>
      </w:r>
      <w:r>
        <w:rPr>
          <w:sz w:val="24"/>
          <w:szCs w:val="24"/>
        </w:rPr>
        <w:t xml:space="preserve">.  Office Hours are held regularly in </w:t>
      </w:r>
      <w:r w:rsidR="00115DBE">
        <w:rPr>
          <w:sz w:val="24"/>
          <w:szCs w:val="24"/>
        </w:rPr>
        <w:t>(insert building and room number)</w:t>
      </w:r>
      <w:r>
        <w:rPr>
          <w:sz w:val="24"/>
          <w:szCs w:val="24"/>
        </w:rPr>
        <w:t xml:space="preserve"> or by appointment.  Phone and web/</w:t>
      </w:r>
      <w:proofErr w:type="spellStart"/>
      <w:r>
        <w:rPr>
          <w:sz w:val="24"/>
          <w:szCs w:val="24"/>
        </w:rPr>
        <w:t>skype</w:t>
      </w:r>
      <w:proofErr w:type="spellEnd"/>
      <w:r>
        <w:rPr>
          <w:sz w:val="24"/>
          <w:szCs w:val="24"/>
        </w:rPr>
        <w:t xml:space="preserve"> conference are other options in lieu of attending an in office meeting.</w:t>
      </w:r>
    </w:p>
    <w:p w:rsidR="00344B89" w:rsidRDefault="00344B89">
      <w:pPr>
        <w:rPr>
          <w:sz w:val="24"/>
          <w:szCs w:val="24"/>
        </w:rPr>
      </w:pPr>
    </w:p>
    <w:p w:rsidR="00344B89" w:rsidRDefault="00344B89">
      <w:pPr>
        <w:rPr>
          <w:b/>
          <w:bCs/>
          <w:sz w:val="24"/>
          <w:szCs w:val="24"/>
        </w:rPr>
      </w:pPr>
      <w:r>
        <w:rPr>
          <w:b/>
          <w:bCs/>
          <w:sz w:val="24"/>
          <w:szCs w:val="24"/>
        </w:rPr>
        <w:t>Course Structure:</w:t>
      </w:r>
    </w:p>
    <w:p w:rsidR="00344B89" w:rsidRDefault="00344B89">
      <w:pPr>
        <w:rPr>
          <w:b/>
          <w:bCs/>
          <w:sz w:val="24"/>
          <w:szCs w:val="24"/>
        </w:rPr>
      </w:pPr>
    </w:p>
    <w:p w:rsidR="00344B89" w:rsidRDefault="00344B89">
      <w:pPr>
        <w:rPr>
          <w:sz w:val="24"/>
          <w:szCs w:val="24"/>
        </w:rPr>
      </w:pPr>
      <w:r>
        <w:rPr>
          <w:sz w:val="24"/>
          <w:szCs w:val="24"/>
        </w:rPr>
        <w:t xml:space="preserve">This is an ONLINE ONLY </w:t>
      </w:r>
      <w:r>
        <w:rPr>
          <w:i/>
          <w:iCs/>
          <w:sz w:val="24"/>
          <w:szCs w:val="24"/>
        </w:rPr>
        <w:t>distance learning</w:t>
      </w:r>
      <w:r>
        <w:rPr>
          <w:sz w:val="24"/>
          <w:szCs w:val="24"/>
        </w:rPr>
        <w:t xml:space="preserve"> class. All work will be done on line through the University Blackboard platform (BB). Students are responsible for having an appropriate computer and software that works with BB. Most PCs with standard programs will work. It is recommended that the latest version of Mozilla Firefox be used as your internet tool. Assignments and exams are posted on line. Students are responsible for having the knowledge base to use Blackboard.  Access the Blackboard Tutorial for students for assistance. </w:t>
      </w:r>
    </w:p>
    <w:p w:rsidR="00344B89" w:rsidRDefault="00344B89">
      <w:pPr>
        <w:rPr>
          <w:sz w:val="24"/>
          <w:szCs w:val="24"/>
        </w:rPr>
      </w:pPr>
    </w:p>
    <w:p w:rsidR="00344B89" w:rsidRDefault="00344B89">
      <w:pPr>
        <w:rPr>
          <w:sz w:val="24"/>
          <w:szCs w:val="24"/>
        </w:rPr>
      </w:pPr>
      <w:r>
        <w:rPr>
          <w:sz w:val="24"/>
          <w:szCs w:val="24"/>
        </w:rPr>
        <w:t xml:space="preserve">This course is broken up into six units. The course work for each unit </w:t>
      </w:r>
      <w:r>
        <w:rPr>
          <w:b/>
          <w:bCs/>
          <w:sz w:val="24"/>
          <w:szCs w:val="24"/>
          <w:u w:val="single"/>
        </w:rPr>
        <w:t>is due on or before the unit due date; you will have plenty of time to complete and submit your required work before the due date.</w:t>
      </w:r>
      <w:r>
        <w:rPr>
          <w:sz w:val="24"/>
          <w:szCs w:val="24"/>
        </w:rPr>
        <w:t xml:space="preserve">  </w:t>
      </w:r>
      <w:r>
        <w:rPr>
          <w:b/>
          <w:bCs/>
          <w:sz w:val="28"/>
          <w:szCs w:val="28"/>
          <w:u w:val="single"/>
        </w:rPr>
        <w:t>LATE SUBMISSIONS WILL NOT BE GRADED and WILL RECEIVE A 0% F!</w:t>
      </w:r>
      <w:r>
        <w:rPr>
          <w:b/>
          <w:bCs/>
          <w:sz w:val="28"/>
          <w:szCs w:val="28"/>
        </w:rPr>
        <w:t xml:space="preserve">  </w:t>
      </w:r>
      <w:r>
        <w:rPr>
          <w:sz w:val="24"/>
          <w:szCs w:val="24"/>
        </w:rPr>
        <w:t xml:space="preserve">(There are absolutely no excuses to this policy). </w:t>
      </w:r>
      <w:r>
        <w:rPr>
          <w:b/>
          <w:bCs/>
          <w:sz w:val="24"/>
          <w:szCs w:val="24"/>
        </w:rPr>
        <w:t xml:space="preserve"> </w:t>
      </w:r>
      <w:r>
        <w:rPr>
          <w:sz w:val="24"/>
          <w:szCs w:val="24"/>
        </w:rPr>
        <w:t xml:space="preserve">The only exception to this rule is valid verification of health or personal problems </w:t>
      </w:r>
      <w:r w:rsidR="003F7311">
        <w:rPr>
          <w:sz w:val="24"/>
          <w:szCs w:val="24"/>
        </w:rPr>
        <w:t xml:space="preserve">from the Office </w:t>
      </w:r>
      <w:proofErr w:type="gramStart"/>
      <w:r w:rsidR="003F7311">
        <w:rPr>
          <w:sz w:val="24"/>
          <w:szCs w:val="24"/>
        </w:rPr>
        <w:t>of  Students</w:t>
      </w:r>
      <w:proofErr w:type="gramEnd"/>
      <w:r w:rsidR="003F7311">
        <w:rPr>
          <w:sz w:val="24"/>
          <w:szCs w:val="24"/>
        </w:rPr>
        <w:t xml:space="preserve"> with</w:t>
      </w:r>
      <w:r>
        <w:rPr>
          <w:sz w:val="24"/>
          <w:szCs w:val="24"/>
        </w:rPr>
        <w:t xml:space="preserve"> Disabilities or  the FAU Mental Health/Psychology Center.</w:t>
      </w:r>
    </w:p>
    <w:p w:rsidR="00344B89" w:rsidRDefault="00344B89">
      <w:pPr>
        <w:rPr>
          <w:sz w:val="24"/>
          <w:szCs w:val="24"/>
        </w:rPr>
      </w:pPr>
    </w:p>
    <w:p w:rsidR="00344B89" w:rsidRDefault="00344B89">
      <w:pPr>
        <w:rPr>
          <w:b/>
          <w:bCs/>
          <w:sz w:val="24"/>
          <w:szCs w:val="24"/>
        </w:rPr>
      </w:pPr>
      <w:r>
        <w:rPr>
          <w:b/>
          <w:bCs/>
          <w:sz w:val="24"/>
          <w:szCs w:val="24"/>
        </w:rPr>
        <w:t>Course Description and Learning Objectives:</w:t>
      </w:r>
    </w:p>
    <w:p w:rsidR="00D64A1D" w:rsidRDefault="003F7311" w:rsidP="00D64A1D">
      <w:pPr>
        <w:rPr>
          <w:szCs w:val="24"/>
        </w:rPr>
      </w:pPr>
      <w:r>
        <w:rPr>
          <w:sz w:val="24"/>
          <w:szCs w:val="24"/>
        </w:rPr>
        <w:t>Public Safety in Government</w:t>
      </w:r>
      <w:r w:rsidR="00344B89">
        <w:rPr>
          <w:sz w:val="24"/>
          <w:szCs w:val="24"/>
        </w:rPr>
        <w:t xml:space="preserve"> provides an examination of the </w:t>
      </w:r>
      <w:r w:rsidR="00D64A1D">
        <w:rPr>
          <w:sz w:val="24"/>
          <w:szCs w:val="24"/>
        </w:rPr>
        <w:t>role that public safety plays in</w:t>
      </w:r>
      <w:r w:rsidR="00344B89">
        <w:rPr>
          <w:sz w:val="24"/>
          <w:szCs w:val="24"/>
        </w:rPr>
        <w:t xml:space="preserve"> local, state</w:t>
      </w:r>
      <w:r w:rsidR="00D64A1D">
        <w:rPr>
          <w:sz w:val="24"/>
          <w:szCs w:val="24"/>
        </w:rPr>
        <w:t>, and federal agencies</w:t>
      </w:r>
      <w:r w:rsidR="00344B89">
        <w:rPr>
          <w:sz w:val="24"/>
          <w:szCs w:val="24"/>
        </w:rPr>
        <w:t xml:space="preserve">. </w:t>
      </w:r>
      <w:r w:rsidR="00D64A1D" w:rsidRPr="00D64A1D">
        <w:rPr>
          <w:sz w:val="24"/>
          <w:szCs w:val="24"/>
        </w:rPr>
        <w:t>Students will acquire a foundation of theoretical knowledge, evidence-based practices, implementation strategies and professional values necessary to succeed in the field of public safety either as practitioners, policy-makers or researchers</w:t>
      </w:r>
      <w:r w:rsidR="00D64A1D">
        <w:rPr>
          <w:sz w:val="24"/>
          <w:szCs w:val="24"/>
        </w:rPr>
        <w:t xml:space="preserve">.  </w:t>
      </w:r>
      <w:r w:rsidR="00D64A1D" w:rsidRPr="00D64A1D">
        <w:rPr>
          <w:sz w:val="24"/>
          <w:szCs w:val="24"/>
        </w:rPr>
        <w:t>Coursework focuses on understanding the role and function of law enforcement/corrections, fire-rescue and emergency management in the field of public safety administration</w:t>
      </w:r>
      <w:r w:rsidR="00344B89">
        <w:rPr>
          <w:sz w:val="24"/>
          <w:szCs w:val="24"/>
        </w:rPr>
        <w:t>.</w:t>
      </w:r>
      <w:r w:rsidR="00D64A1D">
        <w:rPr>
          <w:sz w:val="24"/>
          <w:szCs w:val="24"/>
        </w:rPr>
        <w:t xml:space="preserve"> </w:t>
      </w:r>
      <w:r w:rsidR="00D64A1D" w:rsidRPr="00D64A1D">
        <w:rPr>
          <w:sz w:val="24"/>
          <w:szCs w:val="24"/>
        </w:rPr>
        <w:t xml:space="preserve">In addition to the substantive focus on the role and function of the various </w:t>
      </w:r>
      <w:r w:rsidR="00D64A1D">
        <w:rPr>
          <w:sz w:val="24"/>
          <w:szCs w:val="24"/>
        </w:rPr>
        <w:t xml:space="preserve">government </w:t>
      </w:r>
      <w:r w:rsidR="00D64A1D" w:rsidRPr="00D64A1D">
        <w:rPr>
          <w:sz w:val="24"/>
          <w:szCs w:val="24"/>
        </w:rPr>
        <w:t>elements working in public safety, coursework also addresses such critical contemporary issues such as progressive leadership, organizational culture, and an examination of ethical considerations</w:t>
      </w:r>
      <w:r w:rsidR="00D64A1D">
        <w:rPr>
          <w:szCs w:val="24"/>
        </w:rPr>
        <w:t>.</w:t>
      </w:r>
    </w:p>
    <w:p w:rsidR="00344B89" w:rsidRDefault="00344B89">
      <w:pPr>
        <w:rPr>
          <w:sz w:val="24"/>
          <w:szCs w:val="24"/>
        </w:rPr>
      </w:pPr>
    </w:p>
    <w:p w:rsidR="00344B89" w:rsidRDefault="00344B89">
      <w:pPr>
        <w:rPr>
          <w:sz w:val="24"/>
          <w:szCs w:val="24"/>
        </w:rPr>
      </w:pPr>
    </w:p>
    <w:p w:rsidR="00344B89" w:rsidRPr="00C82E0F" w:rsidRDefault="00344B89">
      <w:pPr>
        <w:rPr>
          <w:b/>
          <w:sz w:val="24"/>
          <w:szCs w:val="24"/>
          <w:u w:val="single"/>
        </w:rPr>
      </w:pPr>
      <w:r w:rsidRPr="00C82E0F">
        <w:rPr>
          <w:b/>
          <w:sz w:val="24"/>
          <w:szCs w:val="24"/>
          <w:u w:val="single"/>
        </w:rPr>
        <w:t>The Primary Learning Objectives for this course:</w:t>
      </w:r>
    </w:p>
    <w:p w:rsidR="00344B89" w:rsidRDefault="00344B89">
      <w:pPr>
        <w:tabs>
          <w:tab w:val="left" w:pos="720"/>
        </w:tabs>
        <w:ind w:left="720" w:hanging="360"/>
        <w:rPr>
          <w:sz w:val="24"/>
          <w:szCs w:val="24"/>
        </w:rPr>
      </w:pPr>
      <w:r>
        <w:rPr>
          <w:sz w:val="24"/>
          <w:szCs w:val="24"/>
        </w:rPr>
        <w:t xml:space="preserve">1.  </w:t>
      </w:r>
      <w:r w:rsidR="00C82E0F">
        <w:rPr>
          <w:sz w:val="24"/>
          <w:szCs w:val="24"/>
        </w:rPr>
        <w:t xml:space="preserve"> BPSA students</w:t>
      </w:r>
      <w:r w:rsidR="00C82E0F" w:rsidRPr="00C82E0F">
        <w:rPr>
          <w:sz w:val="24"/>
          <w:szCs w:val="24"/>
        </w:rPr>
        <w:t xml:space="preserve"> will learn about the various related fields of public safety administration which function primarily in federal, state, county and local governments</w:t>
      </w:r>
      <w:r>
        <w:rPr>
          <w:sz w:val="24"/>
          <w:szCs w:val="24"/>
        </w:rPr>
        <w:t>.</w:t>
      </w:r>
    </w:p>
    <w:p w:rsidR="00344B89" w:rsidRDefault="00C82E0F" w:rsidP="00C82E0F">
      <w:pPr>
        <w:tabs>
          <w:tab w:val="left" w:pos="720"/>
        </w:tabs>
        <w:rPr>
          <w:sz w:val="24"/>
          <w:szCs w:val="24"/>
        </w:rPr>
      </w:pPr>
      <w:r>
        <w:rPr>
          <w:sz w:val="24"/>
          <w:szCs w:val="24"/>
        </w:rPr>
        <w:t xml:space="preserve">      2.</w:t>
      </w:r>
      <w:r w:rsidR="00344B89">
        <w:rPr>
          <w:sz w:val="24"/>
          <w:szCs w:val="24"/>
        </w:rPr>
        <w:tab/>
        <w:t xml:space="preserve">Summarize </w:t>
      </w:r>
      <w:r w:rsidR="005946BD">
        <w:rPr>
          <w:sz w:val="24"/>
          <w:szCs w:val="24"/>
        </w:rPr>
        <w:t>law enforcement</w:t>
      </w:r>
      <w:r w:rsidR="00344B89">
        <w:rPr>
          <w:sz w:val="24"/>
          <w:szCs w:val="24"/>
        </w:rPr>
        <w:t xml:space="preserve"> roles, functions, styles, and legal constraints.</w:t>
      </w:r>
    </w:p>
    <w:p w:rsidR="00344B89" w:rsidRDefault="00344B89">
      <w:pPr>
        <w:tabs>
          <w:tab w:val="left" w:pos="720"/>
        </w:tabs>
        <w:ind w:left="720" w:hanging="360"/>
        <w:rPr>
          <w:sz w:val="24"/>
          <w:szCs w:val="24"/>
        </w:rPr>
      </w:pPr>
      <w:r>
        <w:rPr>
          <w:sz w:val="24"/>
          <w:szCs w:val="24"/>
        </w:rPr>
        <w:t>4.</w:t>
      </w:r>
      <w:r>
        <w:rPr>
          <w:sz w:val="24"/>
          <w:szCs w:val="24"/>
        </w:rPr>
        <w:tab/>
        <w:t>Describe the structure and function of criminal courts, including processes, participants, and substantive and procedural law.</w:t>
      </w:r>
    </w:p>
    <w:p w:rsidR="00344B89" w:rsidRDefault="00344B89">
      <w:pPr>
        <w:tabs>
          <w:tab w:val="left" w:pos="720"/>
        </w:tabs>
        <w:ind w:left="720" w:hanging="360"/>
        <w:rPr>
          <w:sz w:val="24"/>
          <w:szCs w:val="24"/>
        </w:rPr>
      </w:pPr>
      <w:r>
        <w:rPr>
          <w:sz w:val="24"/>
          <w:szCs w:val="24"/>
        </w:rPr>
        <w:t>5.</w:t>
      </w:r>
      <w:r>
        <w:rPr>
          <w:sz w:val="24"/>
          <w:szCs w:val="24"/>
        </w:rPr>
        <w:tab/>
        <w:t xml:space="preserve">Analyze the relationship between the Constitution and the </w:t>
      </w:r>
      <w:r w:rsidR="00C82E0F">
        <w:rPr>
          <w:sz w:val="24"/>
          <w:szCs w:val="24"/>
        </w:rPr>
        <w:t>continuing role and importance of public safety.</w:t>
      </w:r>
    </w:p>
    <w:p w:rsidR="00344B89" w:rsidRDefault="00344B89">
      <w:pPr>
        <w:tabs>
          <w:tab w:val="left" w:pos="720"/>
        </w:tabs>
        <w:ind w:left="720" w:hanging="360"/>
        <w:rPr>
          <w:sz w:val="24"/>
          <w:szCs w:val="24"/>
        </w:rPr>
      </w:pPr>
      <w:r>
        <w:rPr>
          <w:sz w:val="24"/>
          <w:szCs w:val="24"/>
        </w:rPr>
        <w:t>6.</w:t>
      </w:r>
      <w:r>
        <w:rPr>
          <w:sz w:val="24"/>
          <w:szCs w:val="24"/>
        </w:rPr>
        <w:tab/>
        <w:t>Describe the U.S. corrections system, its goals, history, institutions, and populations</w:t>
      </w:r>
      <w:r w:rsidR="00C82E0F">
        <w:rPr>
          <w:sz w:val="24"/>
          <w:szCs w:val="24"/>
        </w:rPr>
        <w:t xml:space="preserve"> and how the issue of prisoners detained as military combatants differs from conventional prisoners</w:t>
      </w:r>
      <w:r>
        <w:rPr>
          <w:sz w:val="24"/>
          <w:szCs w:val="24"/>
        </w:rPr>
        <w:t>.</w:t>
      </w:r>
    </w:p>
    <w:p w:rsidR="00C82E0F" w:rsidRDefault="00344B89" w:rsidP="00C82E0F">
      <w:pPr>
        <w:tabs>
          <w:tab w:val="left" w:pos="720"/>
        </w:tabs>
        <w:ind w:left="720" w:hanging="360"/>
        <w:rPr>
          <w:sz w:val="24"/>
          <w:szCs w:val="24"/>
        </w:rPr>
      </w:pPr>
      <w:r>
        <w:rPr>
          <w:sz w:val="24"/>
          <w:szCs w:val="24"/>
        </w:rPr>
        <w:t>7.</w:t>
      </w:r>
      <w:r>
        <w:rPr>
          <w:b/>
          <w:bCs/>
          <w:sz w:val="24"/>
          <w:szCs w:val="24"/>
        </w:rPr>
        <w:tab/>
      </w:r>
      <w:r w:rsidR="00C82E0F">
        <w:rPr>
          <w:sz w:val="24"/>
          <w:szCs w:val="24"/>
        </w:rPr>
        <w:t>Analyze special issues in the area of public safety, such as Homeland Security, cyber crime, and careers in public safety administration.</w:t>
      </w:r>
    </w:p>
    <w:p w:rsidR="00344B89" w:rsidRDefault="00C82E0F" w:rsidP="00C82E0F">
      <w:pPr>
        <w:tabs>
          <w:tab w:val="left" w:pos="720"/>
        </w:tabs>
        <w:rPr>
          <w:sz w:val="24"/>
          <w:szCs w:val="24"/>
        </w:rPr>
      </w:pPr>
      <w:r>
        <w:rPr>
          <w:sz w:val="24"/>
          <w:szCs w:val="24"/>
        </w:rPr>
        <w:t xml:space="preserve">      </w:t>
      </w:r>
      <w:r w:rsidR="00344B89">
        <w:rPr>
          <w:sz w:val="24"/>
          <w:szCs w:val="24"/>
        </w:rPr>
        <w:t>8.    Analyze special issue</w:t>
      </w:r>
      <w:r w:rsidR="005946BD">
        <w:rPr>
          <w:sz w:val="24"/>
          <w:szCs w:val="24"/>
        </w:rPr>
        <w:t>s in the area of public safety</w:t>
      </w:r>
      <w:r w:rsidR="00344B89">
        <w:rPr>
          <w:sz w:val="24"/>
          <w:szCs w:val="24"/>
        </w:rPr>
        <w:t xml:space="preserve">, such as </w:t>
      </w:r>
      <w:r w:rsidR="005946BD">
        <w:rPr>
          <w:sz w:val="24"/>
          <w:szCs w:val="24"/>
        </w:rPr>
        <w:t>H</w:t>
      </w:r>
      <w:r w:rsidR="00344B89">
        <w:rPr>
          <w:sz w:val="24"/>
          <w:szCs w:val="24"/>
        </w:rPr>
        <w:t>omeland Se</w:t>
      </w:r>
      <w:r w:rsidR="005946BD">
        <w:rPr>
          <w:sz w:val="24"/>
          <w:szCs w:val="24"/>
        </w:rPr>
        <w:t xml:space="preserve">curity, </w:t>
      </w:r>
      <w:r>
        <w:rPr>
          <w:sz w:val="24"/>
          <w:szCs w:val="24"/>
        </w:rPr>
        <w:t xml:space="preserve">       </w:t>
      </w:r>
    </w:p>
    <w:p w:rsidR="00C82E0F" w:rsidRDefault="00C82E0F" w:rsidP="00C82E0F">
      <w:pPr>
        <w:tabs>
          <w:tab w:val="left" w:pos="720"/>
        </w:tabs>
        <w:rPr>
          <w:sz w:val="24"/>
          <w:szCs w:val="24"/>
        </w:rPr>
      </w:pPr>
      <w:r>
        <w:rPr>
          <w:b/>
          <w:bCs/>
          <w:sz w:val="24"/>
          <w:szCs w:val="24"/>
        </w:rPr>
        <w:t xml:space="preserve">             </w:t>
      </w:r>
      <w:proofErr w:type="gramStart"/>
      <w:r>
        <w:rPr>
          <w:sz w:val="24"/>
          <w:szCs w:val="24"/>
        </w:rPr>
        <w:t>cyber</w:t>
      </w:r>
      <w:proofErr w:type="gramEnd"/>
      <w:r>
        <w:rPr>
          <w:sz w:val="24"/>
          <w:szCs w:val="24"/>
        </w:rPr>
        <w:t xml:space="preserve"> crime, and careers in public safety administration.</w:t>
      </w:r>
    </w:p>
    <w:p w:rsidR="00344B89" w:rsidRDefault="00344B89">
      <w:pPr>
        <w:rPr>
          <w:b/>
          <w:bCs/>
          <w:sz w:val="24"/>
          <w:szCs w:val="24"/>
        </w:rPr>
      </w:pPr>
    </w:p>
    <w:p w:rsidR="00344B89" w:rsidRDefault="00344B89">
      <w:pPr>
        <w:rPr>
          <w:b/>
          <w:bCs/>
          <w:sz w:val="24"/>
          <w:szCs w:val="24"/>
        </w:rPr>
      </w:pPr>
      <w:r>
        <w:rPr>
          <w:b/>
          <w:bCs/>
          <w:sz w:val="24"/>
          <w:szCs w:val="24"/>
        </w:rPr>
        <w:t xml:space="preserve">Textbook and Required Access Information: </w:t>
      </w:r>
    </w:p>
    <w:p w:rsidR="00344B89" w:rsidRDefault="00344B89">
      <w:pPr>
        <w:rPr>
          <w:b/>
          <w:bCs/>
          <w:sz w:val="24"/>
          <w:szCs w:val="24"/>
        </w:rPr>
      </w:pPr>
    </w:p>
    <w:p w:rsidR="00344B89" w:rsidRPr="00115DBE" w:rsidRDefault="00344B89">
      <w:pPr>
        <w:rPr>
          <w:sz w:val="24"/>
          <w:szCs w:val="24"/>
        </w:rPr>
      </w:pPr>
      <w:r w:rsidRPr="00115DBE">
        <w:rPr>
          <w:bCs/>
          <w:sz w:val="32"/>
          <w:szCs w:val="32"/>
          <w:u w:val="single"/>
        </w:rPr>
        <w:t>****Students are required to purchase an access code in order to acc</w:t>
      </w:r>
      <w:r w:rsidR="00115DBE">
        <w:rPr>
          <w:bCs/>
          <w:sz w:val="32"/>
          <w:szCs w:val="32"/>
          <w:u w:val="single"/>
        </w:rPr>
        <w:t>ess the online course material</w:t>
      </w:r>
      <w:r w:rsidRPr="00115DBE">
        <w:rPr>
          <w:bCs/>
          <w:sz w:val="32"/>
          <w:szCs w:val="32"/>
          <w:u w:val="single"/>
        </w:rPr>
        <w:t>****</w:t>
      </w:r>
      <w:r w:rsidRPr="00115DBE">
        <w:rPr>
          <w:sz w:val="24"/>
          <w:szCs w:val="24"/>
        </w:rPr>
        <w:t xml:space="preserve">.  </w:t>
      </w:r>
    </w:p>
    <w:p w:rsidR="00344B89" w:rsidRPr="00115DBE" w:rsidRDefault="00344B89">
      <w:pPr>
        <w:rPr>
          <w:color w:val="000000"/>
          <w:sz w:val="24"/>
          <w:szCs w:val="24"/>
        </w:rPr>
      </w:pPr>
    </w:p>
    <w:p w:rsidR="00344B89" w:rsidRDefault="00344B89">
      <w:pPr>
        <w:rPr>
          <w:color w:val="000000"/>
          <w:sz w:val="24"/>
          <w:szCs w:val="24"/>
        </w:rPr>
      </w:pPr>
      <w:r>
        <w:rPr>
          <w:color w:val="000000"/>
          <w:sz w:val="24"/>
          <w:szCs w:val="24"/>
        </w:rPr>
        <w:t>The access code is necessary in order to access examinations, and other learning materials.  Students may also purchase a textbook to supplement the online learning material, but it is not required as the chapters can be accessed via the access code you will buy.  The best deal on the text and access code is at the bookstore where you can purchase a text and access code bundle at a big discount.</w:t>
      </w:r>
    </w:p>
    <w:p w:rsidR="00344B89" w:rsidRDefault="00344B89">
      <w:pPr>
        <w:rPr>
          <w:color w:val="000000"/>
          <w:sz w:val="22"/>
          <w:szCs w:val="22"/>
        </w:rPr>
      </w:pPr>
    </w:p>
    <w:p w:rsidR="00344B89" w:rsidRDefault="00344B89">
      <w:pPr>
        <w:rPr>
          <w:b/>
          <w:bCs/>
          <w:i/>
          <w:iCs/>
          <w:color w:val="000000"/>
          <w:sz w:val="24"/>
          <w:szCs w:val="24"/>
          <w:u w:val="single"/>
        </w:rPr>
      </w:pPr>
      <w:r>
        <w:rPr>
          <w:b/>
          <w:bCs/>
          <w:i/>
          <w:iCs/>
          <w:color w:val="000000"/>
          <w:sz w:val="24"/>
          <w:szCs w:val="24"/>
          <w:u w:val="single"/>
        </w:rPr>
        <w:t>REQUIRED –</w:t>
      </w:r>
    </w:p>
    <w:p w:rsidR="00344B89" w:rsidRDefault="00344B89">
      <w:pPr>
        <w:rPr>
          <w:color w:val="000000"/>
          <w:sz w:val="22"/>
          <w:szCs w:val="22"/>
        </w:rPr>
      </w:pPr>
    </w:p>
    <w:p w:rsidR="00344B89" w:rsidRDefault="00344B89">
      <w:pPr>
        <w:rPr>
          <w:color w:val="000000"/>
          <w:sz w:val="24"/>
          <w:szCs w:val="24"/>
        </w:rPr>
      </w:pPr>
      <w:r>
        <w:rPr>
          <w:color w:val="000000"/>
          <w:sz w:val="24"/>
          <w:szCs w:val="24"/>
        </w:rPr>
        <w:t xml:space="preserve">The access code for the additional Blackboard content is </w:t>
      </w:r>
      <w:r>
        <w:rPr>
          <w:color w:val="000000"/>
          <w:sz w:val="24"/>
          <w:szCs w:val="24"/>
          <w:u w:val="single"/>
        </w:rPr>
        <w:t>required</w:t>
      </w:r>
      <w:r>
        <w:rPr>
          <w:color w:val="000000"/>
          <w:sz w:val="24"/>
          <w:szCs w:val="24"/>
        </w:rPr>
        <w:t xml:space="preserve"> and can be purchased via two options:</w:t>
      </w:r>
    </w:p>
    <w:p w:rsidR="00344B89" w:rsidRDefault="00344B89">
      <w:pPr>
        <w:rPr>
          <w:color w:val="000000"/>
          <w:sz w:val="24"/>
          <w:szCs w:val="24"/>
        </w:rPr>
      </w:pPr>
    </w:p>
    <w:p w:rsidR="00344B89" w:rsidRDefault="00344B89">
      <w:pPr>
        <w:rPr>
          <w:color w:val="000000"/>
          <w:sz w:val="24"/>
          <w:szCs w:val="24"/>
        </w:rPr>
      </w:pPr>
      <w:r>
        <w:rPr>
          <w:color w:val="000000"/>
          <w:sz w:val="24"/>
          <w:szCs w:val="24"/>
        </w:rPr>
        <w:t>Option 1: Purchase the Access Code at the following link:</w:t>
      </w:r>
    </w:p>
    <w:p w:rsidR="00344B89" w:rsidRDefault="00487916">
      <w:pPr>
        <w:rPr>
          <w:sz w:val="24"/>
          <w:szCs w:val="24"/>
        </w:rPr>
      </w:pPr>
      <w:hyperlink r:id="rId7" w:history="1">
        <w:r w:rsidR="00115DBE" w:rsidRPr="008E3CDA">
          <w:rPr>
            <w:rStyle w:val="Hyperlink"/>
            <w:sz w:val="24"/>
            <w:szCs w:val="24"/>
          </w:rPr>
          <w:t>http://www.cengagebrain.com/shop/isbn/9781285049687</w:t>
        </w:r>
      </w:hyperlink>
    </w:p>
    <w:p w:rsidR="00344B89" w:rsidRDefault="00344B89">
      <w:pPr>
        <w:rPr>
          <w:color w:val="000000"/>
          <w:sz w:val="24"/>
          <w:szCs w:val="24"/>
        </w:rPr>
      </w:pPr>
      <w:r>
        <w:rPr>
          <w:color w:val="000000"/>
          <w:sz w:val="24"/>
          <w:szCs w:val="24"/>
        </w:rPr>
        <w:t xml:space="preserve">-This link takes you to a page to purchase Instant Access (nothing will be mailed to </w:t>
      </w:r>
      <w:proofErr w:type="gramStart"/>
      <w:r>
        <w:rPr>
          <w:color w:val="000000"/>
          <w:sz w:val="24"/>
          <w:szCs w:val="24"/>
        </w:rPr>
        <w:t>you,</w:t>
      </w:r>
      <w:proofErr w:type="gramEnd"/>
      <w:r>
        <w:rPr>
          <w:color w:val="000000"/>
          <w:sz w:val="24"/>
          <w:szCs w:val="24"/>
        </w:rPr>
        <w:t xml:space="preserve"> you will be provided an access code upon purchase).</w:t>
      </w:r>
    </w:p>
    <w:p w:rsidR="00344B89" w:rsidRDefault="00344B89">
      <w:pPr>
        <w:rPr>
          <w:color w:val="000000"/>
          <w:sz w:val="24"/>
          <w:szCs w:val="24"/>
        </w:rPr>
      </w:pPr>
    </w:p>
    <w:p w:rsidR="00344B89" w:rsidRDefault="00344B89">
      <w:pPr>
        <w:rPr>
          <w:rFonts w:ascii="Arial" w:hAnsi="Arial" w:cs="Arial"/>
          <w:color w:val="000000"/>
          <w:sz w:val="24"/>
          <w:szCs w:val="24"/>
        </w:rPr>
      </w:pPr>
      <w:r>
        <w:rPr>
          <w:color w:val="000000"/>
          <w:sz w:val="24"/>
          <w:szCs w:val="24"/>
        </w:rPr>
        <w:t xml:space="preserve">Option 2: Buy an access code from the FAU bookstore.  Ask for the access code for: Course 360/Blackboard ISBN </w:t>
      </w:r>
      <w:r>
        <w:rPr>
          <w:sz w:val="24"/>
          <w:szCs w:val="24"/>
        </w:rPr>
        <w:t>9781285049670</w:t>
      </w:r>
      <w:r>
        <w:rPr>
          <w:color w:val="000000"/>
          <w:sz w:val="24"/>
          <w:szCs w:val="24"/>
        </w:rPr>
        <w:t>.  This is PRINTED access code card.  (If you utilize this option, you can also get a printed copy of the text at a big discount-ask the bookstore how).</w:t>
      </w:r>
    </w:p>
    <w:p w:rsidR="00344B89" w:rsidRPr="00115DBE" w:rsidRDefault="00344B89">
      <w:pPr>
        <w:rPr>
          <w:b/>
          <w:bCs/>
          <w:i/>
          <w:iCs/>
          <w:sz w:val="24"/>
          <w:szCs w:val="24"/>
          <w:u w:val="single"/>
        </w:rPr>
      </w:pPr>
    </w:p>
    <w:p w:rsidR="00344B89" w:rsidRPr="00115DBE" w:rsidRDefault="00344B89">
      <w:pPr>
        <w:rPr>
          <w:b/>
          <w:bCs/>
          <w:i/>
          <w:iCs/>
          <w:sz w:val="24"/>
          <w:szCs w:val="24"/>
          <w:u w:val="single"/>
        </w:rPr>
      </w:pPr>
    </w:p>
    <w:p w:rsidR="00EB75E5" w:rsidRDefault="00EB75E5" w:rsidP="00C82E0F">
      <w:pPr>
        <w:rPr>
          <w:b/>
          <w:sz w:val="24"/>
          <w:szCs w:val="24"/>
          <w:u w:val="single"/>
        </w:rPr>
      </w:pPr>
    </w:p>
    <w:p w:rsidR="00C82E0F" w:rsidRPr="00115DBE" w:rsidRDefault="00C82E0F" w:rsidP="00C82E0F">
      <w:pPr>
        <w:rPr>
          <w:b/>
          <w:bCs/>
          <w:i/>
          <w:iCs/>
          <w:sz w:val="24"/>
          <w:szCs w:val="24"/>
          <w:u w:val="single"/>
        </w:rPr>
      </w:pPr>
      <w:r w:rsidRPr="00115DBE">
        <w:rPr>
          <w:b/>
          <w:sz w:val="24"/>
          <w:szCs w:val="24"/>
          <w:u w:val="single"/>
        </w:rPr>
        <w:lastRenderedPageBreak/>
        <w:t>Course Text</w:t>
      </w:r>
    </w:p>
    <w:p w:rsidR="00C82E0F" w:rsidRDefault="00C82E0F">
      <w:pPr>
        <w:rPr>
          <w:color w:val="000000"/>
          <w:sz w:val="24"/>
          <w:szCs w:val="24"/>
        </w:rPr>
      </w:pPr>
    </w:p>
    <w:p w:rsidR="00344B89" w:rsidRDefault="00344B89">
      <w:pPr>
        <w:rPr>
          <w:b/>
          <w:bCs/>
          <w:i/>
          <w:iCs/>
          <w:sz w:val="24"/>
          <w:szCs w:val="24"/>
        </w:rPr>
      </w:pPr>
      <w:proofErr w:type="gramStart"/>
      <w:r>
        <w:rPr>
          <w:color w:val="000000"/>
          <w:sz w:val="24"/>
          <w:szCs w:val="24"/>
        </w:rPr>
        <w:t>Gaines, L.K. &amp; Miller, R.L.</w:t>
      </w:r>
      <w:proofErr w:type="gramEnd"/>
      <w:r>
        <w:rPr>
          <w:color w:val="000000"/>
          <w:sz w:val="24"/>
          <w:szCs w:val="24"/>
        </w:rPr>
        <w:t xml:space="preserve"> </w:t>
      </w:r>
      <w:r w:rsidR="00EB75E5">
        <w:rPr>
          <w:color w:val="000000"/>
          <w:sz w:val="24"/>
          <w:szCs w:val="24"/>
        </w:rPr>
        <w:t xml:space="preserve"> </w:t>
      </w:r>
      <w:proofErr w:type="gramStart"/>
      <w:r w:rsidR="00EB75E5" w:rsidRPr="00EB75E5">
        <w:rPr>
          <w:b/>
          <w:i/>
          <w:color w:val="000000"/>
          <w:sz w:val="24"/>
          <w:szCs w:val="24"/>
        </w:rPr>
        <w:t>CJ3</w:t>
      </w:r>
      <w:r w:rsidR="00EB75E5">
        <w:rPr>
          <w:color w:val="000000"/>
          <w:sz w:val="24"/>
          <w:szCs w:val="24"/>
        </w:rPr>
        <w:t xml:space="preserve"> </w:t>
      </w:r>
      <w:r>
        <w:rPr>
          <w:color w:val="000000"/>
          <w:sz w:val="24"/>
          <w:szCs w:val="24"/>
        </w:rPr>
        <w:t xml:space="preserve"> </w:t>
      </w:r>
      <w:r w:rsidR="00EB75E5">
        <w:rPr>
          <w:color w:val="000000"/>
          <w:sz w:val="24"/>
          <w:szCs w:val="24"/>
        </w:rPr>
        <w:t>3</w:t>
      </w:r>
      <w:r w:rsidR="00EB75E5" w:rsidRPr="00EB75E5">
        <w:rPr>
          <w:color w:val="000000"/>
          <w:sz w:val="24"/>
          <w:szCs w:val="24"/>
          <w:vertAlign w:val="superscript"/>
        </w:rPr>
        <w:t>rd</w:t>
      </w:r>
      <w:proofErr w:type="gramEnd"/>
      <w:r w:rsidR="00EB75E5">
        <w:rPr>
          <w:color w:val="000000"/>
          <w:sz w:val="24"/>
          <w:szCs w:val="24"/>
        </w:rPr>
        <w:t xml:space="preserve"> edition, 2015</w:t>
      </w:r>
      <w:r>
        <w:rPr>
          <w:i/>
          <w:iCs/>
          <w:color w:val="000000"/>
          <w:sz w:val="24"/>
          <w:szCs w:val="24"/>
        </w:rPr>
        <w:t>.</w:t>
      </w:r>
      <w:r>
        <w:rPr>
          <w:sz w:val="24"/>
          <w:szCs w:val="24"/>
        </w:rPr>
        <w:t xml:space="preserve"> Belmont, CA: Wadsworth Cengage Learning. </w:t>
      </w:r>
      <w:r w:rsidR="00EB75E5">
        <w:rPr>
          <w:sz w:val="24"/>
          <w:szCs w:val="24"/>
        </w:rPr>
        <w:t xml:space="preserve"> </w:t>
      </w:r>
      <w:r w:rsidR="00EB75E5">
        <w:rPr>
          <w:b/>
          <w:bCs/>
        </w:rPr>
        <w:t xml:space="preserve">ISBN-13: </w:t>
      </w:r>
      <w:r w:rsidR="00EB75E5">
        <w:t>9781285460482</w:t>
      </w:r>
    </w:p>
    <w:p w:rsidR="00344B89" w:rsidRDefault="00344B89">
      <w:pPr>
        <w:rPr>
          <w:sz w:val="24"/>
          <w:szCs w:val="24"/>
        </w:rPr>
      </w:pPr>
    </w:p>
    <w:p w:rsidR="00344B89" w:rsidRDefault="00344B89">
      <w:pPr>
        <w:rPr>
          <w:b/>
          <w:bCs/>
          <w:sz w:val="24"/>
          <w:szCs w:val="24"/>
        </w:rPr>
      </w:pPr>
      <w:r>
        <w:rPr>
          <w:b/>
          <w:bCs/>
          <w:sz w:val="24"/>
          <w:szCs w:val="24"/>
        </w:rPr>
        <w:t>Course Requirements</w:t>
      </w:r>
    </w:p>
    <w:p w:rsidR="00344B89" w:rsidRDefault="00344B89">
      <w:pPr>
        <w:rPr>
          <w:b/>
          <w:bCs/>
          <w:sz w:val="24"/>
          <w:szCs w:val="24"/>
        </w:rPr>
      </w:pPr>
    </w:p>
    <w:p w:rsidR="00344B89" w:rsidRDefault="00344B89">
      <w:pPr>
        <w:rPr>
          <w:sz w:val="24"/>
          <w:szCs w:val="24"/>
        </w:rPr>
      </w:pPr>
      <w:r>
        <w:rPr>
          <w:sz w:val="24"/>
          <w:szCs w:val="24"/>
        </w:rPr>
        <w:t>Your grade will be based upon the following components: Multiple Choice Quiz, Fill in the Blank Tests, Mastery Learning Tests</w:t>
      </w:r>
      <w:proofErr w:type="gramStart"/>
      <w:r>
        <w:rPr>
          <w:sz w:val="24"/>
          <w:szCs w:val="24"/>
        </w:rPr>
        <w:t>,  Final</w:t>
      </w:r>
      <w:proofErr w:type="gramEnd"/>
      <w:r>
        <w:rPr>
          <w:sz w:val="24"/>
          <w:szCs w:val="24"/>
        </w:rPr>
        <w:t xml:space="preserve"> Exam, and Essay.  Each category will be weighted equally (20%) for a total of 100%.  Your grade is based on reading, learning, and comprehending the material, and being able to demonstrate your knowledge in the form of an essay, and various examination tools.</w:t>
      </w:r>
    </w:p>
    <w:p w:rsidR="00344B89" w:rsidRDefault="00344B89">
      <w:pPr>
        <w:rPr>
          <w:sz w:val="24"/>
          <w:szCs w:val="24"/>
        </w:rPr>
      </w:pPr>
    </w:p>
    <w:p w:rsidR="00344B89" w:rsidRDefault="00344B89">
      <w:pPr>
        <w:rPr>
          <w:sz w:val="24"/>
          <w:szCs w:val="24"/>
        </w:rPr>
      </w:pPr>
    </w:p>
    <w:p w:rsidR="00344B89" w:rsidRDefault="00344B89">
      <w:pPr>
        <w:rPr>
          <w:sz w:val="24"/>
          <w:szCs w:val="24"/>
        </w:rPr>
      </w:pPr>
      <w:r>
        <w:rPr>
          <w:i/>
          <w:iCs/>
          <w:sz w:val="24"/>
          <w:szCs w:val="24"/>
        </w:rPr>
        <w:t xml:space="preserve">Multiple Choice Quizzes-Units 1-5 (20% of final grade): </w:t>
      </w:r>
      <w:r>
        <w:rPr>
          <w:sz w:val="24"/>
          <w:szCs w:val="24"/>
        </w:rPr>
        <w:t xml:space="preserve">For Units 1-5, you will have a Multiple Choice Quiz to take for each unit (Five Total).  You will have two attempts to get the </w:t>
      </w:r>
      <w:proofErr w:type="gramStart"/>
      <w:r>
        <w:rPr>
          <w:sz w:val="24"/>
          <w:szCs w:val="24"/>
        </w:rPr>
        <w:t>best  possible</w:t>
      </w:r>
      <w:proofErr w:type="gramEnd"/>
      <w:r>
        <w:rPr>
          <w:sz w:val="24"/>
          <w:szCs w:val="24"/>
        </w:rPr>
        <w:t xml:space="preserve"> score for this requirement.</w:t>
      </w:r>
      <w:r>
        <w:rPr>
          <w:i/>
          <w:iCs/>
          <w:sz w:val="24"/>
          <w:szCs w:val="24"/>
        </w:rPr>
        <w:t xml:space="preserve">   </w:t>
      </w:r>
    </w:p>
    <w:p w:rsidR="00344B89" w:rsidRDefault="00344B89">
      <w:pPr>
        <w:rPr>
          <w:sz w:val="24"/>
          <w:szCs w:val="24"/>
        </w:rPr>
      </w:pPr>
    </w:p>
    <w:p w:rsidR="00344B89" w:rsidRDefault="00344B89">
      <w:pPr>
        <w:rPr>
          <w:sz w:val="24"/>
          <w:szCs w:val="24"/>
        </w:rPr>
      </w:pPr>
      <w:r>
        <w:rPr>
          <w:i/>
          <w:iCs/>
          <w:sz w:val="24"/>
          <w:szCs w:val="24"/>
        </w:rPr>
        <w:t xml:space="preserve">Mastery Learning Tests-Units 1-5 (20% of final grade):  </w:t>
      </w:r>
      <w:r>
        <w:rPr>
          <w:sz w:val="24"/>
          <w:szCs w:val="24"/>
        </w:rPr>
        <w:t xml:space="preserve">For Units 1-5, you will have a Mastery Learning Test to take for each unit (Five Total).  The mastery learning test is in a multiple choice format.  You will have two attempts to get the </w:t>
      </w:r>
      <w:proofErr w:type="gramStart"/>
      <w:r>
        <w:rPr>
          <w:sz w:val="24"/>
          <w:szCs w:val="24"/>
        </w:rPr>
        <w:t>best  possible</w:t>
      </w:r>
      <w:proofErr w:type="gramEnd"/>
      <w:r>
        <w:rPr>
          <w:sz w:val="24"/>
          <w:szCs w:val="24"/>
        </w:rPr>
        <w:t xml:space="preserve"> score for this requirement.</w:t>
      </w:r>
      <w:r>
        <w:rPr>
          <w:i/>
          <w:iCs/>
          <w:sz w:val="24"/>
          <w:szCs w:val="24"/>
        </w:rPr>
        <w:t xml:space="preserve">   </w:t>
      </w:r>
    </w:p>
    <w:p w:rsidR="00344B89" w:rsidRDefault="00344B89">
      <w:pPr>
        <w:rPr>
          <w:sz w:val="24"/>
          <w:szCs w:val="24"/>
        </w:rPr>
      </w:pPr>
    </w:p>
    <w:p w:rsidR="00344B89" w:rsidRDefault="00344B89">
      <w:pPr>
        <w:rPr>
          <w:sz w:val="24"/>
          <w:szCs w:val="24"/>
        </w:rPr>
      </w:pPr>
      <w:r>
        <w:rPr>
          <w:i/>
          <w:iCs/>
          <w:sz w:val="24"/>
          <w:szCs w:val="24"/>
        </w:rPr>
        <w:t xml:space="preserve">Fill in the Blank Tests-Units 1-5 (20% of final grade):  </w:t>
      </w:r>
      <w:r>
        <w:rPr>
          <w:sz w:val="24"/>
          <w:szCs w:val="24"/>
        </w:rPr>
        <w:t xml:space="preserve">For Units 1-5, you will have a Fill </w:t>
      </w:r>
      <w:proofErr w:type="gramStart"/>
      <w:r>
        <w:rPr>
          <w:sz w:val="24"/>
          <w:szCs w:val="24"/>
        </w:rPr>
        <w:t>In</w:t>
      </w:r>
      <w:proofErr w:type="gramEnd"/>
      <w:r>
        <w:rPr>
          <w:sz w:val="24"/>
          <w:szCs w:val="24"/>
        </w:rPr>
        <w:t xml:space="preserve"> the Blank Test to take for each unit (Five Total).  You will only have one attempt to get the </w:t>
      </w:r>
      <w:proofErr w:type="gramStart"/>
      <w:r>
        <w:rPr>
          <w:sz w:val="24"/>
          <w:szCs w:val="24"/>
        </w:rPr>
        <w:t>best  possible</w:t>
      </w:r>
      <w:proofErr w:type="gramEnd"/>
      <w:r>
        <w:rPr>
          <w:sz w:val="24"/>
          <w:szCs w:val="24"/>
        </w:rPr>
        <w:t xml:space="preserve"> score for this requirement.</w:t>
      </w:r>
      <w:r>
        <w:rPr>
          <w:i/>
          <w:iCs/>
          <w:sz w:val="24"/>
          <w:szCs w:val="24"/>
        </w:rPr>
        <w:t xml:space="preserve">   </w:t>
      </w:r>
    </w:p>
    <w:p w:rsidR="00344B89" w:rsidRDefault="00344B89">
      <w:pPr>
        <w:rPr>
          <w:sz w:val="24"/>
          <w:szCs w:val="24"/>
        </w:rPr>
      </w:pPr>
    </w:p>
    <w:p w:rsidR="00344B89" w:rsidRDefault="00344B89">
      <w:pPr>
        <w:rPr>
          <w:sz w:val="24"/>
          <w:szCs w:val="24"/>
        </w:rPr>
      </w:pPr>
      <w:r>
        <w:rPr>
          <w:i/>
          <w:iCs/>
          <w:sz w:val="24"/>
          <w:szCs w:val="24"/>
        </w:rPr>
        <w:t xml:space="preserve">Essay-Unit 6 (20% of final grade):  </w:t>
      </w:r>
      <w:r>
        <w:rPr>
          <w:sz w:val="24"/>
          <w:szCs w:val="24"/>
        </w:rPr>
        <w:t xml:space="preserve">For unit 6, you will have an essay due.  The essay details are contained within the unit.  You are still expected to complete the readings for unit 6, but the only graded work for this unit will be the essay.  </w:t>
      </w:r>
    </w:p>
    <w:p w:rsidR="00344B89" w:rsidRDefault="00344B89">
      <w:pPr>
        <w:rPr>
          <w:sz w:val="24"/>
          <w:szCs w:val="24"/>
        </w:rPr>
      </w:pPr>
    </w:p>
    <w:p w:rsidR="00344B89" w:rsidRDefault="00344B89">
      <w:pPr>
        <w:rPr>
          <w:sz w:val="24"/>
          <w:szCs w:val="24"/>
        </w:rPr>
      </w:pPr>
      <w:r>
        <w:rPr>
          <w:i/>
          <w:iCs/>
          <w:sz w:val="24"/>
          <w:szCs w:val="24"/>
        </w:rPr>
        <w:t xml:space="preserve">Final Exam (20% of final grade):  </w:t>
      </w:r>
      <w:r>
        <w:rPr>
          <w:sz w:val="24"/>
          <w:szCs w:val="24"/>
        </w:rPr>
        <w:t xml:space="preserve">The Final Exam Category will consist of one comprehensive 50 question multiple choice </w:t>
      </w:r>
      <w:proofErr w:type="gramStart"/>
      <w:r>
        <w:rPr>
          <w:sz w:val="24"/>
          <w:szCs w:val="24"/>
        </w:rPr>
        <w:t>exam</w:t>
      </w:r>
      <w:proofErr w:type="gramEnd"/>
      <w:r>
        <w:rPr>
          <w:sz w:val="24"/>
          <w:szCs w:val="24"/>
        </w:rPr>
        <w:t>.  Similar to a final exam you would take in the classroom, you only have one attempt.  This exam will measure how well you have studied, learned, and retained the material throughout the course.</w:t>
      </w:r>
    </w:p>
    <w:p w:rsidR="00344B89" w:rsidRDefault="00344B89">
      <w:pPr>
        <w:rPr>
          <w:sz w:val="24"/>
          <w:szCs w:val="24"/>
        </w:rPr>
      </w:pPr>
    </w:p>
    <w:p w:rsidR="00344B89" w:rsidRDefault="00344B89">
      <w:pPr>
        <w:rPr>
          <w:b/>
          <w:bCs/>
          <w:sz w:val="24"/>
          <w:szCs w:val="24"/>
        </w:rPr>
      </w:pPr>
      <w:r>
        <w:rPr>
          <w:b/>
          <w:bCs/>
          <w:sz w:val="24"/>
          <w:szCs w:val="24"/>
        </w:rPr>
        <w:t>Exam Policy</w:t>
      </w:r>
    </w:p>
    <w:p w:rsidR="00344B89" w:rsidRDefault="00344B89">
      <w:pPr>
        <w:rPr>
          <w:b/>
          <w:bCs/>
          <w:sz w:val="24"/>
          <w:szCs w:val="24"/>
        </w:rPr>
      </w:pPr>
    </w:p>
    <w:p w:rsidR="00344B89" w:rsidRDefault="00344B89">
      <w:pPr>
        <w:rPr>
          <w:b/>
          <w:bCs/>
          <w:i/>
          <w:iCs/>
          <w:sz w:val="24"/>
          <w:szCs w:val="24"/>
        </w:rPr>
      </w:pPr>
      <w:r>
        <w:rPr>
          <w:i/>
          <w:iCs/>
          <w:sz w:val="24"/>
          <w:szCs w:val="24"/>
        </w:rPr>
        <w:t xml:space="preserve"> </w:t>
      </w:r>
      <w:r w:rsidR="00115DBE">
        <w:rPr>
          <w:i/>
          <w:iCs/>
          <w:sz w:val="24"/>
          <w:szCs w:val="24"/>
        </w:rPr>
        <w:t>S</w:t>
      </w:r>
      <w:r>
        <w:rPr>
          <w:i/>
          <w:iCs/>
          <w:sz w:val="24"/>
          <w:szCs w:val="24"/>
        </w:rPr>
        <w:t>tudents</w:t>
      </w:r>
      <w:r w:rsidR="00115DBE">
        <w:rPr>
          <w:i/>
          <w:iCs/>
          <w:sz w:val="24"/>
          <w:szCs w:val="24"/>
        </w:rPr>
        <w:t xml:space="preserve"> are not permitted</w:t>
      </w:r>
      <w:r>
        <w:rPr>
          <w:i/>
          <w:iCs/>
          <w:sz w:val="24"/>
          <w:szCs w:val="24"/>
        </w:rPr>
        <w:t xml:space="preserve"> to have on-line access to the exact text questions and answers as this would compromise the integrity of the testing materials.  The exam content consists of both personal and publisher content.  Some content is copyrighted and protected from reproduction of redistribution without the </w:t>
      </w:r>
      <w:r w:rsidR="00115DBE">
        <w:rPr>
          <w:i/>
          <w:iCs/>
          <w:sz w:val="24"/>
          <w:szCs w:val="24"/>
        </w:rPr>
        <w:t>owner’s consent.  Only</w:t>
      </w:r>
      <w:r>
        <w:rPr>
          <w:i/>
          <w:iCs/>
          <w:sz w:val="24"/>
          <w:szCs w:val="24"/>
        </w:rPr>
        <w:t xml:space="preserve"> general advice via e-mail</w:t>
      </w:r>
      <w:r w:rsidR="00115DBE">
        <w:rPr>
          <w:i/>
          <w:iCs/>
          <w:sz w:val="24"/>
          <w:szCs w:val="24"/>
        </w:rPr>
        <w:t xml:space="preserve"> can be provided</w:t>
      </w:r>
      <w:r>
        <w:rPr>
          <w:i/>
          <w:iCs/>
          <w:sz w:val="24"/>
          <w:szCs w:val="24"/>
        </w:rPr>
        <w:t xml:space="preserve"> as it related to exam questions and answe</w:t>
      </w:r>
      <w:r w:rsidR="00115DBE">
        <w:rPr>
          <w:i/>
          <w:iCs/>
          <w:sz w:val="24"/>
          <w:szCs w:val="24"/>
        </w:rPr>
        <w:t>rs.  In lieu of this obstacle, we can</w:t>
      </w:r>
      <w:r>
        <w:rPr>
          <w:i/>
          <w:iCs/>
          <w:sz w:val="24"/>
          <w:szCs w:val="24"/>
        </w:rPr>
        <w:t xml:space="preserve"> offer alternative solutions to discuss exam specifics such as office hours by appointment, phone conferences, or general e-mail consultation so the material can be discussed and so content confusion can be clarified.</w:t>
      </w:r>
    </w:p>
    <w:p w:rsidR="00344B89" w:rsidRDefault="00344B89">
      <w:pPr>
        <w:rPr>
          <w:b/>
          <w:bCs/>
          <w:sz w:val="24"/>
          <w:szCs w:val="24"/>
        </w:rPr>
      </w:pPr>
    </w:p>
    <w:p w:rsidR="00344B89" w:rsidRDefault="00344B89">
      <w:pPr>
        <w:rPr>
          <w:i/>
          <w:iCs/>
          <w:sz w:val="24"/>
          <w:szCs w:val="24"/>
          <w:u w:val="single"/>
        </w:rPr>
      </w:pPr>
      <w:r>
        <w:rPr>
          <w:i/>
          <w:iCs/>
          <w:sz w:val="24"/>
          <w:szCs w:val="24"/>
          <w:u w:val="single"/>
        </w:rPr>
        <w:t>Three alternatives to providing students with direct access to exam content</w:t>
      </w:r>
    </w:p>
    <w:p w:rsidR="00344B89" w:rsidRDefault="00344B89">
      <w:pPr>
        <w:rPr>
          <w:sz w:val="24"/>
          <w:szCs w:val="24"/>
        </w:rPr>
      </w:pPr>
      <w:r>
        <w:rPr>
          <w:sz w:val="24"/>
          <w:szCs w:val="24"/>
        </w:rPr>
        <w:t>1) General e-mail consultation on the areas students show deficiencies</w:t>
      </w:r>
      <w:r>
        <w:rPr>
          <w:sz w:val="24"/>
          <w:szCs w:val="24"/>
        </w:rPr>
        <w:br/>
        <w:t>2) Phone Conferences to discuss exam specifics</w:t>
      </w:r>
      <w:r>
        <w:rPr>
          <w:sz w:val="24"/>
          <w:szCs w:val="24"/>
        </w:rPr>
        <w:br/>
        <w:t>3) In Office Appointments to discuss exam specifics</w:t>
      </w:r>
    </w:p>
    <w:p w:rsidR="00344B89" w:rsidRDefault="00344B89">
      <w:pPr>
        <w:rPr>
          <w:sz w:val="24"/>
          <w:szCs w:val="24"/>
        </w:rPr>
      </w:pPr>
    </w:p>
    <w:p w:rsidR="00344B89" w:rsidRDefault="00344B89">
      <w:pPr>
        <w:rPr>
          <w:sz w:val="24"/>
          <w:szCs w:val="24"/>
        </w:rPr>
      </w:pPr>
    </w:p>
    <w:p w:rsidR="00344B89" w:rsidRDefault="00344B89">
      <w:pPr>
        <w:rPr>
          <w:b/>
          <w:bCs/>
          <w:sz w:val="24"/>
          <w:szCs w:val="24"/>
        </w:rPr>
      </w:pPr>
      <w:r>
        <w:rPr>
          <w:b/>
          <w:bCs/>
          <w:sz w:val="24"/>
          <w:szCs w:val="24"/>
        </w:rPr>
        <w:t xml:space="preserve">Grading </w:t>
      </w:r>
    </w:p>
    <w:p w:rsidR="00344B89" w:rsidRDefault="00344B89">
      <w:pPr>
        <w:rPr>
          <w:sz w:val="24"/>
          <w:szCs w:val="24"/>
        </w:rPr>
      </w:pPr>
      <w:r>
        <w:rPr>
          <w:sz w:val="24"/>
          <w:szCs w:val="24"/>
        </w:rPr>
        <w:t>Multiple Choice Quizzes----------------------20%</w:t>
      </w:r>
    </w:p>
    <w:p w:rsidR="00344B89" w:rsidRDefault="00344B89">
      <w:pPr>
        <w:rPr>
          <w:sz w:val="24"/>
          <w:szCs w:val="24"/>
        </w:rPr>
      </w:pPr>
      <w:r>
        <w:rPr>
          <w:sz w:val="24"/>
          <w:szCs w:val="24"/>
        </w:rPr>
        <w:t>Mastery Learning Tests-----------------------20%</w:t>
      </w:r>
    </w:p>
    <w:p w:rsidR="00344B89" w:rsidRDefault="00344B89">
      <w:pPr>
        <w:rPr>
          <w:sz w:val="24"/>
          <w:szCs w:val="24"/>
        </w:rPr>
      </w:pPr>
      <w:r>
        <w:rPr>
          <w:sz w:val="24"/>
          <w:szCs w:val="24"/>
        </w:rPr>
        <w:t>Fill in the Blank Tests-------------------------20%</w:t>
      </w:r>
    </w:p>
    <w:p w:rsidR="00344B89" w:rsidRDefault="00344B89">
      <w:pPr>
        <w:rPr>
          <w:sz w:val="24"/>
          <w:szCs w:val="24"/>
        </w:rPr>
      </w:pPr>
      <w:r>
        <w:rPr>
          <w:sz w:val="24"/>
          <w:szCs w:val="24"/>
        </w:rPr>
        <w:t>Essay--------------------------------------------20%</w:t>
      </w:r>
    </w:p>
    <w:p w:rsidR="00344B89" w:rsidRDefault="00344B89">
      <w:pPr>
        <w:rPr>
          <w:sz w:val="24"/>
          <w:szCs w:val="24"/>
          <w:u w:val="single"/>
        </w:rPr>
      </w:pPr>
      <w:r>
        <w:rPr>
          <w:sz w:val="24"/>
          <w:szCs w:val="24"/>
          <w:u w:val="single"/>
        </w:rPr>
        <w:t>Final Exam--------------------------------------20%</w:t>
      </w:r>
    </w:p>
    <w:p w:rsidR="00344B89" w:rsidRDefault="00344B89">
      <w:pPr>
        <w:rPr>
          <w:sz w:val="24"/>
          <w:szCs w:val="24"/>
        </w:rPr>
      </w:pPr>
    </w:p>
    <w:p w:rsidR="00344B89" w:rsidRDefault="00344B89">
      <w:pPr>
        <w:rPr>
          <w:sz w:val="24"/>
          <w:szCs w:val="24"/>
        </w:rPr>
      </w:pPr>
      <w:r>
        <w:rPr>
          <w:sz w:val="24"/>
          <w:szCs w:val="24"/>
        </w:rPr>
        <w:t>Total------------------------------------------- 100%</w:t>
      </w:r>
    </w:p>
    <w:p w:rsidR="00344B89" w:rsidRDefault="00344B89">
      <w:pPr>
        <w:rPr>
          <w:sz w:val="24"/>
          <w:szCs w:val="24"/>
        </w:rPr>
      </w:pPr>
    </w:p>
    <w:p w:rsidR="00344B89" w:rsidRDefault="00344B89">
      <w:pPr>
        <w:rPr>
          <w:b/>
          <w:bCs/>
          <w:sz w:val="24"/>
          <w:szCs w:val="24"/>
        </w:rPr>
      </w:pPr>
      <w:r>
        <w:rPr>
          <w:b/>
          <w:bCs/>
          <w:sz w:val="24"/>
          <w:szCs w:val="24"/>
        </w:rPr>
        <w:t>Grading Scale</w:t>
      </w:r>
    </w:p>
    <w:p w:rsidR="00344B89" w:rsidRDefault="00344B89">
      <w:pPr>
        <w:rPr>
          <w:sz w:val="24"/>
          <w:szCs w:val="24"/>
        </w:rPr>
      </w:pPr>
    </w:p>
    <w:p w:rsidR="00344B89" w:rsidRDefault="00344B89">
      <w:pPr>
        <w:rPr>
          <w:sz w:val="24"/>
          <w:szCs w:val="24"/>
        </w:rPr>
      </w:pPr>
      <w:r>
        <w:rPr>
          <w:sz w:val="24"/>
          <w:szCs w:val="24"/>
        </w:rPr>
        <w:t>93%-100%   A     90%-92</w:t>
      </w:r>
      <w:proofErr w:type="gramStart"/>
      <w:r>
        <w:rPr>
          <w:sz w:val="24"/>
          <w:szCs w:val="24"/>
        </w:rPr>
        <w:t>%  A</w:t>
      </w:r>
      <w:proofErr w:type="gramEnd"/>
      <w:r>
        <w:rPr>
          <w:sz w:val="24"/>
          <w:szCs w:val="24"/>
        </w:rPr>
        <w:t>-     87%-89%  B+     83%-86%  B     80%-82%  B-</w:t>
      </w:r>
    </w:p>
    <w:p w:rsidR="00344B89" w:rsidRDefault="00344B89">
      <w:pPr>
        <w:rPr>
          <w:sz w:val="24"/>
          <w:szCs w:val="24"/>
        </w:rPr>
      </w:pPr>
      <w:r>
        <w:rPr>
          <w:sz w:val="24"/>
          <w:szCs w:val="24"/>
        </w:rPr>
        <w:t>77%-79%    C+    73%-76</w:t>
      </w:r>
      <w:proofErr w:type="gramStart"/>
      <w:r>
        <w:rPr>
          <w:sz w:val="24"/>
          <w:szCs w:val="24"/>
        </w:rPr>
        <w:t>%  C</w:t>
      </w:r>
      <w:proofErr w:type="gramEnd"/>
      <w:r>
        <w:rPr>
          <w:sz w:val="24"/>
          <w:szCs w:val="24"/>
        </w:rPr>
        <w:t xml:space="preserve">      70%-72%  C-      67%-69%  D+    63%-66%  D</w:t>
      </w:r>
    </w:p>
    <w:p w:rsidR="00344B89" w:rsidRDefault="00344B89">
      <w:pPr>
        <w:rPr>
          <w:sz w:val="24"/>
          <w:szCs w:val="24"/>
        </w:rPr>
      </w:pPr>
      <w:r>
        <w:rPr>
          <w:sz w:val="24"/>
          <w:szCs w:val="24"/>
        </w:rPr>
        <w:t>60%-62%    D-     Below 60%-F</w:t>
      </w:r>
    </w:p>
    <w:p w:rsidR="00344B89" w:rsidRDefault="00344B89">
      <w:pPr>
        <w:rPr>
          <w:sz w:val="24"/>
          <w:szCs w:val="24"/>
        </w:rPr>
      </w:pPr>
    </w:p>
    <w:p w:rsidR="00344B89" w:rsidRDefault="00344B89">
      <w:pPr>
        <w:rPr>
          <w:sz w:val="24"/>
          <w:szCs w:val="24"/>
        </w:rPr>
      </w:pPr>
      <w:r>
        <w:rPr>
          <w:b/>
          <w:bCs/>
          <w:i/>
          <w:iCs/>
          <w:sz w:val="24"/>
          <w:szCs w:val="24"/>
        </w:rPr>
        <w:t>NOTE</w:t>
      </w:r>
      <w:r>
        <w:rPr>
          <w:sz w:val="24"/>
          <w:szCs w:val="24"/>
        </w:rPr>
        <w:t>:  A minimum grade of “C” is required for every CCJ-, CJC-, CJE-, or CJL-prefixed course. If a grade below a “C” (such as “C-”) is earned in a CCJ-, CJC-, CJE-, or CJL-prefixed course, the course will not count toward any portion of the 120-credit program.</w:t>
      </w:r>
    </w:p>
    <w:p w:rsidR="00344B89" w:rsidRDefault="00344B89">
      <w:pPr>
        <w:rPr>
          <w:sz w:val="24"/>
          <w:szCs w:val="24"/>
        </w:rPr>
      </w:pPr>
      <w:r>
        <w:rPr>
          <w:sz w:val="24"/>
          <w:szCs w:val="24"/>
        </w:rPr>
        <w:t xml:space="preserve">       </w:t>
      </w:r>
    </w:p>
    <w:p w:rsidR="00344B89" w:rsidRDefault="00344B89">
      <w:pPr>
        <w:rPr>
          <w:sz w:val="24"/>
          <w:szCs w:val="24"/>
        </w:rPr>
      </w:pPr>
    </w:p>
    <w:p w:rsidR="00344B89" w:rsidRDefault="00344B89">
      <w:pPr>
        <w:rPr>
          <w:b/>
          <w:bCs/>
          <w:sz w:val="28"/>
          <w:szCs w:val="28"/>
        </w:rPr>
      </w:pPr>
      <w:r>
        <w:rPr>
          <w:b/>
          <w:bCs/>
          <w:sz w:val="28"/>
          <w:szCs w:val="28"/>
        </w:rPr>
        <w:t>Course Calendar</w:t>
      </w:r>
    </w:p>
    <w:p w:rsidR="00344B89" w:rsidRDefault="00344B89">
      <w:pPr>
        <w:rPr>
          <w:sz w:val="24"/>
          <w:szCs w:val="24"/>
        </w:rPr>
      </w:pPr>
    </w:p>
    <w:p w:rsidR="00344B89" w:rsidRDefault="00115DBE">
      <w:pPr>
        <w:rPr>
          <w:b/>
          <w:bCs/>
          <w:color w:val="FF0000"/>
          <w:sz w:val="24"/>
          <w:szCs w:val="24"/>
          <w:u w:val="single"/>
        </w:rPr>
      </w:pPr>
      <w:r>
        <w:rPr>
          <w:b/>
          <w:bCs/>
          <w:color w:val="FF0000"/>
          <w:sz w:val="24"/>
          <w:szCs w:val="24"/>
          <w:u w:val="single"/>
        </w:rPr>
        <w:t>Unit 1---DUE by (insert date)</w:t>
      </w:r>
    </w:p>
    <w:p w:rsidR="00344B89" w:rsidRDefault="00344B89">
      <w:pPr>
        <w:rPr>
          <w:sz w:val="24"/>
          <w:szCs w:val="24"/>
        </w:rPr>
      </w:pPr>
      <w:r>
        <w:rPr>
          <w:sz w:val="24"/>
          <w:szCs w:val="24"/>
        </w:rPr>
        <w:t>The deadline for Unit 1 is</w:t>
      </w:r>
      <w:r w:rsidR="00115DBE">
        <w:rPr>
          <w:sz w:val="24"/>
          <w:szCs w:val="24"/>
        </w:rPr>
        <w:t xml:space="preserve"> (insert date)</w:t>
      </w:r>
      <w:r>
        <w:rPr>
          <w:sz w:val="24"/>
          <w:szCs w:val="24"/>
        </w:rPr>
        <w:t xml:space="preserve">.  No work, assignments, tests, quizzes, or examinations will be </w:t>
      </w:r>
      <w:proofErr w:type="gramStart"/>
      <w:r>
        <w:rPr>
          <w:sz w:val="24"/>
          <w:szCs w:val="24"/>
        </w:rPr>
        <w:t>accepted/graded</w:t>
      </w:r>
      <w:proofErr w:type="gramEnd"/>
      <w:r>
        <w:rPr>
          <w:sz w:val="24"/>
          <w:szCs w:val="24"/>
        </w:rPr>
        <w:t xml:space="preserve"> after this time.  Your Unit 1 Assignment is to:</w:t>
      </w:r>
    </w:p>
    <w:p w:rsidR="00344B89" w:rsidRDefault="00EB75E5">
      <w:pPr>
        <w:rPr>
          <w:sz w:val="24"/>
          <w:szCs w:val="24"/>
        </w:rPr>
      </w:pPr>
      <w:r>
        <w:rPr>
          <w:sz w:val="24"/>
          <w:szCs w:val="24"/>
        </w:rPr>
        <w:t>-Read Chapters:</w:t>
      </w:r>
    </w:p>
    <w:p w:rsidR="00EB75E5" w:rsidRPr="009B1E58" w:rsidRDefault="00EB75E5">
      <w:pPr>
        <w:rPr>
          <w:b/>
          <w:sz w:val="24"/>
          <w:szCs w:val="24"/>
        </w:rPr>
      </w:pPr>
      <w:r w:rsidRPr="009B1E58">
        <w:rPr>
          <w:b/>
          <w:sz w:val="24"/>
          <w:szCs w:val="24"/>
        </w:rPr>
        <w:t>1. Criminal Justice Today.</w:t>
      </w:r>
      <w:r w:rsidRPr="009B1E58">
        <w:rPr>
          <w:b/>
          <w:sz w:val="24"/>
          <w:szCs w:val="24"/>
        </w:rPr>
        <w:br/>
        <w:t>2. Criminology/Measuring Crime.</w:t>
      </w:r>
      <w:r w:rsidRPr="009B1E58">
        <w:rPr>
          <w:b/>
          <w:sz w:val="24"/>
          <w:szCs w:val="24"/>
        </w:rPr>
        <w:br/>
        <w:t xml:space="preserve">3. </w:t>
      </w:r>
      <w:proofErr w:type="gramStart"/>
      <w:r w:rsidRPr="009B1E58">
        <w:rPr>
          <w:b/>
          <w:sz w:val="24"/>
          <w:szCs w:val="24"/>
        </w:rPr>
        <w:t>Inside</w:t>
      </w:r>
      <w:proofErr w:type="gramEnd"/>
      <w:r w:rsidRPr="009B1E58">
        <w:rPr>
          <w:b/>
          <w:sz w:val="24"/>
          <w:szCs w:val="24"/>
        </w:rPr>
        <w:t xml:space="preserve"> Criminal Law.</w:t>
      </w:r>
    </w:p>
    <w:p w:rsidR="00344B89" w:rsidRDefault="00344B89">
      <w:pPr>
        <w:rPr>
          <w:sz w:val="24"/>
          <w:szCs w:val="24"/>
        </w:rPr>
      </w:pPr>
      <w:r>
        <w:rPr>
          <w:sz w:val="24"/>
          <w:szCs w:val="24"/>
        </w:rPr>
        <w:t>-Explore the Lessons and Videos in the Unit 1 Tab</w:t>
      </w:r>
    </w:p>
    <w:p w:rsidR="00344B89" w:rsidRDefault="00344B89">
      <w:pPr>
        <w:rPr>
          <w:sz w:val="24"/>
          <w:szCs w:val="24"/>
        </w:rPr>
      </w:pPr>
      <w:r>
        <w:rPr>
          <w:sz w:val="24"/>
          <w:szCs w:val="24"/>
        </w:rPr>
        <w:t xml:space="preserve">-Complete Assignment 1.2: Multiple Choice </w:t>
      </w:r>
      <w:proofErr w:type="gramStart"/>
      <w:r>
        <w:rPr>
          <w:sz w:val="24"/>
          <w:szCs w:val="24"/>
        </w:rPr>
        <w:t>Quiz</w:t>
      </w:r>
      <w:proofErr w:type="gramEnd"/>
    </w:p>
    <w:p w:rsidR="00344B89" w:rsidRDefault="00344B89">
      <w:pPr>
        <w:rPr>
          <w:sz w:val="24"/>
          <w:szCs w:val="24"/>
        </w:rPr>
      </w:pPr>
      <w:r>
        <w:rPr>
          <w:sz w:val="24"/>
          <w:szCs w:val="24"/>
        </w:rPr>
        <w:t>-Complete Mastery Learning Test 1</w:t>
      </w:r>
    </w:p>
    <w:p w:rsidR="00344B89" w:rsidRDefault="00344B89">
      <w:pPr>
        <w:rPr>
          <w:sz w:val="24"/>
          <w:szCs w:val="24"/>
        </w:rPr>
      </w:pPr>
      <w:r>
        <w:rPr>
          <w:sz w:val="24"/>
          <w:szCs w:val="24"/>
        </w:rPr>
        <w:t>-Complete Fill in the Blank Test 1</w:t>
      </w:r>
    </w:p>
    <w:p w:rsidR="00344B89" w:rsidRDefault="00344B89">
      <w:pPr>
        <w:rPr>
          <w:sz w:val="24"/>
          <w:szCs w:val="24"/>
        </w:rPr>
      </w:pPr>
    </w:p>
    <w:p w:rsidR="00344B89" w:rsidRDefault="00344B89">
      <w:pPr>
        <w:rPr>
          <w:b/>
          <w:bCs/>
          <w:sz w:val="24"/>
          <w:szCs w:val="24"/>
          <w:u w:val="single"/>
        </w:rPr>
      </w:pPr>
    </w:p>
    <w:p w:rsidR="00344B89" w:rsidRDefault="00115DBE">
      <w:pPr>
        <w:rPr>
          <w:b/>
          <w:bCs/>
          <w:color w:val="FF0000"/>
          <w:sz w:val="24"/>
          <w:szCs w:val="24"/>
          <w:u w:val="single"/>
        </w:rPr>
      </w:pPr>
      <w:r>
        <w:rPr>
          <w:b/>
          <w:bCs/>
          <w:color w:val="FF0000"/>
          <w:sz w:val="24"/>
          <w:szCs w:val="24"/>
          <w:u w:val="single"/>
        </w:rPr>
        <w:t>Unit 2---DUE (insert date)</w:t>
      </w:r>
    </w:p>
    <w:p w:rsidR="00344B89" w:rsidRDefault="00344B89">
      <w:pPr>
        <w:rPr>
          <w:sz w:val="24"/>
          <w:szCs w:val="24"/>
        </w:rPr>
      </w:pPr>
      <w:r>
        <w:rPr>
          <w:sz w:val="24"/>
          <w:szCs w:val="24"/>
        </w:rPr>
        <w:t xml:space="preserve">The deadline for Unit 2 is </w:t>
      </w:r>
      <w:r w:rsidR="00115DBE">
        <w:rPr>
          <w:sz w:val="24"/>
          <w:szCs w:val="24"/>
        </w:rPr>
        <w:t>(insert date</w:t>
      </w:r>
      <w:proofErr w:type="gramStart"/>
      <w:r w:rsidR="00115DBE">
        <w:rPr>
          <w:sz w:val="24"/>
          <w:szCs w:val="24"/>
        </w:rPr>
        <w:t>)</w:t>
      </w:r>
      <w:r>
        <w:rPr>
          <w:sz w:val="24"/>
          <w:szCs w:val="24"/>
        </w:rPr>
        <w:t xml:space="preserve">  No</w:t>
      </w:r>
      <w:proofErr w:type="gramEnd"/>
      <w:r>
        <w:rPr>
          <w:sz w:val="24"/>
          <w:szCs w:val="24"/>
        </w:rPr>
        <w:t xml:space="preserve"> work, assignments, tests, quizzes, or examinations will be accepted/graded after this time.  Your Unit 2 Assignment is to:</w:t>
      </w:r>
    </w:p>
    <w:p w:rsidR="00344B89" w:rsidRDefault="00EB75E5">
      <w:pPr>
        <w:rPr>
          <w:sz w:val="24"/>
          <w:szCs w:val="24"/>
        </w:rPr>
      </w:pPr>
      <w:r>
        <w:rPr>
          <w:sz w:val="24"/>
          <w:szCs w:val="24"/>
        </w:rPr>
        <w:lastRenderedPageBreak/>
        <w:t>-Read Chapters:</w:t>
      </w:r>
    </w:p>
    <w:p w:rsidR="00EB75E5" w:rsidRPr="009B1E58" w:rsidRDefault="00EB75E5">
      <w:pPr>
        <w:rPr>
          <w:b/>
          <w:sz w:val="24"/>
          <w:szCs w:val="24"/>
        </w:rPr>
      </w:pPr>
      <w:r w:rsidRPr="009B1E58">
        <w:rPr>
          <w:b/>
          <w:sz w:val="24"/>
          <w:szCs w:val="24"/>
        </w:rPr>
        <w:t>4. Law Enforcement Today.</w:t>
      </w:r>
      <w:r w:rsidRPr="009B1E58">
        <w:rPr>
          <w:b/>
          <w:sz w:val="24"/>
          <w:szCs w:val="24"/>
        </w:rPr>
        <w:br/>
        <w:t>5. Problems and Solutions in Modern Policing.</w:t>
      </w:r>
      <w:r w:rsidRPr="009B1E58">
        <w:rPr>
          <w:b/>
          <w:sz w:val="24"/>
          <w:szCs w:val="24"/>
        </w:rPr>
        <w:br/>
        <w:t>6. Police and the Constitution.</w:t>
      </w:r>
    </w:p>
    <w:p w:rsidR="00344B89" w:rsidRDefault="00344B89">
      <w:pPr>
        <w:rPr>
          <w:sz w:val="24"/>
          <w:szCs w:val="24"/>
        </w:rPr>
      </w:pPr>
      <w:r>
        <w:rPr>
          <w:sz w:val="24"/>
          <w:szCs w:val="24"/>
        </w:rPr>
        <w:t>-Explore the Lessons and Videos in the Unit 2 Tab</w:t>
      </w:r>
    </w:p>
    <w:p w:rsidR="00344B89" w:rsidRDefault="00344B89">
      <w:pPr>
        <w:rPr>
          <w:sz w:val="24"/>
          <w:szCs w:val="24"/>
        </w:rPr>
      </w:pPr>
      <w:r>
        <w:rPr>
          <w:sz w:val="24"/>
          <w:szCs w:val="24"/>
        </w:rPr>
        <w:t xml:space="preserve">-Complete Assignment 2.2: Multiple Choice </w:t>
      </w:r>
      <w:proofErr w:type="gramStart"/>
      <w:r>
        <w:rPr>
          <w:sz w:val="24"/>
          <w:szCs w:val="24"/>
        </w:rPr>
        <w:t>Quiz</w:t>
      </w:r>
      <w:proofErr w:type="gramEnd"/>
    </w:p>
    <w:p w:rsidR="00344B89" w:rsidRDefault="00344B89">
      <w:pPr>
        <w:rPr>
          <w:sz w:val="24"/>
          <w:szCs w:val="24"/>
        </w:rPr>
      </w:pPr>
      <w:r>
        <w:rPr>
          <w:sz w:val="24"/>
          <w:szCs w:val="24"/>
        </w:rPr>
        <w:t>-Complete Mastery Learning Test 2</w:t>
      </w:r>
    </w:p>
    <w:p w:rsidR="00344B89" w:rsidRDefault="00344B89">
      <w:pPr>
        <w:rPr>
          <w:b/>
          <w:bCs/>
          <w:sz w:val="24"/>
          <w:szCs w:val="24"/>
          <w:u w:val="single"/>
        </w:rPr>
      </w:pPr>
      <w:r>
        <w:rPr>
          <w:sz w:val="24"/>
          <w:szCs w:val="24"/>
        </w:rPr>
        <w:t>-Complete Fill in the Blank Test 2</w:t>
      </w:r>
    </w:p>
    <w:p w:rsidR="00344B89" w:rsidRDefault="00344B89">
      <w:pPr>
        <w:rPr>
          <w:b/>
          <w:bCs/>
          <w:sz w:val="24"/>
          <w:szCs w:val="24"/>
          <w:u w:val="single"/>
        </w:rPr>
      </w:pPr>
    </w:p>
    <w:p w:rsidR="00344B89" w:rsidRDefault="00115DBE">
      <w:pPr>
        <w:rPr>
          <w:b/>
          <w:bCs/>
          <w:color w:val="FF0000"/>
          <w:sz w:val="24"/>
          <w:szCs w:val="24"/>
          <w:u w:val="single"/>
        </w:rPr>
      </w:pPr>
      <w:r>
        <w:rPr>
          <w:b/>
          <w:bCs/>
          <w:color w:val="FF0000"/>
          <w:sz w:val="24"/>
          <w:szCs w:val="24"/>
          <w:u w:val="single"/>
        </w:rPr>
        <w:t>Unit 3---DUE (insert date)</w:t>
      </w:r>
    </w:p>
    <w:p w:rsidR="00344B89" w:rsidRDefault="00344B89">
      <w:pPr>
        <w:rPr>
          <w:sz w:val="24"/>
          <w:szCs w:val="24"/>
        </w:rPr>
      </w:pPr>
      <w:r>
        <w:rPr>
          <w:sz w:val="24"/>
          <w:szCs w:val="24"/>
        </w:rPr>
        <w:t>The deadline for Un</w:t>
      </w:r>
      <w:r w:rsidR="00115DBE">
        <w:rPr>
          <w:sz w:val="24"/>
          <w:szCs w:val="24"/>
        </w:rPr>
        <w:t>it 3 is (insert date)</w:t>
      </w:r>
      <w:r>
        <w:rPr>
          <w:sz w:val="24"/>
          <w:szCs w:val="24"/>
        </w:rPr>
        <w:t xml:space="preserve">.  No work, assignments, tests, quizzes, or examinations will be </w:t>
      </w:r>
      <w:proofErr w:type="gramStart"/>
      <w:r>
        <w:rPr>
          <w:sz w:val="24"/>
          <w:szCs w:val="24"/>
        </w:rPr>
        <w:t>accepted/graded</w:t>
      </w:r>
      <w:proofErr w:type="gramEnd"/>
      <w:r>
        <w:rPr>
          <w:sz w:val="24"/>
          <w:szCs w:val="24"/>
        </w:rPr>
        <w:t xml:space="preserve"> after this time.  Your Unit 3 Assignment is to:</w:t>
      </w:r>
    </w:p>
    <w:p w:rsidR="00344B89" w:rsidRDefault="00EB75E5">
      <w:pPr>
        <w:rPr>
          <w:sz w:val="24"/>
          <w:szCs w:val="24"/>
        </w:rPr>
      </w:pPr>
      <w:r>
        <w:rPr>
          <w:sz w:val="24"/>
          <w:szCs w:val="24"/>
        </w:rPr>
        <w:t>-Read Chapters:</w:t>
      </w:r>
    </w:p>
    <w:p w:rsidR="00EB75E5" w:rsidRPr="009B1E58" w:rsidRDefault="00EB75E5">
      <w:pPr>
        <w:rPr>
          <w:b/>
          <w:sz w:val="24"/>
          <w:szCs w:val="24"/>
        </w:rPr>
      </w:pPr>
      <w:r w:rsidRPr="009B1E58">
        <w:rPr>
          <w:b/>
          <w:sz w:val="24"/>
          <w:szCs w:val="24"/>
        </w:rPr>
        <w:t>7. Courts and the Quest for Justice.</w:t>
      </w:r>
      <w:r w:rsidRPr="009B1E58">
        <w:rPr>
          <w:b/>
          <w:sz w:val="24"/>
          <w:szCs w:val="24"/>
        </w:rPr>
        <w:br/>
        <w:t>8. The Criminal Trial.</w:t>
      </w:r>
      <w:r w:rsidRPr="009B1E58">
        <w:rPr>
          <w:b/>
          <w:sz w:val="24"/>
          <w:szCs w:val="24"/>
        </w:rPr>
        <w:br/>
        <w:t>9. Punishment and Sentencing.</w:t>
      </w:r>
    </w:p>
    <w:p w:rsidR="00344B89" w:rsidRDefault="00344B89">
      <w:pPr>
        <w:rPr>
          <w:sz w:val="24"/>
          <w:szCs w:val="24"/>
        </w:rPr>
      </w:pPr>
      <w:r>
        <w:rPr>
          <w:sz w:val="24"/>
          <w:szCs w:val="24"/>
        </w:rPr>
        <w:t>-Explore the Lessons and Videos in the Unit 3 Tab</w:t>
      </w:r>
    </w:p>
    <w:p w:rsidR="00344B89" w:rsidRDefault="00344B89">
      <w:pPr>
        <w:rPr>
          <w:sz w:val="24"/>
          <w:szCs w:val="24"/>
        </w:rPr>
      </w:pPr>
      <w:r>
        <w:rPr>
          <w:sz w:val="24"/>
          <w:szCs w:val="24"/>
        </w:rPr>
        <w:t xml:space="preserve">-Complete Assignment 3.2: Multiple Choice </w:t>
      </w:r>
      <w:proofErr w:type="gramStart"/>
      <w:r>
        <w:rPr>
          <w:sz w:val="24"/>
          <w:szCs w:val="24"/>
        </w:rPr>
        <w:t>Quiz</w:t>
      </w:r>
      <w:proofErr w:type="gramEnd"/>
    </w:p>
    <w:p w:rsidR="00344B89" w:rsidRDefault="00344B89">
      <w:pPr>
        <w:rPr>
          <w:sz w:val="24"/>
          <w:szCs w:val="24"/>
        </w:rPr>
      </w:pPr>
      <w:r>
        <w:rPr>
          <w:sz w:val="24"/>
          <w:szCs w:val="24"/>
        </w:rPr>
        <w:t>-Complete Mastery Learning Test 3</w:t>
      </w:r>
    </w:p>
    <w:p w:rsidR="00344B89" w:rsidRDefault="00344B89">
      <w:pPr>
        <w:rPr>
          <w:b/>
          <w:bCs/>
          <w:sz w:val="24"/>
          <w:szCs w:val="24"/>
          <w:u w:val="single"/>
        </w:rPr>
      </w:pPr>
      <w:r>
        <w:rPr>
          <w:sz w:val="24"/>
          <w:szCs w:val="24"/>
        </w:rPr>
        <w:t>-Complete Fill in the Blank Test 3</w:t>
      </w:r>
    </w:p>
    <w:p w:rsidR="00344B89" w:rsidRDefault="00344B89">
      <w:pPr>
        <w:rPr>
          <w:b/>
          <w:bCs/>
          <w:sz w:val="24"/>
          <w:szCs w:val="24"/>
          <w:u w:val="single"/>
        </w:rPr>
      </w:pPr>
    </w:p>
    <w:p w:rsidR="00344B89" w:rsidRDefault="00115DBE">
      <w:pPr>
        <w:rPr>
          <w:b/>
          <w:bCs/>
          <w:color w:val="FF0000"/>
          <w:sz w:val="24"/>
          <w:szCs w:val="24"/>
          <w:u w:val="single"/>
        </w:rPr>
      </w:pPr>
      <w:r>
        <w:rPr>
          <w:b/>
          <w:bCs/>
          <w:color w:val="FF0000"/>
          <w:sz w:val="24"/>
          <w:szCs w:val="24"/>
          <w:u w:val="single"/>
        </w:rPr>
        <w:t>Unit 4---DUE FRIDAY BY (insert date)</w:t>
      </w:r>
    </w:p>
    <w:p w:rsidR="00344B89" w:rsidRDefault="00344B89">
      <w:pPr>
        <w:rPr>
          <w:sz w:val="24"/>
          <w:szCs w:val="24"/>
        </w:rPr>
      </w:pPr>
      <w:r>
        <w:rPr>
          <w:sz w:val="24"/>
          <w:szCs w:val="24"/>
        </w:rPr>
        <w:t>The deadline</w:t>
      </w:r>
      <w:r w:rsidR="00115DBE">
        <w:rPr>
          <w:sz w:val="24"/>
          <w:szCs w:val="24"/>
        </w:rPr>
        <w:t xml:space="preserve"> for Unit 4 is (insert date)</w:t>
      </w:r>
      <w:r>
        <w:rPr>
          <w:sz w:val="24"/>
          <w:szCs w:val="24"/>
        </w:rPr>
        <w:t xml:space="preserve">.  No work, assignments, tests, quizzes, or examinations will be </w:t>
      </w:r>
      <w:proofErr w:type="gramStart"/>
      <w:r>
        <w:rPr>
          <w:sz w:val="24"/>
          <w:szCs w:val="24"/>
        </w:rPr>
        <w:t>accepted/graded</w:t>
      </w:r>
      <w:proofErr w:type="gramEnd"/>
      <w:r>
        <w:rPr>
          <w:sz w:val="24"/>
          <w:szCs w:val="24"/>
        </w:rPr>
        <w:t xml:space="preserve"> after this time.  Your Unit 4 Assignment is to:</w:t>
      </w:r>
    </w:p>
    <w:p w:rsidR="00344B89" w:rsidRDefault="00EB75E5">
      <w:pPr>
        <w:rPr>
          <w:sz w:val="24"/>
          <w:szCs w:val="24"/>
        </w:rPr>
      </w:pPr>
      <w:r>
        <w:rPr>
          <w:sz w:val="24"/>
          <w:szCs w:val="24"/>
        </w:rPr>
        <w:t>-Read Chapters:</w:t>
      </w:r>
    </w:p>
    <w:p w:rsidR="00EB75E5" w:rsidRPr="009B1E58" w:rsidRDefault="00EB75E5">
      <w:pPr>
        <w:rPr>
          <w:b/>
          <w:sz w:val="24"/>
          <w:szCs w:val="24"/>
        </w:rPr>
      </w:pPr>
      <w:r w:rsidRPr="009B1E58">
        <w:rPr>
          <w:b/>
          <w:sz w:val="24"/>
          <w:szCs w:val="24"/>
        </w:rPr>
        <w:t>10. Probation and Intermediate Sanctions.</w:t>
      </w:r>
      <w:r w:rsidRPr="009B1E58">
        <w:rPr>
          <w:b/>
          <w:sz w:val="24"/>
          <w:szCs w:val="24"/>
        </w:rPr>
        <w:br/>
        <w:t>11. Prisons and Jails.</w:t>
      </w:r>
      <w:r w:rsidRPr="009B1E58">
        <w:rPr>
          <w:b/>
          <w:sz w:val="24"/>
          <w:szCs w:val="24"/>
        </w:rPr>
        <w:br/>
        <w:t xml:space="preserve">12. </w:t>
      </w:r>
      <w:proofErr w:type="gramStart"/>
      <w:r w:rsidRPr="009B1E58">
        <w:rPr>
          <w:b/>
          <w:sz w:val="24"/>
          <w:szCs w:val="24"/>
        </w:rPr>
        <w:t>Behind</w:t>
      </w:r>
      <w:proofErr w:type="gramEnd"/>
      <w:r w:rsidRPr="009B1E58">
        <w:rPr>
          <w:b/>
          <w:sz w:val="24"/>
          <w:szCs w:val="24"/>
        </w:rPr>
        <w:t xml:space="preserve"> Bars.</w:t>
      </w:r>
    </w:p>
    <w:p w:rsidR="00344B89" w:rsidRDefault="00344B89">
      <w:pPr>
        <w:rPr>
          <w:sz w:val="24"/>
          <w:szCs w:val="24"/>
        </w:rPr>
      </w:pPr>
      <w:r>
        <w:rPr>
          <w:sz w:val="24"/>
          <w:szCs w:val="24"/>
        </w:rPr>
        <w:t>-Explore the Lessons and Videos in the Unit 4 Tab</w:t>
      </w:r>
    </w:p>
    <w:p w:rsidR="00344B89" w:rsidRDefault="00344B89">
      <w:pPr>
        <w:rPr>
          <w:sz w:val="24"/>
          <w:szCs w:val="24"/>
        </w:rPr>
      </w:pPr>
      <w:r>
        <w:rPr>
          <w:sz w:val="24"/>
          <w:szCs w:val="24"/>
        </w:rPr>
        <w:t xml:space="preserve">-Complete Assignment 4.2: Multiple Choice </w:t>
      </w:r>
      <w:proofErr w:type="gramStart"/>
      <w:r>
        <w:rPr>
          <w:sz w:val="24"/>
          <w:szCs w:val="24"/>
        </w:rPr>
        <w:t>Quiz</w:t>
      </w:r>
      <w:proofErr w:type="gramEnd"/>
    </w:p>
    <w:p w:rsidR="00344B89" w:rsidRDefault="00344B89">
      <w:pPr>
        <w:rPr>
          <w:sz w:val="24"/>
          <w:szCs w:val="24"/>
        </w:rPr>
      </w:pPr>
      <w:r>
        <w:rPr>
          <w:sz w:val="24"/>
          <w:szCs w:val="24"/>
        </w:rPr>
        <w:t>-Complete Mastery Learning Test 4</w:t>
      </w:r>
    </w:p>
    <w:p w:rsidR="00344B89" w:rsidRDefault="00344B89">
      <w:pPr>
        <w:rPr>
          <w:b/>
          <w:bCs/>
          <w:sz w:val="24"/>
          <w:szCs w:val="24"/>
          <w:u w:val="single"/>
        </w:rPr>
      </w:pPr>
      <w:r>
        <w:rPr>
          <w:sz w:val="24"/>
          <w:szCs w:val="24"/>
        </w:rPr>
        <w:t>-Complete Fill in the Blank Test 4</w:t>
      </w:r>
    </w:p>
    <w:p w:rsidR="00344B89" w:rsidRDefault="00344B89">
      <w:pPr>
        <w:rPr>
          <w:b/>
          <w:bCs/>
          <w:i/>
          <w:iCs/>
          <w:color w:val="FF0000"/>
          <w:sz w:val="24"/>
          <w:szCs w:val="24"/>
          <w:u w:val="single"/>
        </w:rPr>
      </w:pPr>
    </w:p>
    <w:p w:rsidR="00344B89" w:rsidRDefault="00115DBE">
      <w:pPr>
        <w:rPr>
          <w:b/>
          <w:bCs/>
          <w:color w:val="FF0000"/>
          <w:sz w:val="24"/>
          <w:szCs w:val="24"/>
          <w:u w:val="single"/>
        </w:rPr>
      </w:pPr>
      <w:r>
        <w:rPr>
          <w:b/>
          <w:bCs/>
          <w:color w:val="FF0000"/>
          <w:sz w:val="24"/>
          <w:szCs w:val="24"/>
          <w:u w:val="single"/>
        </w:rPr>
        <w:t>Unit 5---DUE (insert date)</w:t>
      </w:r>
    </w:p>
    <w:p w:rsidR="00344B89" w:rsidRDefault="00344B89">
      <w:pPr>
        <w:rPr>
          <w:sz w:val="24"/>
          <w:szCs w:val="24"/>
        </w:rPr>
      </w:pPr>
      <w:r>
        <w:rPr>
          <w:sz w:val="24"/>
          <w:szCs w:val="24"/>
        </w:rPr>
        <w:t xml:space="preserve">The deadline </w:t>
      </w:r>
      <w:r w:rsidR="00115DBE">
        <w:rPr>
          <w:sz w:val="24"/>
          <w:szCs w:val="24"/>
        </w:rPr>
        <w:t>for Unit 5 is (insert date)</w:t>
      </w:r>
      <w:r>
        <w:rPr>
          <w:sz w:val="24"/>
          <w:szCs w:val="24"/>
        </w:rPr>
        <w:t xml:space="preserve">.  No work, assignments, tests, quizzes, or examinations will be </w:t>
      </w:r>
      <w:proofErr w:type="gramStart"/>
      <w:r>
        <w:rPr>
          <w:sz w:val="24"/>
          <w:szCs w:val="24"/>
        </w:rPr>
        <w:t>accepted/graded</w:t>
      </w:r>
      <w:proofErr w:type="gramEnd"/>
      <w:r>
        <w:rPr>
          <w:sz w:val="24"/>
          <w:szCs w:val="24"/>
        </w:rPr>
        <w:t xml:space="preserve"> after this time.  Your Unit 5 Assignment is to:</w:t>
      </w:r>
    </w:p>
    <w:p w:rsidR="00344B89" w:rsidRDefault="00344B89">
      <w:pPr>
        <w:rPr>
          <w:sz w:val="24"/>
          <w:szCs w:val="24"/>
        </w:rPr>
      </w:pPr>
      <w:r>
        <w:rPr>
          <w:sz w:val="24"/>
          <w:szCs w:val="24"/>
        </w:rPr>
        <w:t>-</w:t>
      </w:r>
      <w:r w:rsidR="00EB75E5">
        <w:rPr>
          <w:sz w:val="24"/>
          <w:szCs w:val="24"/>
        </w:rPr>
        <w:t>Read Chapter:</w:t>
      </w:r>
    </w:p>
    <w:p w:rsidR="00EB75E5" w:rsidRPr="00EB75E5" w:rsidRDefault="00EB75E5">
      <w:pPr>
        <w:rPr>
          <w:sz w:val="24"/>
          <w:szCs w:val="24"/>
        </w:rPr>
      </w:pPr>
      <w:r w:rsidRPr="009B1E58">
        <w:rPr>
          <w:b/>
          <w:sz w:val="24"/>
          <w:szCs w:val="24"/>
        </w:rPr>
        <w:t>13. Juvenile Justice System</w:t>
      </w:r>
      <w:r w:rsidRPr="00EB75E5">
        <w:rPr>
          <w:sz w:val="24"/>
          <w:szCs w:val="24"/>
        </w:rPr>
        <w:t>.</w:t>
      </w:r>
    </w:p>
    <w:p w:rsidR="00344B89" w:rsidRDefault="00344B89">
      <w:pPr>
        <w:rPr>
          <w:sz w:val="24"/>
          <w:szCs w:val="24"/>
        </w:rPr>
      </w:pPr>
      <w:r>
        <w:rPr>
          <w:sz w:val="24"/>
          <w:szCs w:val="24"/>
        </w:rPr>
        <w:t>-Explore the Lessons and Videos in the Unit 5 Tab</w:t>
      </w:r>
    </w:p>
    <w:p w:rsidR="00344B89" w:rsidRDefault="00344B89">
      <w:pPr>
        <w:rPr>
          <w:sz w:val="24"/>
          <w:szCs w:val="24"/>
        </w:rPr>
      </w:pPr>
      <w:r>
        <w:rPr>
          <w:sz w:val="24"/>
          <w:szCs w:val="24"/>
        </w:rPr>
        <w:t xml:space="preserve">-Complete Assignment 5.2: Multiple Choice </w:t>
      </w:r>
      <w:proofErr w:type="gramStart"/>
      <w:r>
        <w:rPr>
          <w:sz w:val="24"/>
          <w:szCs w:val="24"/>
        </w:rPr>
        <w:t>Quiz</w:t>
      </w:r>
      <w:proofErr w:type="gramEnd"/>
    </w:p>
    <w:p w:rsidR="00344B89" w:rsidRDefault="00344B89">
      <w:pPr>
        <w:rPr>
          <w:sz w:val="24"/>
          <w:szCs w:val="24"/>
        </w:rPr>
      </w:pPr>
      <w:r>
        <w:rPr>
          <w:sz w:val="24"/>
          <w:szCs w:val="24"/>
        </w:rPr>
        <w:t>-Complete Mastery Learning Test 5</w:t>
      </w:r>
    </w:p>
    <w:p w:rsidR="00344B89" w:rsidRDefault="00344B89">
      <w:pPr>
        <w:rPr>
          <w:b/>
          <w:bCs/>
          <w:i/>
          <w:iCs/>
          <w:sz w:val="24"/>
          <w:szCs w:val="24"/>
          <w:u w:val="single"/>
        </w:rPr>
      </w:pPr>
      <w:r>
        <w:rPr>
          <w:sz w:val="24"/>
          <w:szCs w:val="24"/>
        </w:rPr>
        <w:t>-Complete Fill in the Blank Test 5</w:t>
      </w:r>
    </w:p>
    <w:p w:rsidR="00344B89" w:rsidRDefault="00344B89">
      <w:pPr>
        <w:rPr>
          <w:b/>
          <w:bCs/>
          <w:sz w:val="24"/>
          <w:szCs w:val="24"/>
          <w:u w:val="single"/>
        </w:rPr>
      </w:pPr>
    </w:p>
    <w:p w:rsidR="00344B89" w:rsidRDefault="00115DBE">
      <w:pPr>
        <w:rPr>
          <w:b/>
          <w:bCs/>
          <w:color w:val="FF0000"/>
          <w:sz w:val="24"/>
          <w:szCs w:val="24"/>
          <w:u w:val="single"/>
        </w:rPr>
      </w:pPr>
      <w:r>
        <w:rPr>
          <w:b/>
          <w:bCs/>
          <w:color w:val="FF0000"/>
          <w:sz w:val="24"/>
          <w:szCs w:val="24"/>
          <w:u w:val="single"/>
        </w:rPr>
        <w:t>Unit 6---DUE (insert date)</w:t>
      </w:r>
    </w:p>
    <w:p w:rsidR="00344B89" w:rsidRDefault="00344B89">
      <w:pPr>
        <w:rPr>
          <w:sz w:val="24"/>
          <w:szCs w:val="24"/>
        </w:rPr>
      </w:pPr>
      <w:r>
        <w:rPr>
          <w:sz w:val="24"/>
          <w:szCs w:val="24"/>
        </w:rPr>
        <w:t>The de</w:t>
      </w:r>
      <w:r w:rsidR="00115DBE">
        <w:rPr>
          <w:sz w:val="24"/>
          <w:szCs w:val="24"/>
        </w:rPr>
        <w:t>adline for Unit 6 is (insert date</w:t>
      </w:r>
      <w:proofErr w:type="gramStart"/>
      <w:r w:rsidR="00115DBE">
        <w:rPr>
          <w:sz w:val="24"/>
          <w:szCs w:val="24"/>
        </w:rPr>
        <w:t>)</w:t>
      </w:r>
      <w:r>
        <w:rPr>
          <w:sz w:val="24"/>
          <w:szCs w:val="24"/>
        </w:rPr>
        <w:t xml:space="preserve">  Your</w:t>
      </w:r>
      <w:proofErr w:type="gramEnd"/>
      <w:r>
        <w:rPr>
          <w:sz w:val="24"/>
          <w:szCs w:val="24"/>
        </w:rPr>
        <w:t xml:space="preserve"> Essay will NOT be accepted/graded after this time.  Your Unit 6 Assignment is to:</w:t>
      </w:r>
    </w:p>
    <w:p w:rsidR="00344B89" w:rsidRDefault="00EB75E5">
      <w:pPr>
        <w:rPr>
          <w:sz w:val="24"/>
          <w:szCs w:val="24"/>
        </w:rPr>
      </w:pPr>
      <w:r>
        <w:rPr>
          <w:sz w:val="24"/>
          <w:szCs w:val="24"/>
        </w:rPr>
        <w:lastRenderedPageBreak/>
        <w:t>-Read Chapter:</w:t>
      </w:r>
    </w:p>
    <w:p w:rsidR="00EB75E5" w:rsidRPr="009B1E58" w:rsidRDefault="00EB75E5" w:rsidP="00EB75E5">
      <w:pPr>
        <w:rPr>
          <w:b/>
          <w:bCs/>
          <w:sz w:val="24"/>
          <w:szCs w:val="24"/>
        </w:rPr>
      </w:pPr>
      <w:r w:rsidRPr="009B1E58">
        <w:rPr>
          <w:b/>
          <w:sz w:val="24"/>
          <w:szCs w:val="24"/>
        </w:rPr>
        <w:t>14. Terrorism, Cybercrime, and White Collar Crime.</w:t>
      </w:r>
    </w:p>
    <w:p w:rsidR="00344B89" w:rsidRDefault="00344B89">
      <w:pPr>
        <w:rPr>
          <w:sz w:val="24"/>
          <w:szCs w:val="24"/>
        </w:rPr>
      </w:pPr>
      <w:r>
        <w:rPr>
          <w:sz w:val="24"/>
          <w:szCs w:val="24"/>
        </w:rPr>
        <w:t>-Explore the Lessons and Videos in the Unit 6 Tab</w:t>
      </w:r>
    </w:p>
    <w:p w:rsidR="00344B89" w:rsidRDefault="00344B89">
      <w:pPr>
        <w:rPr>
          <w:sz w:val="24"/>
          <w:szCs w:val="24"/>
        </w:rPr>
      </w:pPr>
      <w:r>
        <w:rPr>
          <w:sz w:val="24"/>
          <w:szCs w:val="24"/>
        </w:rPr>
        <w:t xml:space="preserve">-Complete </w:t>
      </w:r>
      <w:proofErr w:type="gramStart"/>
      <w:r>
        <w:rPr>
          <w:sz w:val="24"/>
          <w:szCs w:val="24"/>
        </w:rPr>
        <w:t>The</w:t>
      </w:r>
      <w:proofErr w:type="gramEnd"/>
      <w:r>
        <w:rPr>
          <w:sz w:val="24"/>
          <w:szCs w:val="24"/>
        </w:rPr>
        <w:t xml:space="preserve"> Essay and submit your completed essay in an e-mail to</w:t>
      </w:r>
      <w:r w:rsidR="00C46F6B">
        <w:rPr>
          <w:sz w:val="24"/>
          <w:szCs w:val="24"/>
        </w:rPr>
        <w:t xml:space="preserve"> (instructor e-mail)</w:t>
      </w:r>
    </w:p>
    <w:p w:rsidR="00344B89" w:rsidRDefault="00344B89">
      <w:pPr>
        <w:rPr>
          <w:sz w:val="24"/>
          <w:szCs w:val="24"/>
        </w:rPr>
      </w:pPr>
      <w:r>
        <w:rPr>
          <w:sz w:val="24"/>
          <w:szCs w:val="24"/>
        </w:rPr>
        <w:t>Follow the specific instructions contained in the Essay tab for essay regulations.</w:t>
      </w:r>
    </w:p>
    <w:p w:rsidR="00344B89" w:rsidRDefault="00344B89">
      <w:pPr>
        <w:rPr>
          <w:b/>
          <w:bCs/>
          <w:sz w:val="24"/>
          <w:szCs w:val="24"/>
          <w:u w:val="single"/>
        </w:rPr>
      </w:pPr>
    </w:p>
    <w:p w:rsidR="00344B89" w:rsidRDefault="00344B89">
      <w:pPr>
        <w:rPr>
          <w:b/>
          <w:bCs/>
          <w:color w:val="FF0000"/>
          <w:sz w:val="24"/>
          <w:szCs w:val="24"/>
          <w:u w:val="single"/>
        </w:rPr>
      </w:pPr>
      <w:r>
        <w:rPr>
          <w:b/>
          <w:bCs/>
          <w:color w:val="FF0000"/>
          <w:sz w:val="24"/>
          <w:szCs w:val="24"/>
          <w:u w:val="single"/>
        </w:rPr>
        <w:t xml:space="preserve">FINAL EXAM- WILL BE OPEN </w:t>
      </w:r>
      <w:proofErr w:type="gramStart"/>
      <w:r>
        <w:rPr>
          <w:b/>
          <w:bCs/>
          <w:color w:val="FF0000"/>
          <w:sz w:val="24"/>
          <w:szCs w:val="24"/>
          <w:u w:val="single"/>
        </w:rPr>
        <w:t xml:space="preserve">FROM </w:t>
      </w:r>
      <w:r w:rsidR="00115DBE">
        <w:rPr>
          <w:b/>
          <w:bCs/>
          <w:color w:val="FF0000"/>
          <w:sz w:val="24"/>
          <w:szCs w:val="24"/>
          <w:u w:val="single"/>
        </w:rPr>
        <w:t xml:space="preserve"> (</w:t>
      </w:r>
      <w:proofErr w:type="gramEnd"/>
      <w:r w:rsidR="00115DBE">
        <w:rPr>
          <w:b/>
          <w:bCs/>
          <w:color w:val="FF0000"/>
          <w:sz w:val="24"/>
          <w:szCs w:val="24"/>
          <w:u w:val="single"/>
        </w:rPr>
        <w:t>Insert date)</w:t>
      </w:r>
    </w:p>
    <w:p w:rsidR="00344B89" w:rsidRDefault="00344B89">
      <w:pPr>
        <w:rPr>
          <w:sz w:val="24"/>
          <w:szCs w:val="24"/>
        </w:rPr>
      </w:pPr>
      <w:r>
        <w:rPr>
          <w:sz w:val="24"/>
          <w:szCs w:val="24"/>
        </w:rPr>
        <w:t xml:space="preserve">Your duty from the end of Unit 6 is to begin reviewing in preparation for your final exam.  The Final Exam will be an online, multiple choice, </w:t>
      </w:r>
      <w:proofErr w:type="gramStart"/>
      <w:r>
        <w:rPr>
          <w:sz w:val="24"/>
          <w:szCs w:val="24"/>
        </w:rPr>
        <w:t>cumulative</w:t>
      </w:r>
      <w:proofErr w:type="gramEnd"/>
      <w:r>
        <w:rPr>
          <w:sz w:val="24"/>
          <w:szCs w:val="24"/>
        </w:rPr>
        <w:t xml:space="preserve"> format with only one attempt.  The Final Exam will only be </w:t>
      </w:r>
      <w:r w:rsidR="00115DBE">
        <w:rPr>
          <w:sz w:val="24"/>
          <w:szCs w:val="24"/>
        </w:rPr>
        <w:t xml:space="preserve">open between (insert </w:t>
      </w:r>
      <w:proofErr w:type="gramStart"/>
      <w:r w:rsidR="00115DBE">
        <w:rPr>
          <w:sz w:val="24"/>
          <w:szCs w:val="24"/>
        </w:rPr>
        <w:t>date</w:t>
      </w:r>
      <w:proofErr w:type="gramEnd"/>
      <w:r w:rsidR="00115DBE">
        <w:rPr>
          <w:sz w:val="24"/>
          <w:szCs w:val="24"/>
        </w:rPr>
        <w:t>)</w:t>
      </w:r>
      <w:r>
        <w:rPr>
          <w:sz w:val="24"/>
          <w:szCs w:val="24"/>
        </w:rPr>
        <w:t xml:space="preserve">    </w:t>
      </w:r>
    </w:p>
    <w:p w:rsidR="00344B89" w:rsidRDefault="00344B89">
      <w:pPr>
        <w:rPr>
          <w:sz w:val="24"/>
          <w:szCs w:val="24"/>
        </w:rPr>
      </w:pPr>
    </w:p>
    <w:p w:rsidR="00344B89" w:rsidRDefault="00344B89">
      <w:pPr>
        <w:rPr>
          <w:b/>
          <w:bCs/>
          <w:sz w:val="24"/>
          <w:szCs w:val="24"/>
        </w:rPr>
      </w:pPr>
      <w:r>
        <w:rPr>
          <w:b/>
          <w:bCs/>
          <w:sz w:val="24"/>
          <w:szCs w:val="24"/>
        </w:rPr>
        <w:t>Disability Policy Statement</w:t>
      </w:r>
    </w:p>
    <w:p w:rsidR="00344B89" w:rsidRDefault="00344B89">
      <w:pPr>
        <w:rPr>
          <w:b/>
          <w:bCs/>
          <w:sz w:val="24"/>
          <w:szCs w:val="24"/>
        </w:rPr>
      </w:pPr>
    </w:p>
    <w:p w:rsidR="00344B89" w:rsidRDefault="00344B89">
      <w:pPr>
        <w:rPr>
          <w:sz w:val="24"/>
          <w:szCs w:val="24"/>
        </w:rPr>
      </w:pPr>
      <w:r>
        <w:rPr>
          <w:sz w:val="24"/>
          <w:szCs w:val="24"/>
        </w:rPr>
        <w:t>In compliance with the Americans with Disabilities Act (ADA), students who require special accommodation due to a disability to properly execute course work must register with the Office for Students with Disabilities (OSD) -- in Boca Raton, SU 133 (561-297-3880); in Davie, MOD 1 (954-236-1222); in Jupiter, SR 117 (561-799-8585); or at the Treasure Coast, CO 128 (772-873-3305) – and follow all OSD procedures.</w:t>
      </w:r>
    </w:p>
    <w:p w:rsidR="00344B89" w:rsidRDefault="00344B89">
      <w:pPr>
        <w:rPr>
          <w:sz w:val="24"/>
          <w:szCs w:val="24"/>
        </w:rPr>
      </w:pPr>
      <w:r>
        <w:rPr>
          <w:i/>
          <w:iCs/>
          <w:sz w:val="24"/>
          <w:szCs w:val="24"/>
        </w:rPr>
        <w:t>Resources:</w:t>
      </w:r>
      <w:r>
        <w:rPr>
          <w:sz w:val="24"/>
          <w:szCs w:val="24"/>
        </w:rPr>
        <w:t xml:space="preserve"> </w:t>
      </w:r>
      <w:r>
        <w:rPr>
          <w:i/>
          <w:iCs/>
          <w:sz w:val="24"/>
          <w:szCs w:val="24"/>
        </w:rPr>
        <w:t>Website:</w:t>
      </w:r>
      <w:r>
        <w:rPr>
          <w:sz w:val="24"/>
          <w:szCs w:val="24"/>
        </w:rPr>
        <w:t xml:space="preserve"> </w:t>
      </w:r>
      <w:hyperlink r:id="rId8" w:history="1">
        <w:r w:rsidR="00C46F6B" w:rsidRPr="00383D1D">
          <w:rPr>
            <w:rStyle w:val="Hyperlink"/>
            <w:sz w:val="24"/>
            <w:szCs w:val="24"/>
          </w:rPr>
          <w:t>http://www.osd.fau.edu/</w:t>
        </w:r>
      </w:hyperlink>
    </w:p>
    <w:p w:rsidR="00344B89" w:rsidRDefault="00344B89">
      <w:pPr>
        <w:rPr>
          <w:sz w:val="23"/>
          <w:szCs w:val="23"/>
        </w:rPr>
      </w:pPr>
    </w:p>
    <w:p w:rsidR="00344B89" w:rsidRDefault="00344B89">
      <w:pPr>
        <w:rPr>
          <w:b/>
          <w:bCs/>
          <w:sz w:val="24"/>
          <w:szCs w:val="24"/>
        </w:rPr>
      </w:pPr>
      <w:r>
        <w:rPr>
          <w:b/>
          <w:bCs/>
          <w:sz w:val="24"/>
          <w:szCs w:val="24"/>
        </w:rPr>
        <w:t>Code of Academic Integrity Policy Statement</w:t>
      </w:r>
    </w:p>
    <w:p w:rsidR="00344B89" w:rsidRDefault="00344B89">
      <w:pPr>
        <w:rPr>
          <w:b/>
          <w:bCs/>
          <w:sz w:val="23"/>
          <w:szCs w:val="23"/>
        </w:rPr>
      </w:pPr>
    </w:p>
    <w:p w:rsidR="00344B89" w:rsidRDefault="00344B89">
      <w:pPr>
        <w:rPr>
          <w:sz w:val="24"/>
          <w:szCs w:val="24"/>
        </w:rPr>
      </w:pPr>
      <w:r>
        <w:rPr>
          <w:sz w:val="23"/>
          <w:szCs w:val="23"/>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9" w:history="1">
        <w:r w:rsidR="007E4621">
          <w:rPr>
            <w:rStyle w:val="Hyperlink"/>
            <w:sz w:val="23"/>
            <w:szCs w:val="23"/>
          </w:rPr>
          <w:t>http://www.fau.edu/regulations/chap</w:t>
        </w:r>
        <w:r w:rsidR="007E4621">
          <w:rPr>
            <w:rStyle w:val="Hyperlink"/>
            <w:sz w:val="23"/>
            <w:szCs w:val="23"/>
          </w:rPr>
          <w:t>t</w:t>
        </w:r>
        <w:r w:rsidR="007E4621">
          <w:rPr>
            <w:rStyle w:val="Hyperlink"/>
            <w:sz w:val="23"/>
            <w:szCs w:val="23"/>
          </w:rPr>
          <w:t>er4/4.001_Code_of_Academic_Integrity.pdf</w:t>
        </w:r>
      </w:hyperlink>
    </w:p>
    <w:p w:rsidR="00344B89" w:rsidRDefault="00344B89">
      <w:pPr>
        <w:rPr>
          <w:b/>
          <w:bCs/>
          <w:sz w:val="24"/>
          <w:szCs w:val="24"/>
        </w:rPr>
      </w:pPr>
    </w:p>
    <w:p w:rsidR="00344B89" w:rsidRDefault="00344B89">
      <w:pPr>
        <w:jc w:val="both"/>
        <w:rPr>
          <w:b/>
          <w:bCs/>
          <w:sz w:val="24"/>
          <w:szCs w:val="24"/>
        </w:rPr>
      </w:pPr>
      <w:r>
        <w:rPr>
          <w:b/>
          <w:bCs/>
          <w:sz w:val="24"/>
          <w:szCs w:val="24"/>
        </w:rPr>
        <w:t>Library Services</w:t>
      </w:r>
    </w:p>
    <w:p w:rsidR="00344B89" w:rsidRDefault="00344B89">
      <w:pPr>
        <w:jc w:val="both"/>
        <w:rPr>
          <w:b/>
          <w:bCs/>
          <w:sz w:val="24"/>
          <w:szCs w:val="24"/>
        </w:rPr>
      </w:pPr>
    </w:p>
    <w:p w:rsidR="00344B89" w:rsidRDefault="00344B89">
      <w:pPr>
        <w:rPr>
          <w:sz w:val="24"/>
          <w:szCs w:val="24"/>
        </w:rPr>
      </w:pPr>
      <w:r>
        <w:rPr>
          <w:sz w:val="24"/>
          <w:szCs w:val="24"/>
        </w:rPr>
        <w:t>Access the myriad online databases from home to research and read peer reviewed articles concerning seminal and contemporary literacy philosophers and theorists.</w:t>
      </w:r>
      <w:r>
        <w:rPr>
          <w:sz w:val="24"/>
          <w:szCs w:val="24"/>
        </w:rPr>
        <w:br/>
      </w:r>
      <w:r>
        <w:rPr>
          <w:i/>
          <w:iCs/>
          <w:sz w:val="24"/>
          <w:szCs w:val="24"/>
        </w:rPr>
        <w:t>Website:</w:t>
      </w:r>
      <w:r>
        <w:rPr>
          <w:sz w:val="24"/>
          <w:szCs w:val="24"/>
        </w:rPr>
        <w:t xml:space="preserve"> </w:t>
      </w:r>
      <w:hyperlink r:id="rId10" w:history="1">
        <w:r>
          <w:rPr>
            <w:color w:val="0000FF"/>
            <w:sz w:val="24"/>
            <w:szCs w:val="24"/>
            <w:u w:val="single"/>
          </w:rPr>
          <w:t>http://www.fau.edu/library</w:t>
        </w:r>
      </w:hyperlink>
    </w:p>
    <w:p w:rsidR="00344B89" w:rsidRDefault="00344B89">
      <w:pPr>
        <w:jc w:val="both"/>
        <w:rPr>
          <w:b/>
          <w:bCs/>
          <w:sz w:val="24"/>
          <w:szCs w:val="24"/>
        </w:rPr>
      </w:pPr>
    </w:p>
    <w:p w:rsidR="00344B89" w:rsidRDefault="00344B89">
      <w:pPr>
        <w:jc w:val="both"/>
        <w:rPr>
          <w:sz w:val="24"/>
          <w:szCs w:val="24"/>
        </w:rPr>
      </w:pPr>
      <w:r>
        <w:rPr>
          <w:b/>
          <w:bCs/>
          <w:sz w:val="24"/>
          <w:szCs w:val="24"/>
        </w:rPr>
        <w:t>Academic Support Services</w:t>
      </w:r>
    </w:p>
    <w:p w:rsidR="00344B89" w:rsidRDefault="00344B89">
      <w:pPr>
        <w:rPr>
          <w:sz w:val="24"/>
          <w:szCs w:val="24"/>
        </w:rPr>
      </w:pPr>
    </w:p>
    <w:p w:rsidR="00344B89" w:rsidRDefault="00344B89">
      <w:pPr>
        <w:rPr>
          <w:sz w:val="24"/>
          <w:szCs w:val="24"/>
        </w:rPr>
      </w:pPr>
      <w:r>
        <w:rPr>
          <w:sz w:val="24"/>
          <w:szCs w:val="24"/>
        </w:rPr>
        <w:t xml:space="preserve">The Center for Teaching and Learning provides help with advising, tutoring, and study skills. </w:t>
      </w:r>
    </w:p>
    <w:p w:rsidR="00344B89" w:rsidRDefault="00344B89">
      <w:pPr>
        <w:rPr>
          <w:sz w:val="22"/>
          <w:szCs w:val="22"/>
        </w:rPr>
      </w:pPr>
      <w:r>
        <w:rPr>
          <w:sz w:val="24"/>
          <w:szCs w:val="24"/>
        </w:rPr>
        <w:t>Center for Teaching and Learning (CTL) Website</w:t>
      </w:r>
      <w:r>
        <w:rPr>
          <w:i/>
          <w:iCs/>
          <w:sz w:val="24"/>
          <w:szCs w:val="24"/>
        </w:rPr>
        <w:t>:</w:t>
      </w:r>
      <w:r>
        <w:rPr>
          <w:sz w:val="24"/>
          <w:szCs w:val="24"/>
        </w:rPr>
        <w:t xml:space="preserve"> </w:t>
      </w:r>
      <w:hyperlink r:id="rId11" w:history="1">
        <w:r>
          <w:rPr>
            <w:color w:val="0000FF"/>
            <w:sz w:val="24"/>
            <w:szCs w:val="24"/>
            <w:u w:val="single"/>
          </w:rPr>
          <w:t>http://www.fau.edu/ctl</w:t>
        </w:r>
      </w:hyperlink>
    </w:p>
    <w:p w:rsidR="00344B89" w:rsidRDefault="00344B89">
      <w:pPr>
        <w:rPr>
          <w:sz w:val="24"/>
          <w:szCs w:val="24"/>
        </w:rPr>
      </w:pPr>
    </w:p>
    <w:p w:rsidR="00344B89" w:rsidRDefault="00344B89">
      <w:pPr>
        <w:spacing w:line="275" w:lineRule="auto"/>
        <w:jc w:val="both"/>
        <w:rPr>
          <w:b/>
          <w:bCs/>
          <w:sz w:val="24"/>
          <w:szCs w:val="24"/>
        </w:rPr>
      </w:pPr>
      <w:r>
        <w:rPr>
          <w:b/>
          <w:bCs/>
          <w:sz w:val="24"/>
          <w:szCs w:val="24"/>
        </w:rPr>
        <w:t>Writing Assistance</w:t>
      </w:r>
    </w:p>
    <w:p w:rsidR="00344B89" w:rsidRDefault="00344B89">
      <w:pPr>
        <w:spacing w:line="275" w:lineRule="auto"/>
        <w:jc w:val="both"/>
        <w:rPr>
          <w:b/>
          <w:bCs/>
          <w:sz w:val="24"/>
          <w:szCs w:val="24"/>
        </w:rPr>
      </w:pPr>
    </w:p>
    <w:p w:rsidR="00344B89" w:rsidRDefault="00344B89">
      <w:pPr>
        <w:spacing w:line="275" w:lineRule="auto"/>
        <w:jc w:val="both"/>
        <w:rPr>
          <w:sz w:val="24"/>
          <w:szCs w:val="24"/>
        </w:rPr>
      </w:pPr>
      <w:r>
        <w:rPr>
          <w:sz w:val="24"/>
          <w:szCs w:val="24"/>
        </w:rPr>
        <w:t xml:space="preserve">If you have difficulty writing, and would like to improve your writing skills, the </w:t>
      </w:r>
      <w:r>
        <w:rPr>
          <w:sz w:val="24"/>
          <w:szCs w:val="24"/>
        </w:rPr>
        <w:lastRenderedPageBreak/>
        <w:t xml:space="preserve">University has a Writing Center to assist you (Or you could also schedule an appointment with your professor).  The center personnel will NOT do your assignments for you, but they will help you with the improvement of your writing (see FCAT Writing Standards).  </w:t>
      </w:r>
    </w:p>
    <w:p w:rsidR="00344B89" w:rsidRDefault="00344B89">
      <w:pPr>
        <w:spacing w:line="275" w:lineRule="auto"/>
        <w:jc w:val="both"/>
        <w:rPr>
          <w:sz w:val="22"/>
          <w:szCs w:val="22"/>
        </w:rPr>
      </w:pPr>
      <w:r>
        <w:rPr>
          <w:i/>
          <w:iCs/>
          <w:sz w:val="24"/>
          <w:szCs w:val="24"/>
        </w:rPr>
        <w:t>Website:</w:t>
      </w:r>
      <w:r>
        <w:rPr>
          <w:sz w:val="24"/>
          <w:szCs w:val="24"/>
        </w:rPr>
        <w:t xml:space="preserve"> </w:t>
      </w:r>
      <w:hyperlink r:id="rId12" w:history="1">
        <w:r>
          <w:rPr>
            <w:color w:val="0000FF"/>
            <w:sz w:val="24"/>
            <w:szCs w:val="24"/>
            <w:u w:val="single"/>
          </w:rPr>
          <w:t>http://www.fau.edu/ucew/WC/about/mission.php</w:t>
        </w:r>
      </w:hyperlink>
    </w:p>
    <w:p w:rsidR="00344B89" w:rsidRDefault="00344B89">
      <w:pPr>
        <w:rPr>
          <w:b/>
          <w:bCs/>
          <w:sz w:val="24"/>
          <w:szCs w:val="24"/>
        </w:rPr>
      </w:pPr>
    </w:p>
    <w:p w:rsidR="00344B89" w:rsidRDefault="00344B89">
      <w:pPr>
        <w:shd w:val="solid" w:color="FFFFFF" w:fill="FFFFFF"/>
        <w:rPr>
          <w:b/>
          <w:bCs/>
          <w:color w:val="000000"/>
          <w:sz w:val="24"/>
          <w:szCs w:val="24"/>
        </w:rPr>
      </w:pPr>
      <w:r>
        <w:rPr>
          <w:b/>
          <w:bCs/>
          <w:color w:val="000000"/>
          <w:sz w:val="24"/>
          <w:szCs w:val="24"/>
        </w:rPr>
        <w:t>Technical Problem Resolution Procedure</w:t>
      </w:r>
    </w:p>
    <w:p w:rsidR="00344B89" w:rsidRDefault="00344B89">
      <w:pPr>
        <w:shd w:val="solid" w:color="FFFFFF" w:fill="FFFFFF"/>
        <w:rPr>
          <w:color w:val="000000"/>
          <w:sz w:val="24"/>
          <w:szCs w:val="24"/>
        </w:rPr>
      </w:pPr>
    </w:p>
    <w:p w:rsidR="00344B89" w:rsidRDefault="00344B89">
      <w:pPr>
        <w:shd w:val="solid" w:color="FFFFFF" w:fill="FFFFFF"/>
        <w:rPr>
          <w:color w:val="000000"/>
          <w:sz w:val="24"/>
          <w:szCs w:val="24"/>
        </w:rPr>
      </w:pPr>
      <w:r>
        <w:rPr>
          <w:color w:val="000000"/>
          <w:sz w:val="24"/>
          <w:szCs w:val="24"/>
        </w:rPr>
        <w:t>**Operate under the assumption that the platform and course is working properly, and it is your duty to catch and report technical problems immediately in order to safeguard your work**</w:t>
      </w:r>
    </w:p>
    <w:p w:rsidR="00344B89" w:rsidRDefault="00344B89">
      <w:pPr>
        <w:shd w:val="solid" w:color="FFFFFF" w:fill="FFFFFF"/>
        <w:rPr>
          <w:color w:val="000000"/>
          <w:sz w:val="24"/>
          <w:szCs w:val="24"/>
        </w:rPr>
      </w:pPr>
    </w:p>
    <w:p w:rsidR="00344B89" w:rsidRDefault="00344B89">
      <w:pPr>
        <w:shd w:val="solid" w:color="FFFFFF" w:fill="FFFFFF"/>
        <w:rPr>
          <w:color w:val="000000"/>
          <w:sz w:val="24"/>
          <w:szCs w:val="24"/>
        </w:rPr>
      </w:pPr>
      <w:r>
        <w:rPr>
          <w:color w:val="000000"/>
          <w:sz w:val="24"/>
          <w:szCs w:val="24"/>
        </w:rPr>
        <w:t>In the online environment, there is always a possibility of technical issues (e.g., lost connection, hardware or software failure).  Many of these can be resolved relatively quickly, but if you wait to the last minute before due dates, the chances of these glitches affecting your success are greatly increased.  Please plan appropriately.  If a problem occurs, it is essential you take immediate action to document the issue so your instructors can verify and take appropriate action to resolve the problem.  Please take the following steps when a problem occurs:</w:t>
      </w:r>
    </w:p>
    <w:p w:rsidR="00344B89" w:rsidRDefault="00344B89">
      <w:pPr>
        <w:shd w:val="solid" w:color="FFFFFF" w:fill="FFFFFF"/>
        <w:rPr>
          <w:color w:val="000000"/>
          <w:sz w:val="24"/>
          <w:szCs w:val="24"/>
        </w:rPr>
      </w:pPr>
    </w:p>
    <w:p w:rsidR="00344B89" w:rsidRDefault="00344B89">
      <w:pPr>
        <w:shd w:val="solid" w:color="FFFFFF" w:fill="FFFFFF"/>
        <w:rPr>
          <w:color w:val="000000"/>
          <w:sz w:val="24"/>
          <w:szCs w:val="24"/>
        </w:rPr>
      </w:pPr>
      <w:r>
        <w:rPr>
          <w:color w:val="000000"/>
          <w:sz w:val="24"/>
          <w:szCs w:val="24"/>
        </w:rPr>
        <w:t>1. If you can, make a Print Screen of the monitor when the problem occurred. Save the Print Screen as a .jpg file. If you are unfamiliar with creating a Print Screen   file, click the appropriate links below.</w:t>
      </w:r>
    </w:p>
    <w:p w:rsidR="00344B89" w:rsidRDefault="00344B89">
      <w:pPr>
        <w:shd w:val="solid" w:color="FFFFFF" w:fill="FFFFFF"/>
        <w:rPr>
          <w:color w:val="000000"/>
          <w:sz w:val="24"/>
          <w:szCs w:val="24"/>
        </w:rPr>
      </w:pPr>
      <w:r>
        <w:rPr>
          <w:color w:val="000000"/>
          <w:sz w:val="24"/>
          <w:szCs w:val="24"/>
        </w:rPr>
        <w:t>-For PC users (</w:t>
      </w:r>
      <w:hyperlink r:id="rId13" w:history="1">
        <w:r>
          <w:rPr>
            <w:color w:val="0000FF"/>
            <w:sz w:val="24"/>
            <w:szCs w:val="24"/>
            <w:u w:val="single"/>
          </w:rPr>
          <w:t>video</w:t>
        </w:r>
      </w:hyperlink>
      <w:r>
        <w:rPr>
          <w:color w:val="000000"/>
          <w:sz w:val="24"/>
          <w:szCs w:val="24"/>
        </w:rPr>
        <w:t> or script)</w:t>
      </w:r>
    </w:p>
    <w:p w:rsidR="00344B89" w:rsidRDefault="00344B89">
      <w:pPr>
        <w:shd w:val="solid" w:color="FFFFFF" w:fill="FFFFFF"/>
        <w:rPr>
          <w:color w:val="000000"/>
          <w:sz w:val="24"/>
          <w:szCs w:val="24"/>
        </w:rPr>
      </w:pPr>
    </w:p>
    <w:p w:rsidR="00344B89" w:rsidRDefault="00344B89">
      <w:pPr>
        <w:rPr>
          <w:sz w:val="24"/>
          <w:szCs w:val="24"/>
        </w:rPr>
      </w:pPr>
      <w:r>
        <w:rPr>
          <w:color w:val="000000"/>
          <w:sz w:val="24"/>
          <w:szCs w:val="24"/>
        </w:rPr>
        <w:t>2. Complete a Help Desk ticket at </w:t>
      </w:r>
      <w:hyperlink r:id="rId14" w:history="1">
        <w:r>
          <w:rPr>
            <w:color w:val="0000FF"/>
            <w:sz w:val="24"/>
            <w:szCs w:val="24"/>
            <w:u w:val="single"/>
          </w:rPr>
          <w:t>http://www.fau.edu/helpdesk</w:t>
        </w:r>
      </w:hyperlink>
      <w:r>
        <w:rPr>
          <w:color w:val="000000"/>
          <w:sz w:val="24"/>
          <w:szCs w:val="24"/>
        </w:rPr>
        <w:t xml:space="preserve">. Make sure you complete the form entirely and give a full description of your problem so the Help Desk staff will have the pertinent information in order to assist you properly. </w:t>
      </w:r>
    </w:p>
    <w:p w:rsidR="00344B89" w:rsidRDefault="00344B89">
      <w:pPr>
        <w:jc w:val="center"/>
        <w:rPr>
          <w:b/>
          <w:bCs/>
          <w:sz w:val="28"/>
          <w:szCs w:val="28"/>
        </w:rPr>
      </w:pPr>
    </w:p>
    <w:p w:rsidR="00344B89" w:rsidRDefault="00C46F6B" w:rsidP="00C46F6B">
      <w:pPr>
        <w:jc w:val="center"/>
        <w:rPr>
          <w:rFonts w:ascii="Arial" w:hAnsi="Arial" w:cs="Arial"/>
          <w:b/>
          <w:color w:val="C00000"/>
          <w:sz w:val="24"/>
          <w:szCs w:val="24"/>
          <w:u w:val="single"/>
        </w:rPr>
      </w:pPr>
      <w:r w:rsidRPr="00C46F6B">
        <w:rPr>
          <w:rFonts w:ascii="Arial" w:hAnsi="Arial" w:cs="Arial"/>
          <w:b/>
          <w:color w:val="C00000"/>
          <w:sz w:val="24"/>
          <w:szCs w:val="24"/>
          <w:u w:val="single"/>
        </w:rPr>
        <w:t>A NOTE ABOUT STUDENT SUCCESS</w:t>
      </w:r>
    </w:p>
    <w:p w:rsidR="00C46F6B" w:rsidRDefault="00C46F6B" w:rsidP="00C46F6B">
      <w:pPr>
        <w:rPr>
          <w:rFonts w:ascii="Arial" w:hAnsi="Arial" w:cs="Arial"/>
          <w:b/>
          <w:color w:val="C00000"/>
          <w:sz w:val="24"/>
          <w:szCs w:val="24"/>
          <w:u w:val="single"/>
        </w:rPr>
      </w:pPr>
    </w:p>
    <w:p w:rsidR="00C46F6B" w:rsidRPr="00C46F6B" w:rsidRDefault="00C46F6B" w:rsidP="00C46F6B">
      <w:pPr>
        <w:rPr>
          <w:rFonts w:ascii="Arial" w:hAnsi="Arial" w:cs="Arial"/>
          <w:color w:val="C00000"/>
          <w:sz w:val="24"/>
          <w:szCs w:val="24"/>
        </w:rPr>
      </w:pPr>
      <w:r>
        <w:rPr>
          <w:rFonts w:ascii="Arial" w:hAnsi="Arial" w:cs="Arial"/>
          <w:color w:val="C00000"/>
          <w:sz w:val="24"/>
          <w:szCs w:val="24"/>
        </w:rPr>
        <w:t>The faculty of the School of Public Administration cares about the academic success of its students.  If you are experiencing a problem with poor grades or a problem related to home or work that may contribute to your not being able to continue registering for classes, we want to help if we can.  We are all committed to assisting our students to complete their degrees in a timely manner and to graduate from FAU.  If you are having a problem please consider speaking to your instructor in this class or some other faculty member with whom you may have a relationship.</w:t>
      </w:r>
    </w:p>
    <w:sectPr w:rsidR="00C46F6B" w:rsidRPr="00C46F6B" w:rsidSect="00344B89">
      <w:headerReference w:type="default" r:id="rId15"/>
      <w:footerReference w:type="default" r:id="rId16"/>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69B" w:rsidRDefault="008B769B" w:rsidP="00344B89">
      <w:r>
        <w:separator/>
      </w:r>
    </w:p>
  </w:endnote>
  <w:endnote w:type="continuationSeparator" w:id="0">
    <w:p w:rsidR="008B769B" w:rsidRDefault="008B769B" w:rsidP="00344B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89" w:rsidRDefault="00344B89">
    <w:pPr>
      <w:tabs>
        <w:tab w:val="center" w:pos="4320"/>
        <w:tab w:val="right" w:pos="8640"/>
      </w:tabs>
      <w:rPr>
        <w:kern w:val="0"/>
      </w:rPr>
    </w:pPr>
  </w:p>
  <w:p w:rsidR="00344B89" w:rsidRDefault="00344B89">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69B" w:rsidRDefault="008B769B" w:rsidP="00344B89">
      <w:r>
        <w:separator/>
      </w:r>
    </w:p>
  </w:footnote>
  <w:footnote w:type="continuationSeparator" w:id="0">
    <w:p w:rsidR="008B769B" w:rsidRDefault="008B769B" w:rsidP="00344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89" w:rsidRDefault="00344B89">
    <w:pPr>
      <w:tabs>
        <w:tab w:val="center" w:pos="4320"/>
        <w:tab w:val="right" w:pos="8640"/>
      </w:tabs>
      <w:rPr>
        <w:kern w:val="0"/>
      </w:rPr>
    </w:pPr>
  </w:p>
  <w:p w:rsidR="00344B89" w:rsidRDefault="00344B89">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344B89"/>
    <w:rsid w:val="00025A53"/>
    <w:rsid w:val="00115DBE"/>
    <w:rsid w:val="001F7744"/>
    <w:rsid w:val="00344B89"/>
    <w:rsid w:val="003647FE"/>
    <w:rsid w:val="003A043E"/>
    <w:rsid w:val="003B0E62"/>
    <w:rsid w:val="003D25E7"/>
    <w:rsid w:val="003F7311"/>
    <w:rsid w:val="00451A68"/>
    <w:rsid w:val="00485F9E"/>
    <w:rsid w:val="00487916"/>
    <w:rsid w:val="00491452"/>
    <w:rsid w:val="005946BD"/>
    <w:rsid w:val="00607928"/>
    <w:rsid w:val="00624EC2"/>
    <w:rsid w:val="00746ECB"/>
    <w:rsid w:val="007E4621"/>
    <w:rsid w:val="0083795C"/>
    <w:rsid w:val="008B769B"/>
    <w:rsid w:val="009B1E58"/>
    <w:rsid w:val="00A23E87"/>
    <w:rsid w:val="00A2676B"/>
    <w:rsid w:val="00A81C9A"/>
    <w:rsid w:val="00B45D1A"/>
    <w:rsid w:val="00C46F6B"/>
    <w:rsid w:val="00C82E0F"/>
    <w:rsid w:val="00C91EFD"/>
    <w:rsid w:val="00CD4778"/>
    <w:rsid w:val="00D64A1D"/>
    <w:rsid w:val="00DB4AD1"/>
    <w:rsid w:val="00EB04DE"/>
    <w:rsid w:val="00EB75E5"/>
    <w:rsid w:val="00F75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6B"/>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DBE"/>
    <w:rPr>
      <w:color w:val="0000FF"/>
      <w:u w:val="single"/>
    </w:rPr>
  </w:style>
  <w:style w:type="character" w:styleId="FollowedHyperlink">
    <w:name w:val="FollowedHyperlink"/>
    <w:basedOn w:val="DefaultParagraphFont"/>
    <w:uiPriority w:val="99"/>
    <w:semiHidden/>
    <w:unhideWhenUsed/>
    <w:rsid w:val="007E46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6B"/>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D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d.fau.edu/" TargetMode="External"/><Relationship Id="rId13" Type="http://schemas.openxmlformats.org/officeDocument/2006/relationships/hyperlink" Target="http://www.fau.edu/cel/PrintScreenTutorialPC.swf%20\%20video%20\%20_n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gagebrain.com/shop/isbn/9781285049687" TargetMode="External"/><Relationship Id="rId12" Type="http://schemas.openxmlformats.org/officeDocument/2006/relationships/hyperlink" Target="http://www.fau.edu/ucew/WC/about/mission.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u.edu/ctl%20\%20_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u.edu/library/%20\%20Library%20\%20_new"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 Id="rId14" Type="http://schemas.openxmlformats.org/officeDocument/2006/relationships/hyperlink" Target="http://www.fau.edu/helpdesk%20\%20http://www.fau.edu/helpdesk%20\%20_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949E3-4C3B-4438-B399-25B34D3B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15960</CharactersWithSpaces>
  <SharedDoc>false</SharedDoc>
  <HLinks>
    <vt:vector size="60" baseType="variant">
      <vt:variant>
        <vt:i4>1638458</vt:i4>
      </vt:variant>
      <vt:variant>
        <vt:i4>27</vt:i4>
      </vt:variant>
      <vt:variant>
        <vt:i4>0</vt:i4>
      </vt:variant>
      <vt:variant>
        <vt:i4>5</vt:i4>
      </vt:variant>
      <vt:variant>
        <vt:lpwstr>http://www.fau.edu/helpdesk / http://www.fau.edu/helpdesk / _new</vt:lpwstr>
      </vt:variant>
      <vt:variant>
        <vt:lpwstr/>
      </vt:variant>
      <vt:variant>
        <vt:i4>786494</vt:i4>
      </vt:variant>
      <vt:variant>
        <vt:i4>24</vt:i4>
      </vt:variant>
      <vt:variant>
        <vt:i4>0</vt:i4>
      </vt:variant>
      <vt:variant>
        <vt:i4>5</vt:i4>
      </vt:variant>
      <vt:variant>
        <vt:lpwstr>http://www.fau.edu/cel/PrintScreenTutorialPC.swf / video / _new</vt:lpwstr>
      </vt:variant>
      <vt:variant>
        <vt:lpwstr/>
      </vt:variant>
      <vt:variant>
        <vt:i4>1507347</vt:i4>
      </vt:variant>
      <vt:variant>
        <vt:i4>21</vt:i4>
      </vt:variant>
      <vt:variant>
        <vt:i4>0</vt:i4>
      </vt:variant>
      <vt:variant>
        <vt:i4>5</vt:i4>
      </vt:variant>
      <vt:variant>
        <vt:lpwstr>http://www.fau.edu/ucew/WC/about/mission.php</vt:lpwstr>
      </vt:variant>
      <vt:variant>
        <vt:lpwstr/>
      </vt:variant>
      <vt:variant>
        <vt:i4>5570595</vt:i4>
      </vt:variant>
      <vt:variant>
        <vt:i4>18</vt:i4>
      </vt:variant>
      <vt:variant>
        <vt:i4>0</vt:i4>
      </vt:variant>
      <vt:variant>
        <vt:i4>5</vt:i4>
      </vt:variant>
      <vt:variant>
        <vt:lpwstr>http://www.fau.edu/ctl / _blank</vt:lpwstr>
      </vt:variant>
      <vt:variant>
        <vt:lpwstr/>
      </vt:variant>
      <vt:variant>
        <vt:i4>5111870</vt:i4>
      </vt:variant>
      <vt:variant>
        <vt:i4>15</vt:i4>
      </vt:variant>
      <vt:variant>
        <vt:i4>0</vt:i4>
      </vt:variant>
      <vt:variant>
        <vt:i4>5</vt:i4>
      </vt:variant>
      <vt:variant>
        <vt:lpwstr>http://www.fau.edu/library/ / Library / _new</vt:lpwstr>
      </vt:variant>
      <vt:variant>
        <vt:lpwstr/>
      </vt:variant>
      <vt:variant>
        <vt:i4>721007</vt:i4>
      </vt:variant>
      <vt:variant>
        <vt:i4>12</vt:i4>
      </vt:variant>
      <vt:variant>
        <vt:i4>0</vt:i4>
      </vt:variant>
      <vt:variant>
        <vt:i4>5</vt:i4>
      </vt:variant>
      <vt:variant>
        <vt:lpwstr>http://www.osd.fau.edu/index.htm / Office of Disability Services / _new</vt:lpwstr>
      </vt:variant>
      <vt:variant>
        <vt:lpwstr/>
      </vt:variant>
      <vt:variant>
        <vt:i4>3997774</vt:i4>
      </vt:variant>
      <vt:variant>
        <vt:i4>9</vt:i4>
      </vt:variant>
      <vt:variant>
        <vt:i4>0</vt:i4>
      </vt:variant>
      <vt:variant>
        <vt:i4>5</vt:i4>
      </vt:variant>
      <vt:variant>
        <vt:lpwstr>mailto:jderby1@fau.edu</vt:lpwstr>
      </vt:variant>
      <vt:variant>
        <vt:lpwstr/>
      </vt:variant>
      <vt:variant>
        <vt:i4>3866711</vt:i4>
      </vt:variant>
      <vt:variant>
        <vt:i4>6</vt:i4>
      </vt:variant>
      <vt:variant>
        <vt:i4>0</vt:i4>
      </vt:variant>
      <vt:variant>
        <vt:i4>5</vt:i4>
      </vt:variant>
      <vt:variant>
        <vt:lpwstr>https://exchange.fau.edu/owa/redir.aspx?C=qzXRkYVEP0WGPoRqwg2U5Zvpy7gwSdAIFkfb9hTWTyxO2u70PdBHWpVWC2xu4C_Q-HtoygCl6d4.&amp;URL=http%3a%2f%2fwww.cengagebrain.com%2fshop%2fisbn%2f9781285049687</vt:lpwstr>
      </vt:variant>
      <vt:variant>
        <vt:lpwstr/>
      </vt:variant>
      <vt:variant>
        <vt:i4>3997774</vt:i4>
      </vt:variant>
      <vt:variant>
        <vt:i4>3</vt:i4>
      </vt:variant>
      <vt:variant>
        <vt:i4>0</vt:i4>
      </vt:variant>
      <vt:variant>
        <vt:i4>5</vt:i4>
      </vt:variant>
      <vt:variant>
        <vt:lpwstr>mailto:jderby1@fau.edu</vt:lpwstr>
      </vt:variant>
      <vt:variant>
        <vt:lpwstr/>
      </vt:variant>
      <vt:variant>
        <vt:i4>5111904</vt:i4>
      </vt:variant>
      <vt:variant>
        <vt:i4>0</vt:i4>
      </vt:variant>
      <vt:variant>
        <vt:i4>0</vt:i4>
      </vt:variant>
      <vt:variant>
        <vt:i4>5</vt:i4>
      </vt:variant>
      <vt:variant>
        <vt:lpwstr>mailto:(jderby1@fau.edu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mjenning</cp:lastModifiedBy>
  <cp:revision>2</cp:revision>
  <dcterms:created xsi:type="dcterms:W3CDTF">2014-04-10T14:13:00Z</dcterms:created>
  <dcterms:modified xsi:type="dcterms:W3CDTF">2014-04-10T14:13:00Z</dcterms:modified>
</cp:coreProperties>
</file>