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C70" w:rsidRDefault="00ED7C70" w:rsidP="00ED7C70">
      <w:pPr>
        <w:autoSpaceDE w:val="0"/>
        <w:autoSpaceDN w:val="0"/>
        <w:spacing w:after="0" w:line="240" w:lineRule="auto"/>
        <w:jc w:val="center"/>
        <w:rPr>
          <w:rFonts w:ascii="Times New Roman" w:eastAsia="Times New Roman" w:hAnsi="Times New Roman" w:cs="Times New Roman"/>
          <w:b/>
          <w:bCs/>
          <w:color w:val="000000"/>
          <w:sz w:val="24"/>
          <w:szCs w:val="24"/>
        </w:rPr>
      </w:pPr>
      <w:bookmarkStart w:id="0" w:name="_GoBack"/>
      <w:bookmarkEnd w:id="0"/>
      <w:r w:rsidRPr="00ED7C70">
        <w:rPr>
          <w:rFonts w:ascii="Times New Roman" w:eastAsia="Times New Roman" w:hAnsi="Times New Roman" w:cs="Times New Roman"/>
          <w:b/>
          <w:bCs/>
          <w:noProof/>
          <w:color w:val="000000"/>
          <w:sz w:val="24"/>
          <w:szCs w:val="24"/>
        </w:rPr>
        <w:drawing>
          <wp:inline distT="0" distB="0" distL="0" distR="0">
            <wp:extent cx="6400800" cy="131254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1312548"/>
                    </a:xfrm>
                    <a:prstGeom prst="rect">
                      <a:avLst/>
                    </a:prstGeom>
                    <a:noFill/>
                    <a:ln>
                      <a:noFill/>
                    </a:ln>
                  </pic:spPr>
                </pic:pic>
              </a:graphicData>
            </a:graphic>
          </wp:inline>
        </w:drawing>
      </w:r>
    </w:p>
    <w:p w:rsidR="00ED7C70" w:rsidRPr="00A30803" w:rsidRDefault="00ED7C70" w:rsidP="00ED7C70">
      <w:pPr>
        <w:spacing w:after="0" w:line="240" w:lineRule="auto"/>
        <w:jc w:val="center"/>
        <w:rPr>
          <w:rFonts w:ascii="Times New Roman" w:eastAsia="Times New Roman" w:hAnsi="Times New Roman" w:cs="Times New Roman"/>
          <w:b/>
          <w:bCs/>
          <w:sz w:val="14"/>
          <w:szCs w:val="24"/>
        </w:rPr>
      </w:pPr>
    </w:p>
    <w:p w:rsidR="00B848F2" w:rsidRPr="00E02748" w:rsidRDefault="006B3260" w:rsidP="007B231D">
      <w:pPr>
        <w:shd w:val="clear" w:color="auto" w:fill="EEECE1" w:themeFill="background2"/>
        <w:spacing w:after="0" w:line="240" w:lineRule="auto"/>
        <w:jc w:val="center"/>
        <w:rPr>
          <w:rFonts w:ascii="Times New Roman" w:hAnsi="Times New Roman" w:cs="Times New Roman"/>
          <w:b/>
          <w:sz w:val="24"/>
          <w:szCs w:val="24"/>
        </w:rPr>
      </w:pPr>
      <w:r w:rsidRPr="009C36DE">
        <w:rPr>
          <w:rFonts w:ascii="Times New Roman" w:hAnsi="Times New Roman" w:cs="Times New Roman"/>
          <w:b/>
          <w:sz w:val="24"/>
          <w:szCs w:val="24"/>
          <w:highlight w:val="yellow"/>
        </w:rPr>
        <w:t>C</w:t>
      </w:r>
      <w:r w:rsidR="009C36DE" w:rsidRPr="009C36DE">
        <w:rPr>
          <w:rFonts w:ascii="Times New Roman" w:hAnsi="Times New Roman" w:cs="Times New Roman"/>
          <w:b/>
          <w:sz w:val="24"/>
          <w:szCs w:val="24"/>
          <w:highlight w:val="yellow"/>
        </w:rPr>
        <w:t>CJ</w:t>
      </w:r>
      <w:r w:rsidR="009C36DE" w:rsidRPr="009C36DE">
        <w:rPr>
          <w:rFonts w:ascii="Times New Roman" w:hAnsi="Times New Roman" w:cs="Times New Roman"/>
          <w:b/>
          <w:color w:val="000000" w:themeColor="text1"/>
          <w:sz w:val="24"/>
          <w:szCs w:val="24"/>
          <w:highlight w:val="yellow"/>
        </w:rPr>
        <w:t>4694</w:t>
      </w:r>
      <w:r w:rsidR="009C36DE">
        <w:rPr>
          <w:rFonts w:ascii="Times New Roman" w:hAnsi="Times New Roman" w:cs="Times New Roman"/>
          <w:b/>
          <w:color w:val="000000" w:themeColor="text1"/>
          <w:sz w:val="24"/>
          <w:szCs w:val="24"/>
        </w:rPr>
        <w:t xml:space="preserve"> </w:t>
      </w:r>
      <w:r>
        <w:rPr>
          <w:rFonts w:ascii="Times New Roman" w:hAnsi="Times New Roman" w:cs="Times New Roman"/>
          <w:b/>
          <w:sz w:val="24"/>
          <w:szCs w:val="24"/>
        </w:rPr>
        <w:t>– HUMAN TRAFFICKING</w:t>
      </w:r>
      <w:r w:rsidR="00AB264D">
        <w:rPr>
          <w:rFonts w:ascii="Times New Roman" w:hAnsi="Times New Roman" w:cs="Times New Roman"/>
          <w:b/>
          <w:sz w:val="24"/>
          <w:szCs w:val="24"/>
        </w:rPr>
        <w:t>: A GLOBAL SOCIAL JUSTICE ISSUE</w:t>
      </w:r>
    </w:p>
    <w:p w:rsidR="007B231D" w:rsidRDefault="007B231D" w:rsidP="007B231D">
      <w:pPr>
        <w:pBdr>
          <w:bottom w:val="double" w:sz="6" w:space="1" w:color="auto"/>
        </w:pBdr>
        <w:shd w:val="clear" w:color="auto" w:fill="EEECE1" w:themeFill="background2"/>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Course Syllabus </w:t>
      </w:r>
    </w:p>
    <w:p w:rsidR="007B231D" w:rsidRDefault="007B231D" w:rsidP="007B231D">
      <w:pPr>
        <w:pBdr>
          <w:bottom w:val="double" w:sz="6" w:space="1" w:color="auto"/>
        </w:pBdr>
        <w:shd w:val="clear" w:color="auto" w:fill="EEECE1" w:themeFill="background2"/>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Credit Hours</w:t>
      </w:r>
    </w:p>
    <w:p w:rsidR="00A30803" w:rsidRDefault="00303C67" w:rsidP="007B231D">
      <w:pPr>
        <w:pBdr>
          <w:bottom w:val="double" w:sz="6" w:space="1" w:color="auto"/>
        </w:pBdr>
        <w:shd w:val="clear" w:color="auto" w:fill="EEECE1" w:themeFill="background2"/>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Spring</w:t>
      </w:r>
      <w:r w:rsidR="009F2FB3">
        <w:rPr>
          <w:rFonts w:ascii="Times New Roman" w:hAnsi="Times New Roman" w:cs="Times New Roman"/>
          <w:b/>
          <w:sz w:val="24"/>
          <w:szCs w:val="24"/>
        </w:rPr>
        <w:t xml:space="preserve"> 201</w:t>
      </w:r>
      <w:r w:rsidR="00A30803">
        <w:rPr>
          <w:rFonts w:ascii="Times New Roman" w:hAnsi="Times New Roman" w:cs="Times New Roman"/>
          <w:b/>
          <w:sz w:val="24"/>
          <w:szCs w:val="24"/>
        </w:rPr>
        <w:t>9</w:t>
      </w:r>
      <w:r w:rsidR="007B231D">
        <w:rPr>
          <w:rFonts w:ascii="Times New Roman" w:hAnsi="Times New Roman" w:cs="Times New Roman"/>
          <w:b/>
          <w:sz w:val="24"/>
          <w:szCs w:val="24"/>
        </w:rPr>
        <w:t xml:space="preserve"> (1/5/19 to 5/3/19)</w:t>
      </w:r>
    </w:p>
    <w:p w:rsidR="00A30803" w:rsidRPr="007B231D" w:rsidRDefault="006B3260" w:rsidP="007B231D">
      <w:pPr>
        <w:pBdr>
          <w:bottom w:val="double" w:sz="6" w:space="1" w:color="auto"/>
        </w:pBdr>
        <w:spacing w:after="0" w:line="240" w:lineRule="auto"/>
        <w:rPr>
          <w:rFonts w:ascii="Times New Roman" w:hAnsi="Times New Roman" w:cs="Times New Roman"/>
          <w:b/>
          <w:sz w:val="12"/>
          <w:szCs w:val="24"/>
        </w:rPr>
        <w:sectPr w:rsidR="00A30803" w:rsidRPr="007B231D" w:rsidSect="00F77CD3">
          <w:footerReference w:type="default" r:id="rId8"/>
          <w:pgSz w:w="12240" w:h="15840"/>
          <w:pgMar w:top="1170" w:right="1080" w:bottom="1080" w:left="1080" w:header="720" w:footer="720" w:gutter="0"/>
          <w:cols w:space="720"/>
          <w:docGrid w:linePitch="299"/>
        </w:sectPr>
      </w:pPr>
      <w:r>
        <w:rPr>
          <w:rFonts w:ascii="Times New Roman" w:hAnsi="Times New Roman" w:cs="Times New Roman"/>
          <w:b/>
          <w:sz w:val="24"/>
          <w:szCs w:val="24"/>
        </w:rPr>
        <w:t xml:space="preserve"> </w:t>
      </w:r>
    </w:p>
    <w:p w:rsidR="00F659D6" w:rsidRDefault="00037A70" w:rsidP="00F659D6">
      <w:pPr>
        <w:spacing w:after="0" w:line="240" w:lineRule="auto"/>
        <w:rPr>
          <w:rFonts w:ascii="Times New Roman" w:hAnsi="Times New Roman" w:cs="Times New Roman"/>
          <w:sz w:val="24"/>
          <w:szCs w:val="24"/>
        </w:rPr>
      </w:pPr>
      <w:r w:rsidRPr="00E02748">
        <w:rPr>
          <w:rFonts w:ascii="Times New Roman" w:hAnsi="Times New Roman" w:cs="Times New Roman"/>
          <w:b/>
          <w:sz w:val="24"/>
          <w:szCs w:val="24"/>
        </w:rPr>
        <w:t>Instructor</w:t>
      </w:r>
      <w:r w:rsidRPr="00E02748">
        <w:rPr>
          <w:rFonts w:ascii="Times New Roman" w:hAnsi="Times New Roman" w:cs="Times New Roman"/>
          <w:sz w:val="24"/>
          <w:szCs w:val="24"/>
        </w:rPr>
        <w:t xml:space="preserve">: Calli </w:t>
      </w:r>
      <w:r w:rsidR="00561BDD">
        <w:rPr>
          <w:rFonts w:ascii="Times New Roman" w:hAnsi="Times New Roman" w:cs="Times New Roman"/>
          <w:sz w:val="24"/>
          <w:szCs w:val="24"/>
        </w:rPr>
        <w:t xml:space="preserve">M. </w:t>
      </w:r>
      <w:r w:rsidRPr="00E02748">
        <w:rPr>
          <w:rFonts w:ascii="Times New Roman" w:hAnsi="Times New Roman" w:cs="Times New Roman"/>
          <w:sz w:val="24"/>
          <w:szCs w:val="24"/>
        </w:rPr>
        <w:t>Cain</w:t>
      </w:r>
      <w:r w:rsidR="006B3260">
        <w:rPr>
          <w:rFonts w:ascii="Times New Roman" w:hAnsi="Times New Roman" w:cs="Times New Roman"/>
          <w:sz w:val="24"/>
          <w:szCs w:val="24"/>
        </w:rPr>
        <w:t>, PhD</w:t>
      </w:r>
      <w:r w:rsidR="00A30803">
        <w:rPr>
          <w:rFonts w:ascii="Times New Roman" w:hAnsi="Times New Roman" w:cs="Times New Roman"/>
          <w:sz w:val="24"/>
          <w:szCs w:val="24"/>
        </w:rPr>
        <w:tab/>
      </w:r>
      <w:r w:rsidR="00A30803">
        <w:rPr>
          <w:rFonts w:ascii="Times New Roman" w:hAnsi="Times New Roman" w:cs="Times New Roman"/>
          <w:sz w:val="24"/>
          <w:szCs w:val="24"/>
        </w:rPr>
        <w:tab/>
      </w:r>
      <w:r w:rsidR="00A30803">
        <w:rPr>
          <w:rFonts w:ascii="Times New Roman" w:hAnsi="Times New Roman" w:cs="Times New Roman"/>
          <w:sz w:val="24"/>
          <w:szCs w:val="24"/>
        </w:rPr>
        <w:tab/>
      </w:r>
      <w:r w:rsidR="00A30803">
        <w:rPr>
          <w:rFonts w:ascii="Times New Roman" w:hAnsi="Times New Roman" w:cs="Times New Roman"/>
          <w:sz w:val="24"/>
          <w:szCs w:val="24"/>
        </w:rPr>
        <w:tab/>
      </w:r>
      <w:r w:rsidR="00A30803" w:rsidRPr="00E02748">
        <w:rPr>
          <w:rFonts w:ascii="Times New Roman" w:hAnsi="Times New Roman" w:cs="Times New Roman"/>
          <w:b/>
          <w:sz w:val="24"/>
          <w:szCs w:val="24"/>
        </w:rPr>
        <w:t>Email</w:t>
      </w:r>
      <w:r w:rsidR="00A30803" w:rsidRPr="00E02748">
        <w:rPr>
          <w:rFonts w:ascii="Times New Roman" w:hAnsi="Times New Roman" w:cs="Times New Roman"/>
          <w:sz w:val="24"/>
          <w:szCs w:val="24"/>
        </w:rPr>
        <w:t xml:space="preserve">: </w:t>
      </w:r>
      <w:hyperlink r:id="rId9" w:history="1">
        <w:r w:rsidR="00521AF1" w:rsidRPr="004D36AB">
          <w:rPr>
            <w:rStyle w:val="Hyperlink"/>
            <w:rFonts w:ascii="Times New Roman" w:hAnsi="Times New Roman" w:cs="Times New Roman"/>
            <w:sz w:val="24"/>
            <w:szCs w:val="24"/>
          </w:rPr>
          <w:t>cainc@fau.edu</w:t>
        </w:r>
      </w:hyperlink>
      <w:r w:rsidR="00521AF1">
        <w:rPr>
          <w:rFonts w:ascii="Times New Roman" w:hAnsi="Times New Roman" w:cs="Times New Roman"/>
          <w:sz w:val="24"/>
          <w:szCs w:val="24"/>
        </w:rPr>
        <w:t xml:space="preserve"> </w:t>
      </w:r>
    </w:p>
    <w:p w:rsidR="00A30803" w:rsidRDefault="00A30803" w:rsidP="007B231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Assistant Professor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02748">
        <w:rPr>
          <w:rFonts w:ascii="Times New Roman" w:hAnsi="Times New Roman" w:cs="Times New Roman"/>
          <w:b/>
          <w:sz w:val="24"/>
          <w:szCs w:val="24"/>
        </w:rPr>
        <w:t>Office</w:t>
      </w:r>
      <w:r w:rsidRPr="00E02748">
        <w:rPr>
          <w:rFonts w:ascii="Times New Roman" w:hAnsi="Times New Roman" w:cs="Times New Roman"/>
          <w:sz w:val="24"/>
          <w:szCs w:val="24"/>
        </w:rPr>
        <w:t xml:space="preserve">: </w:t>
      </w:r>
      <w:r>
        <w:rPr>
          <w:rFonts w:ascii="Times New Roman" w:hAnsi="Times New Roman" w:cs="Times New Roman"/>
          <w:sz w:val="24"/>
          <w:szCs w:val="24"/>
        </w:rPr>
        <w:t>S</w:t>
      </w:r>
      <w:r w:rsidR="00AB264D">
        <w:rPr>
          <w:rFonts w:ascii="Times New Roman" w:hAnsi="Times New Roman" w:cs="Times New Roman"/>
          <w:sz w:val="24"/>
          <w:szCs w:val="24"/>
        </w:rPr>
        <w:t xml:space="preserve">ocial Science Building, Room </w:t>
      </w:r>
      <w:r w:rsidRPr="00AB264D">
        <w:rPr>
          <w:rFonts w:ascii="Times New Roman" w:hAnsi="Times New Roman" w:cs="Times New Roman"/>
          <w:sz w:val="24"/>
          <w:szCs w:val="24"/>
          <w:highlight w:val="yellow"/>
        </w:rPr>
        <w:t>*</w:t>
      </w:r>
      <w:r w:rsidR="00AB264D">
        <w:rPr>
          <w:rFonts w:ascii="Times New Roman" w:hAnsi="Times New Roman" w:cs="Times New Roman"/>
          <w:sz w:val="24"/>
          <w:szCs w:val="24"/>
          <w:highlight w:val="yellow"/>
        </w:rPr>
        <w:t>*</w:t>
      </w:r>
      <w:r w:rsidRPr="00AB264D">
        <w:rPr>
          <w:rFonts w:ascii="Times New Roman" w:hAnsi="Times New Roman" w:cs="Times New Roman"/>
          <w:sz w:val="24"/>
          <w:szCs w:val="24"/>
          <w:highlight w:val="yellow"/>
        </w:rPr>
        <w:t>*</w:t>
      </w:r>
    </w:p>
    <w:p w:rsidR="00A30803" w:rsidRPr="00A30803" w:rsidRDefault="00A30803" w:rsidP="007B231D">
      <w:pPr>
        <w:spacing w:after="0" w:line="240" w:lineRule="auto"/>
        <w:ind w:firstLine="720"/>
        <w:rPr>
          <w:rFonts w:ascii="Times New Roman" w:hAnsi="Times New Roman" w:cs="Times New Roman"/>
          <w:bCs/>
          <w:sz w:val="24"/>
          <w:szCs w:val="24"/>
        </w:rPr>
      </w:pPr>
      <w:r w:rsidRPr="00A30803">
        <w:rPr>
          <w:rFonts w:ascii="Times New Roman" w:hAnsi="Times New Roman" w:cs="Times New Roman"/>
          <w:bCs/>
          <w:sz w:val="24"/>
          <w:szCs w:val="24"/>
        </w:rPr>
        <w:t>School of Criminology &amp; Criminal Justice</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sz w:val="24"/>
          <w:szCs w:val="24"/>
        </w:rPr>
        <w:t>Office p</w:t>
      </w:r>
      <w:r w:rsidRPr="00E02748">
        <w:rPr>
          <w:rFonts w:ascii="Times New Roman" w:hAnsi="Times New Roman" w:cs="Times New Roman"/>
          <w:b/>
          <w:sz w:val="24"/>
          <w:szCs w:val="24"/>
        </w:rPr>
        <w:t>hone</w:t>
      </w:r>
      <w:r w:rsidRPr="00E02748">
        <w:rPr>
          <w:rFonts w:ascii="Times New Roman" w:hAnsi="Times New Roman" w:cs="Times New Roman"/>
          <w:sz w:val="24"/>
          <w:szCs w:val="24"/>
        </w:rPr>
        <w:t>: (</w:t>
      </w:r>
      <w:r>
        <w:rPr>
          <w:rFonts w:ascii="Times New Roman" w:hAnsi="Times New Roman" w:cs="Times New Roman"/>
          <w:sz w:val="24"/>
          <w:szCs w:val="24"/>
        </w:rPr>
        <w:t>561</w:t>
      </w:r>
      <w:r w:rsidRPr="00E02748">
        <w:rPr>
          <w:rFonts w:ascii="Times New Roman" w:hAnsi="Times New Roman" w:cs="Times New Roman"/>
          <w:sz w:val="24"/>
          <w:szCs w:val="24"/>
        </w:rPr>
        <w:t>)</w:t>
      </w:r>
      <w:r>
        <w:rPr>
          <w:rFonts w:ascii="Times New Roman" w:hAnsi="Times New Roman" w:cs="Times New Roman"/>
          <w:sz w:val="24"/>
          <w:szCs w:val="24"/>
        </w:rPr>
        <w:t xml:space="preserve"> 297-</w:t>
      </w:r>
      <w:r w:rsidRPr="00AB264D">
        <w:rPr>
          <w:rFonts w:ascii="Times New Roman" w:hAnsi="Times New Roman" w:cs="Times New Roman"/>
          <w:sz w:val="24"/>
          <w:szCs w:val="24"/>
          <w:highlight w:val="yellow"/>
        </w:rPr>
        <w:t>*</w:t>
      </w:r>
      <w:r w:rsidR="00AB264D">
        <w:rPr>
          <w:rFonts w:ascii="Times New Roman" w:hAnsi="Times New Roman" w:cs="Times New Roman"/>
          <w:sz w:val="24"/>
          <w:szCs w:val="24"/>
          <w:highlight w:val="yellow"/>
        </w:rPr>
        <w:t>**</w:t>
      </w:r>
      <w:r w:rsidRPr="00AB264D">
        <w:rPr>
          <w:rFonts w:ascii="Times New Roman" w:hAnsi="Times New Roman" w:cs="Times New Roman"/>
          <w:sz w:val="24"/>
          <w:szCs w:val="24"/>
          <w:highlight w:val="yellow"/>
        </w:rPr>
        <w:t>*</w:t>
      </w:r>
    </w:p>
    <w:p w:rsidR="00A30803" w:rsidRPr="00A30803" w:rsidRDefault="00A30803" w:rsidP="00A30803">
      <w:pPr>
        <w:pBdr>
          <w:bottom w:val="double" w:sz="6" w:space="1" w:color="auto"/>
        </w:pBdr>
        <w:spacing w:after="0" w:line="240" w:lineRule="auto"/>
        <w:jc w:val="center"/>
        <w:rPr>
          <w:rFonts w:ascii="Times New Roman" w:hAnsi="Times New Roman" w:cs="Times New Roman"/>
          <w:b/>
          <w:sz w:val="12"/>
          <w:szCs w:val="24"/>
        </w:rPr>
      </w:pPr>
    </w:p>
    <w:p w:rsidR="00A30803" w:rsidRDefault="00A30803" w:rsidP="00A30803">
      <w:pPr>
        <w:spacing w:after="0" w:line="240" w:lineRule="auto"/>
        <w:rPr>
          <w:rFonts w:ascii="Times New Roman" w:hAnsi="Times New Roman" w:cs="Times New Roman"/>
          <w:b/>
          <w:sz w:val="24"/>
          <w:szCs w:val="24"/>
        </w:rPr>
        <w:sectPr w:rsidR="00A30803" w:rsidSect="00A30803">
          <w:footerReference w:type="default" r:id="rId10"/>
          <w:type w:val="continuous"/>
          <w:pgSz w:w="12240" w:h="15840"/>
          <w:pgMar w:top="1170" w:right="1080" w:bottom="1080" w:left="1080" w:header="720" w:footer="720" w:gutter="0"/>
          <w:cols w:space="720"/>
          <w:docGrid w:linePitch="299"/>
        </w:sectPr>
      </w:pPr>
    </w:p>
    <w:p w:rsidR="00A30803" w:rsidRDefault="00A30803" w:rsidP="008831A9">
      <w:pPr>
        <w:pStyle w:val="Default"/>
        <w:rPr>
          <w:rFonts w:eastAsia="Times New Roman"/>
          <w:bCs/>
          <w:sz w:val="12"/>
        </w:rPr>
        <w:sectPr w:rsidR="00A30803" w:rsidSect="00A30803">
          <w:type w:val="continuous"/>
          <w:pgSz w:w="12240" w:h="15840"/>
          <w:pgMar w:top="1170" w:right="1080" w:bottom="1080" w:left="1080" w:header="720" w:footer="720" w:gutter="0"/>
          <w:cols w:num="2" w:space="720"/>
          <w:docGrid w:linePitch="299"/>
        </w:sectPr>
      </w:pPr>
    </w:p>
    <w:p w:rsidR="0037728B" w:rsidRPr="008524DA" w:rsidRDefault="0037728B" w:rsidP="008831A9">
      <w:pPr>
        <w:pStyle w:val="Default"/>
        <w:rPr>
          <w:rFonts w:eastAsia="Times New Roman"/>
          <w:bCs/>
          <w:sz w:val="2"/>
        </w:rPr>
      </w:pPr>
    </w:p>
    <w:p w:rsidR="00A30803" w:rsidRPr="00E02748" w:rsidRDefault="00A30803" w:rsidP="00A30803">
      <w:pPr>
        <w:spacing w:after="0" w:line="240" w:lineRule="auto"/>
        <w:rPr>
          <w:rFonts w:ascii="Times New Roman" w:hAnsi="Times New Roman" w:cs="Times New Roman"/>
          <w:sz w:val="24"/>
          <w:szCs w:val="24"/>
        </w:rPr>
      </w:pPr>
      <w:r w:rsidRPr="00E02748">
        <w:rPr>
          <w:rFonts w:ascii="Times New Roman" w:hAnsi="Times New Roman" w:cs="Times New Roman"/>
          <w:b/>
          <w:sz w:val="24"/>
          <w:szCs w:val="24"/>
        </w:rPr>
        <w:t>Class meets:</w:t>
      </w:r>
      <w:r>
        <w:rPr>
          <w:rFonts w:ascii="Times New Roman" w:hAnsi="Times New Roman" w:cs="Times New Roman"/>
          <w:sz w:val="24"/>
          <w:szCs w:val="24"/>
        </w:rPr>
        <w:t xml:space="preserve"> 12:30 – 1:50 p.m. Tuesday</w:t>
      </w:r>
      <w:r w:rsidRPr="00E02748">
        <w:rPr>
          <w:rFonts w:ascii="Times New Roman" w:hAnsi="Times New Roman" w:cs="Times New Roman"/>
          <w:sz w:val="24"/>
          <w:szCs w:val="24"/>
        </w:rPr>
        <w:t xml:space="preserve"> &amp; </w:t>
      </w:r>
      <w:r>
        <w:rPr>
          <w:rFonts w:ascii="Times New Roman" w:hAnsi="Times New Roman" w:cs="Times New Roman"/>
          <w:sz w:val="24"/>
          <w:szCs w:val="24"/>
        </w:rPr>
        <w:t>Thursdays</w:t>
      </w:r>
      <w:r w:rsidRPr="00E02748">
        <w:rPr>
          <w:rFonts w:ascii="Times New Roman" w:hAnsi="Times New Roman" w:cs="Times New Roman"/>
          <w:sz w:val="24"/>
          <w:szCs w:val="24"/>
        </w:rPr>
        <w:t xml:space="preserve"> </w:t>
      </w:r>
      <w:r>
        <w:rPr>
          <w:rFonts w:ascii="Times New Roman" w:hAnsi="Times New Roman" w:cs="Times New Roman"/>
          <w:sz w:val="24"/>
          <w:szCs w:val="24"/>
        </w:rPr>
        <w:t xml:space="preserve">in </w:t>
      </w:r>
      <w:r w:rsidR="007B231D">
        <w:rPr>
          <w:rFonts w:ascii="Times New Roman" w:hAnsi="Times New Roman" w:cs="Times New Roman"/>
          <w:sz w:val="24"/>
          <w:szCs w:val="24"/>
          <w:highlight w:val="yellow"/>
        </w:rPr>
        <w:t>** Building, Room ***</w:t>
      </w:r>
    </w:p>
    <w:p w:rsidR="00A30803" w:rsidRDefault="00A30803" w:rsidP="00A30803">
      <w:pPr>
        <w:pStyle w:val="Default"/>
      </w:pPr>
      <w:r w:rsidRPr="00E02748">
        <w:rPr>
          <w:b/>
        </w:rPr>
        <w:t>Office hours:</w:t>
      </w:r>
      <w:r>
        <w:t xml:space="preserve"> 11:00 a.m. – 12:00 p.m.</w:t>
      </w:r>
      <w:r w:rsidRPr="00E02748">
        <w:t xml:space="preserve"> </w:t>
      </w:r>
      <w:r>
        <w:t>Tuesday/Thursdays</w:t>
      </w:r>
      <w:r w:rsidRPr="00E02748">
        <w:t xml:space="preserve"> </w:t>
      </w:r>
      <w:r>
        <w:t>or</w:t>
      </w:r>
      <w:r w:rsidRPr="00E02748">
        <w:t xml:space="preserve"> by appointment</w:t>
      </w:r>
    </w:p>
    <w:p w:rsidR="00A30803" w:rsidRPr="008524DA" w:rsidRDefault="00A30803" w:rsidP="00A30803">
      <w:pPr>
        <w:pStyle w:val="Default"/>
        <w:rPr>
          <w:rFonts w:cstheme="minorBidi"/>
          <w:b/>
          <w:bCs/>
          <w:color w:val="auto"/>
          <w:sz w:val="14"/>
          <w:szCs w:val="23"/>
        </w:rPr>
      </w:pPr>
    </w:p>
    <w:p w:rsidR="008524DA" w:rsidRPr="00A30803" w:rsidRDefault="008524DA" w:rsidP="008524DA">
      <w:pPr>
        <w:pStyle w:val="Default"/>
        <w:rPr>
          <w:b/>
          <w:u w:val="single"/>
        </w:rPr>
      </w:pPr>
      <w:r w:rsidRPr="00A30803">
        <w:rPr>
          <w:b/>
          <w:bCs/>
          <w:u w:val="single"/>
        </w:rPr>
        <w:t xml:space="preserve">Course Prerequisites, Credit Hours and Class Time Commitments </w:t>
      </w:r>
    </w:p>
    <w:p w:rsidR="008524DA" w:rsidRPr="00A30803" w:rsidRDefault="008524DA" w:rsidP="00572A70">
      <w:pPr>
        <w:pStyle w:val="Default"/>
      </w:pPr>
      <w:r w:rsidRPr="00A30803">
        <w:t xml:space="preserve">There are no prerequisites for this course. This is a 3 credit hour course: </w:t>
      </w:r>
    </w:p>
    <w:p w:rsidR="00ED7C70" w:rsidRPr="00572A70" w:rsidRDefault="008524DA" w:rsidP="00572A70">
      <w:pPr>
        <w:pStyle w:val="Default"/>
        <w:rPr>
          <w:b/>
          <w:sz w:val="20"/>
          <w:u w:val="single"/>
        </w:rPr>
      </w:pPr>
      <w:r w:rsidRPr="00572A70">
        <w:rPr>
          <w:sz w:val="20"/>
        </w:rPr>
        <w:t>“According to Florida State Statute 6A-10.033, students must spend a minimum 2,250 minutes of in class time during a 3-credit course. Additionally, students enrolled in a 3-credit course are expected to spend a minimum of 4,500 minutes of out-of-class-time specifically working on course-related activities (i.e., reading assigned pieces, completing homework, preparing for exams and other assessments, reviewing class notes, etc.) and fulfilling any other class activities or duties as required.” The course schedule for this course reflects this expectation of students.</w:t>
      </w:r>
    </w:p>
    <w:p w:rsidR="0037728B" w:rsidRPr="0037728B" w:rsidRDefault="0037728B" w:rsidP="008831A9">
      <w:pPr>
        <w:pStyle w:val="Default"/>
        <w:rPr>
          <w:b/>
          <w:sz w:val="10"/>
          <w:u w:val="single"/>
        </w:rPr>
      </w:pPr>
    </w:p>
    <w:p w:rsidR="003C0BA8" w:rsidRPr="003C0BA8" w:rsidRDefault="00800A83" w:rsidP="003C0BA8">
      <w:pPr>
        <w:pStyle w:val="Default"/>
        <w:rPr>
          <w:b/>
        </w:rPr>
      </w:pPr>
      <w:r>
        <w:rPr>
          <w:b/>
          <w:u w:val="single"/>
        </w:rPr>
        <w:t>Text (required)</w:t>
      </w:r>
      <w:r w:rsidR="008831A9" w:rsidRPr="00E02748">
        <w:rPr>
          <w:u w:val="single"/>
        </w:rPr>
        <w:t>:</w:t>
      </w:r>
      <w:r w:rsidR="008831A9" w:rsidRPr="00E02748">
        <w:t xml:space="preserve"> </w:t>
      </w:r>
      <w:r w:rsidR="00C97180">
        <w:t xml:space="preserve"> </w:t>
      </w:r>
    </w:p>
    <w:p w:rsidR="00A55993" w:rsidRPr="00542A44" w:rsidRDefault="00A55993" w:rsidP="00A55993">
      <w:pPr>
        <w:pStyle w:val="Default"/>
        <w:ind w:left="540" w:hanging="540"/>
      </w:pPr>
      <w:proofErr w:type="spellStart"/>
      <w:r>
        <w:rPr>
          <w:rStyle w:val="titlefont2"/>
        </w:rPr>
        <w:t>Goltz</w:t>
      </w:r>
      <w:proofErr w:type="spellEnd"/>
      <w:r>
        <w:rPr>
          <w:rStyle w:val="titlefont2"/>
        </w:rPr>
        <w:t xml:space="preserve">, J. W., Potter, R. M., </w:t>
      </w:r>
      <w:proofErr w:type="spellStart"/>
      <w:r>
        <w:rPr>
          <w:rStyle w:val="titlefont2"/>
        </w:rPr>
        <w:t>Cocchiarella</w:t>
      </w:r>
      <w:proofErr w:type="spellEnd"/>
      <w:r>
        <w:rPr>
          <w:rStyle w:val="titlefont2"/>
        </w:rPr>
        <w:t>, J. A., &amp; Gibson, M. T. (2017</w:t>
      </w:r>
      <w:r w:rsidRPr="00A55993">
        <w:rPr>
          <w:rStyle w:val="titlefont2"/>
          <w:i/>
        </w:rPr>
        <w:t xml:space="preserve">). </w:t>
      </w:r>
      <w:r w:rsidRPr="00A55993">
        <w:rPr>
          <w:i/>
        </w:rPr>
        <w:t xml:space="preserve">Human Trafficking: A </w:t>
      </w:r>
      <w:proofErr w:type="spellStart"/>
      <w:r w:rsidRPr="00A55993">
        <w:rPr>
          <w:i/>
        </w:rPr>
        <w:t>Systemwide</w:t>
      </w:r>
      <w:proofErr w:type="spellEnd"/>
      <w:r w:rsidRPr="00A55993">
        <w:rPr>
          <w:i/>
        </w:rPr>
        <w:t xml:space="preserve"> Public Safety and Community Approach</w:t>
      </w:r>
      <w:r>
        <w:t>. St. Paul, MN: West Academic Publishing.</w:t>
      </w:r>
    </w:p>
    <w:p w:rsidR="00427E83" w:rsidRPr="00427E83" w:rsidRDefault="00542A44" w:rsidP="00427E83">
      <w:pPr>
        <w:pStyle w:val="Default"/>
        <w:ind w:left="540" w:hanging="540"/>
      </w:pPr>
      <w:proofErr w:type="spellStart"/>
      <w:r>
        <w:t>Enrile</w:t>
      </w:r>
      <w:proofErr w:type="spellEnd"/>
      <w:r>
        <w:t xml:space="preserve">, A.V. (2017). </w:t>
      </w:r>
      <w:r w:rsidRPr="00542A44">
        <w:rPr>
          <w:i/>
        </w:rPr>
        <w:t>Ending Human Trafficking and Modern-Day Slavery</w:t>
      </w:r>
      <w:r>
        <w:t>. Thousand Oaks, CA: Sage Publications</w:t>
      </w:r>
    </w:p>
    <w:p w:rsidR="00427E83" w:rsidRDefault="00427E83" w:rsidP="00427E83">
      <w:pPr>
        <w:pStyle w:val="Default"/>
        <w:ind w:left="540" w:hanging="540"/>
      </w:pPr>
      <w:r>
        <w:t>Kara, S. (2009).</w:t>
      </w:r>
      <w:r w:rsidRPr="00427E83">
        <w:t xml:space="preserve"> </w:t>
      </w:r>
      <w:r w:rsidRPr="00427E83">
        <w:rPr>
          <w:i/>
          <w:iCs/>
        </w:rPr>
        <w:t>Sex Trafficking</w:t>
      </w:r>
      <w:r w:rsidRPr="00427E83">
        <w:t xml:space="preserve">: </w:t>
      </w:r>
      <w:r w:rsidRPr="00427E83">
        <w:rPr>
          <w:i/>
          <w:iCs/>
        </w:rPr>
        <w:t>Inside the Business of Modern Slavery</w:t>
      </w:r>
      <w:r>
        <w:t xml:space="preserve">, Columbia University. </w:t>
      </w:r>
    </w:p>
    <w:p w:rsidR="003C0BA8" w:rsidRPr="003C0BA8" w:rsidRDefault="003C0BA8" w:rsidP="002A3500">
      <w:pPr>
        <w:pStyle w:val="Default"/>
        <w:numPr>
          <w:ilvl w:val="0"/>
          <w:numId w:val="14"/>
        </w:numPr>
        <w:rPr>
          <w:b/>
        </w:rPr>
      </w:pPr>
      <w:r w:rsidRPr="003C0BA8">
        <w:t xml:space="preserve">Additional readings </w:t>
      </w:r>
      <w:r>
        <w:t>will be assigned and available on Canvas.</w:t>
      </w:r>
    </w:p>
    <w:p w:rsidR="00AB5BED" w:rsidRPr="00AB5BED" w:rsidRDefault="00AB5BED" w:rsidP="009011C3">
      <w:pPr>
        <w:pStyle w:val="Default"/>
      </w:pPr>
    </w:p>
    <w:p w:rsidR="00572A70" w:rsidRPr="00AB264D" w:rsidRDefault="00B848F2" w:rsidP="00AB264D">
      <w:pPr>
        <w:spacing w:after="0" w:line="240" w:lineRule="auto"/>
        <w:rPr>
          <w:rFonts w:ascii="Times New Roman" w:hAnsi="Times New Roman" w:cs="Times New Roman"/>
          <w:sz w:val="24"/>
          <w:szCs w:val="24"/>
        </w:rPr>
      </w:pPr>
      <w:r w:rsidRPr="00800A83">
        <w:rPr>
          <w:rFonts w:ascii="Times New Roman" w:hAnsi="Times New Roman"/>
          <w:b/>
          <w:sz w:val="24"/>
          <w:u w:val="single"/>
        </w:rPr>
        <w:t>Course Description</w:t>
      </w:r>
      <w:r w:rsidRPr="00800A83">
        <w:rPr>
          <w:rFonts w:ascii="Times New Roman" w:hAnsi="Times New Roman"/>
          <w:b/>
          <w:sz w:val="24"/>
        </w:rPr>
        <w:t xml:space="preserve">: </w:t>
      </w:r>
      <w:r w:rsidR="00DD0613" w:rsidRPr="00DD0613">
        <w:rPr>
          <w:rFonts w:ascii="Times New Roman" w:hAnsi="Times New Roman" w:cs="Times New Roman"/>
          <w:sz w:val="24"/>
          <w:szCs w:val="24"/>
        </w:rPr>
        <w:t xml:space="preserve">This </w:t>
      </w:r>
      <w:r w:rsidR="00572A70">
        <w:rPr>
          <w:rFonts w:ascii="Times New Roman" w:hAnsi="Times New Roman" w:cs="Times New Roman"/>
          <w:sz w:val="24"/>
          <w:szCs w:val="24"/>
        </w:rPr>
        <w:t>semester</w:t>
      </w:r>
      <w:r w:rsidR="00DD0613" w:rsidRPr="00DD0613">
        <w:rPr>
          <w:rFonts w:ascii="Times New Roman" w:hAnsi="Times New Roman" w:cs="Times New Roman"/>
          <w:sz w:val="24"/>
          <w:szCs w:val="24"/>
        </w:rPr>
        <w:t xml:space="preserve"> we will be looking at a very real and difficult topic, </w:t>
      </w:r>
      <w:r w:rsidR="0077555B">
        <w:rPr>
          <w:rFonts w:ascii="Times New Roman" w:hAnsi="Times New Roman" w:cs="Times New Roman"/>
          <w:sz w:val="24"/>
          <w:szCs w:val="24"/>
        </w:rPr>
        <w:t>modern day</w:t>
      </w:r>
      <w:r w:rsidR="00DD0613" w:rsidRPr="00DD0613">
        <w:rPr>
          <w:rFonts w:ascii="Times New Roman" w:hAnsi="Times New Roman" w:cs="Times New Roman"/>
          <w:sz w:val="24"/>
          <w:szCs w:val="24"/>
        </w:rPr>
        <w:t xml:space="preserve"> s</w:t>
      </w:r>
      <w:r w:rsidR="0077555B">
        <w:rPr>
          <w:rFonts w:ascii="Times New Roman" w:hAnsi="Times New Roman" w:cs="Times New Roman"/>
          <w:sz w:val="24"/>
          <w:szCs w:val="24"/>
        </w:rPr>
        <w:t xml:space="preserve">lavery, or </w:t>
      </w:r>
      <w:r w:rsidR="00427E83">
        <w:rPr>
          <w:rFonts w:ascii="Times New Roman" w:hAnsi="Times New Roman" w:cs="Times New Roman"/>
          <w:sz w:val="24"/>
          <w:szCs w:val="24"/>
        </w:rPr>
        <w:t>human</w:t>
      </w:r>
      <w:r w:rsidR="0077555B">
        <w:rPr>
          <w:rFonts w:ascii="Times New Roman" w:hAnsi="Times New Roman" w:cs="Times New Roman"/>
          <w:sz w:val="24"/>
          <w:szCs w:val="24"/>
        </w:rPr>
        <w:t xml:space="preserve"> </w:t>
      </w:r>
      <w:r w:rsidR="00DD0613">
        <w:rPr>
          <w:rFonts w:ascii="Times New Roman" w:hAnsi="Times New Roman" w:cs="Times New Roman"/>
          <w:sz w:val="24"/>
          <w:szCs w:val="24"/>
        </w:rPr>
        <w:t>trafficking</w:t>
      </w:r>
      <w:r w:rsidR="00DD0613" w:rsidRPr="00DD0613">
        <w:rPr>
          <w:rFonts w:ascii="Times New Roman" w:hAnsi="Times New Roman" w:cs="Times New Roman"/>
          <w:sz w:val="24"/>
          <w:szCs w:val="24"/>
        </w:rPr>
        <w:t>.</w:t>
      </w:r>
      <w:r w:rsidR="00572A70">
        <w:rPr>
          <w:rFonts w:ascii="Times New Roman" w:hAnsi="Times New Roman" w:cs="Times New Roman"/>
          <w:sz w:val="24"/>
          <w:szCs w:val="24"/>
        </w:rPr>
        <w:t xml:space="preserve"> </w:t>
      </w:r>
      <w:r w:rsidR="00572A70" w:rsidRPr="00432C44">
        <w:rPr>
          <w:rFonts w:ascii="Times New Roman" w:hAnsi="Times New Roman" w:cs="Times New Roman"/>
          <w:sz w:val="24"/>
          <w:szCs w:val="24"/>
        </w:rPr>
        <w:t>The term “human trafficking” is used to refer to a variety of illicit activities, including</w:t>
      </w:r>
      <w:r w:rsidR="00572A70">
        <w:rPr>
          <w:rFonts w:ascii="Times New Roman" w:hAnsi="Times New Roman" w:cs="Times New Roman"/>
          <w:sz w:val="24"/>
          <w:szCs w:val="24"/>
        </w:rPr>
        <w:t xml:space="preserve"> </w:t>
      </w:r>
      <w:r w:rsidR="00572A70" w:rsidRPr="00432C44">
        <w:rPr>
          <w:rFonts w:ascii="Times New Roman" w:hAnsi="Times New Roman" w:cs="Times New Roman"/>
          <w:sz w:val="24"/>
          <w:szCs w:val="24"/>
        </w:rPr>
        <w:t>sexual exploitation, forc</w:t>
      </w:r>
      <w:r w:rsidR="00572A70">
        <w:rPr>
          <w:rFonts w:ascii="Times New Roman" w:hAnsi="Times New Roman" w:cs="Times New Roman"/>
          <w:sz w:val="24"/>
          <w:szCs w:val="24"/>
        </w:rPr>
        <w:t>ed labor, debt bondage, domestic servitude</w:t>
      </w:r>
      <w:r w:rsidR="00572A70" w:rsidRPr="00432C44">
        <w:rPr>
          <w:rFonts w:ascii="Times New Roman" w:hAnsi="Times New Roman" w:cs="Times New Roman"/>
          <w:sz w:val="24"/>
          <w:szCs w:val="24"/>
        </w:rPr>
        <w:t>,</w:t>
      </w:r>
      <w:r w:rsidR="00572A70">
        <w:rPr>
          <w:rFonts w:ascii="Times New Roman" w:hAnsi="Times New Roman" w:cs="Times New Roman"/>
          <w:sz w:val="24"/>
          <w:szCs w:val="24"/>
        </w:rPr>
        <w:t xml:space="preserve"> </w:t>
      </w:r>
      <w:r w:rsidR="00572A70" w:rsidRPr="00432C44">
        <w:rPr>
          <w:rFonts w:ascii="Times New Roman" w:hAnsi="Times New Roman" w:cs="Times New Roman"/>
          <w:sz w:val="24"/>
          <w:szCs w:val="24"/>
        </w:rPr>
        <w:t>serfdom, and forced marriage.</w:t>
      </w:r>
      <w:r w:rsidR="00DD0613" w:rsidRPr="00DD0613">
        <w:rPr>
          <w:rFonts w:ascii="Times New Roman" w:hAnsi="Times New Roman" w:cs="Times New Roman"/>
          <w:sz w:val="24"/>
          <w:szCs w:val="24"/>
        </w:rPr>
        <w:t xml:space="preserve"> </w:t>
      </w:r>
      <w:r w:rsidR="00AB264D">
        <w:rPr>
          <w:rFonts w:ascii="Times New Roman" w:hAnsi="Times New Roman" w:cs="Times New Roman"/>
          <w:sz w:val="24"/>
          <w:szCs w:val="24"/>
        </w:rPr>
        <w:t>Although the term “human trafficking” is relatively new, h</w:t>
      </w:r>
      <w:r w:rsidR="00427E83">
        <w:rPr>
          <w:rFonts w:ascii="Times New Roman" w:hAnsi="Times New Roman" w:cs="Times New Roman"/>
          <w:sz w:val="24"/>
          <w:szCs w:val="24"/>
        </w:rPr>
        <w:t>uman beings</w:t>
      </w:r>
      <w:r w:rsidR="007B231D">
        <w:rPr>
          <w:rFonts w:ascii="Times New Roman" w:hAnsi="Times New Roman" w:cs="Times New Roman"/>
          <w:sz w:val="24"/>
          <w:szCs w:val="24"/>
        </w:rPr>
        <w:t xml:space="preserve"> have been bought</w:t>
      </w:r>
      <w:r w:rsidR="00DD0613" w:rsidRPr="00DD0613">
        <w:rPr>
          <w:rFonts w:ascii="Times New Roman" w:hAnsi="Times New Roman" w:cs="Times New Roman"/>
          <w:sz w:val="24"/>
          <w:szCs w:val="24"/>
        </w:rPr>
        <w:t xml:space="preserve"> </w:t>
      </w:r>
      <w:r w:rsidR="007B231D">
        <w:rPr>
          <w:rFonts w:ascii="Times New Roman" w:hAnsi="Times New Roman" w:cs="Times New Roman"/>
          <w:sz w:val="24"/>
          <w:szCs w:val="24"/>
        </w:rPr>
        <w:t xml:space="preserve">and </w:t>
      </w:r>
      <w:r w:rsidR="00DD0613" w:rsidRPr="00DD0613">
        <w:rPr>
          <w:rFonts w:ascii="Times New Roman" w:hAnsi="Times New Roman" w:cs="Times New Roman"/>
          <w:sz w:val="24"/>
          <w:szCs w:val="24"/>
        </w:rPr>
        <w:t xml:space="preserve">sold for </w:t>
      </w:r>
      <w:r w:rsidR="007B231D" w:rsidRPr="00DD0613">
        <w:rPr>
          <w:rFonts w:ascii="Times New Roman" w:hAnsi="Times New Roman" w:cs="Times New Roman"/>
          <w:sz w:val="24"/>
          <w:szCs w:val="24"/>
        </w:rPr>
        <w:t xml:space="preserve">thousands </w:t>
      </w:r>
      <w:r w:rsidR="007B231D">
        <w:rPr>
          <w:rFonts w:ascii="Times New Roman" w:hAnsi="Times New Roman" w:cs="Times New Roman"/>
          <w:sz w:val="24"/>
          <w:szCs w:val="24"/>
        </w:rPr>
        <w:t>of years</w:t>
      </w:r>
      <w:r w:rsidR="007B231D" w:rsidRPr="00DD0613">
        <w:rPr>
          <w:rFonts w:ascii="Times New Roman" w:hAnsi="Times New Roman" w:cs="Times New Roman"/>
          <w:sz w:val="24"/>
          <w:szCs w:val="24"/>
        </w:rPr>
        <w:t xml:space="preserve"> </w:t>
      </w:r>
      <w:r w:rsidR="007B231D">
        <w:rPr>
          <w:rFonts w:ascii="Times New Roman" w:hAnsi="Times New Roman" w:cs="Times New Roman"/>
          <w:sz w:val="24"/>
          <w:szCs w:val="24"/>
        </w:rPr>
        <w:t xml:space="preserve">for </w:t>
      </w:r>
      <w:r w:rsidR="00DD0613" w:rsidRPr="00DD0613">
        <w:rPr>
          <w:rFonts w:ascii="Times New Roman" w:hAnsi="Times New Roman" w:cs="Times New Roman"/>
          <w:sz w:val="24"/>
          <w:szCs w:val="24"/>
        </w:rPr>
        <w:t>various purposes</w:t>
      </w:r>
      <w:r w:rsidR="00DD0613">
        <w:rPr>
          <w:rFonts w:ascii="Times New Roman" w:hAnsi="Times New Roman" w:cs="Times New Roman"/>
          <w:sz w:val="24"/>
          <w:szCs w:val="24"/>
        </w:rPr>
        <w:t xml:space="preserve">, including domestic </w:t>
      </w:r>
      <w:r w:rsidR="007B231D">
        <w:rPr>
          <w:rFonts w:ascii="Times New Roman" w:hAnsi="Times New Roman" w:cs="Times New Roman"/>
          <w:sz w:val="24"/>
          <w:szCs w:val="24"/>
        </w:rPr>
        <w:t xml:space="preserve">and manual </w:t>
      </w:r>
      <w:r w:rsidR="00DD0613" w:rsidRPr="00DD0613">
        <w:rPr>
          <w:rFonts w:ascii="Times New Roman" w:hAnsi="Times New Roman" w:cs="Times New Roman"/>
          <w:sz w:val="24"/>
          <w:szCs w:val="24"/>
        </w:rPr>
        <w:t>labor, sexual exploitation, and other forms of bondage</w:t>
      </w:r>
      <w:r w:rsidR="00DD0613">
        <w:rPr>
          <w:rFonts w:ascii="Times New Roman" w:hAnsi="Times New Roman" w:cs="Times New Roman"/>
          <w:sz w:val="24"/>
          <w:szCs w:val="24"/>
        </w:rPr>
        <w:t xml:space="preserve">. </w:t>
      </w:r>
      <w:r w:rsidR="007B231D">
        <w:rPr>
          <w:rFonts w:ascii="Times New Roman" w:hAnsi="Times New Roman" w:cs="Times New Roman"/>
          <w:sz w:val="24"/>
          <w:szCs w:val="24"/>
        </w:rPr>
        <w:t>This</w:t>
      </w:r>
      <w:r w:rsidR="00AB264D">
        <w:rPr>
          <w:rFonts w:ascii="Times New Roman" w:hAnsi="Times New Roman" w:cs="Times New Roman"/>
          <w:sz w:val="24"/>
          <w:szCs w:val="24"/>
        </w:rPr>
        <w:t xml:space="preserve"> class </w:t>
      </w:r>
      <w:r w:rsidR="007B231D">
        <w:rPr>
          <w:rFonts w:ascii="Times New Roman" w:hAnsi="Times New Roman" w:cs="Times New Roman"/>
          <w:sz w:val="24"/>
          <w:szCs w:val="24"/>
        </w:rPr>
        <w:t xml:space="preserve">is </w:t>
      </w:r>
      <w:r w:rsidR="00AB264D">
        <w:rPr>
          <w:rFonts w:ascii="Times New Roman" w:hAnsi="Times New Roman" w:cs="Times New Roman"/>
          <w:sz w:val="24"/>
          <w:szCs w:val="24"/>
        </w:rPr>
        <w:t>designed to help</w:t>
      </w:r>
      <w:r w:rsidR="00AB264D" w:rsidRPr="00AB264D">
        <w:rPr>
          <w:rFonts w:ascii="Times New Roman" w:hAnsi="Times New Roman" w:cs="Times New Roman"/>
          <w:sz w:val="24"/>
          <w:szCs w:val="24"/>
        </w:rPr>
        <w:t xml:space="preserve"> students gain a better understanding of</w:t>
      </w:r>
      <w:r w:rsidR="007B231D">
        <w:rPr>
          <w:rFonts w:ascii="Times New Roman" w:hAnsi="Times New Roman" w:cs="Times New Roman"/>
          <w:sz w:val="24"/>
          <w:szCs w:val="24"/>
        </w:rPr>
        <w:t xml:space="preserve"> contempor</w:t>
      </w:r>
      <w:r w:rsidR="0077555B">
        <w:rPr>
          <w:rFonts w:ascii="Times New Roman" w:hAnsi="Times New Roman" w:cs="Times New Roman"/>
          <w:sz w:val="24"/>
          <w:szCs w:val="24"/>
        </w:rPr>
        <w:t>ary human trafficking</w:t>
      </w:r>
      <w:r w:rsidR="00AB264D" w:rsidRPr="00AB264D">
        <w:rPr>
          <w:rFonts w:ascii="Times New Roman" w:hAnsi="Times New Roman" w:cs="Times New Roman"/>
          <w:sz w:val="24"/>
          <w:szCs w:val="24"/>
        </w:rPr>
        <w:t>.</w:t>
      </w:r>
      <w:r w:rsidR="002A49A0">
        <w:rPr>
          <w:rFonts w:ascii="Times New Roman" w:hAnsi="Times New Roman" w:cs="Times New Roman"/>
          <w:sz w:val="24"/>
          <w:szCs w:val="24"/>
        </w:rPr>
        <w:t xml:space="preserve"> S</w:t>
      </w:r>
      <w:r w:rsidR="002A49A0" w:rsidRPr="002A49A0">
        <w:rPr>
          <w:rFonts w:ascii="Times New Roman" w:hAnsi="Times New Roman" w:cs="Times New Roman"/>
          <w:sz w:val="24"/>
          <w:szCs w:val="24"/>
        </w:rPr>
        <w:t>tudents will learn about the</w:t>
      </w:r>
      <w:r w:rsidR="00427E83">
        <w:rPr>
          <w:rFonts w:ascii="Times New Roman" w:hAnsi="Times New Roman" w:cs="Times New Roman"/>
          <w:sz w:val="24"/>
          <w:szCs w:val="24"/>
        </w:rPr>
        <w:t xml:space="preserve"> following topics throughout the semester: the different</w:t>
      </w:r>
      <w:r w:rsidR="002A49A0" w:rsidRPr="002A49A0">
        <w:rPr>
          <w:rFonts w:ascii="Times New Roman" w:hAnsi="Times New Roman" w:cs="Times New Roman"/>
          <w:sz w:val="24"/>
          <w:szCs w:val="24"/>
        </w:rPr>
        <w:t xml:space="preserve"> types of human trafficking,</w:t>
      </w:r>
      <w:r w:rsidR="00427E83">
        <w:rPr>
          <w:rFonts w:ascii="Times New Roman" w:hAnsi="Times New Roman" w:cs="Times New Roman"/>
          <w:sz w:val="24"/>
          <w:szCs w:val="24"/>
        </w:rPr>
        <w:t xml:space="preserve"> the business of modern-day slavery,</w:t>
      </w:r>
      <w:r w:rsidR="002A49A0" w:rsidRPr="002A49A0">
        <w:rPr>
          <w:rFonts w:ascii="Times New Roman" w:hAnsi="Times New Roman" w:cs="Times New Roman"/>
          <w:sz w:val="24"/>
          <w:szCs w:val="24"/>
        </w:rPr>
        <w:t xml:space="preserve"> who the</w:t>
      </w:r>
      <w:r w:rsidR="00427E83">
        <w:rPr>
          <w:rFonts w:ascii="Times New Roman" w:hAnsi="Times New Roman" w:cs="Times New Roman"/>
          <w:sz w:val="24"/>
          <w:szCs w:val="24"/>
        </w:rPr>
        <w:t xml:space="preserve"> offenders and victims are,</w:t>
      </w:r>
      <w:r w:rsidR="002A49A0" w:rsidRPr="002A49A0">
        <w:rPr>
          <w:rFonts w:ascii="Times New Roman" w:hAnsi="Times New Roman" w:cs="Times New Roman"/>
          <w:sz w:val="24"/>
          <w:szCs w:val="24"/>
        </w:rPr>
        <w:t xml:space="preserve"> the </w:t>
      </w:r>
      <w:r w:rsidR="00427E83">
        <w:rPr>
          <w:rFonts w:ascii="Times New Roman" w:hAnsi="Times New Roman" w:cs="Times New Roman"/>
          <w:sz w:val="24"/>
          <w:szCs w:val="24"/>
        </w:rPr>
        <w:t>scope of the problem, and</w:t>
      </w:r>
      <w:r w:rsidR="002A49A0" w:rsidRPr="002A49A0">
        <w:rPr>
          <w:rFonts w:ascii="Times New Roman" w:hAnsi="Times New Roman" w:cs="Times New Roman"/>
          <w:sz w:val="24"/>
          <w:szCs w:val="24"/>
        </w:rPr>
        <w:t xml:space="preserve"> the role that governments, the criminal justice system,</w:t>
      </w:r>
      <w:r w:rsidR="00427E83">
        <w:rPr>
          <w:rFonts w:ascii="Times New Roman" w:hAnsi="Times New Roman" w:cs="Times New Roman"/>
          <w:sz w:val="24"/>
          <w:szCs w:val="24"/>
        </w:rPr>
        <w:t xml:space="preserve"> the</w:t>
      </w:r>
      <w:r w:rsidR="002A49A0" w:rsidRPr="002A49A0">
        <w:rPr>
          <w:rFonts w:ascii="Times New Roman" w:hAnsi="Times New Roman" w:cs="Times New Roman"/>
          <w:sz w:val="24"/>
          <w:szCs w:val="24"/>
        </w:rPr>
        <w:t xml:space="preserve"> media</w:t>
      </w:r>
      <w:r w:rsidR="00572A70">
        <w:rPr>
          <w:rFonts w:ascii="Times New Roman" w:hAnsi="Times New Roman" w:cs="Times New Roman"/>
          <w:sz w:val="24"/>
          <w:szCs w:val="24"/>
        </w:rPr>
        <w:t xml:space="preserve">, faith-based organizations and </w:t>
      </w:r>
      <w:r w:rsidR="00427E83">
        <w:rPr>
          <w:rFonts w:ascii="Times New Roman" w:hAnsi="Times New Roman" w:cs="Times New Roman"/>
          <w:sz w:val="24"/>
          <w:szCs w:val="24"/>
        </w:rPr>
        <w:t xml:space="preserve">culture play in this </w:t>
      </w:r>
      <w:r w:rsidR="00572A70">
        <w:rPr>
          <w:rFonts w:ascii="Times New Roman" w:hAnsi="Times New Roman" w:cs="Times New Roman"/>
          <w:sz w:val="24"/>
          <w:szCs w:val="24"/>
        </w:rPr>
        <w:t xml:space="preserve">complex social justice </w:t>
      </w:r>
      <w:r w:rsidR="00427E83">
        <w:rPr>
          <w:rFonts w:ascii="Times New Roman" w:hAnsi="Times New Roman" w:cs="Times New Roman"/>
          <w:sz w:val="24"/>
          <w:szCs w:val="24"/>
        </w:rPr>
        <w:t>issue,</w:t>
      </w:r>
      <w:r w:rsidR="00AB264D" w:rsidRPr="00AB264D">
        <w:rPr>
          <w:rFonts w:ascii="Times New Roman" w:hAnsi="Times New Roman" w:cs="Times New Roman"/>
          <w:sz w:val="24"/>
          <w:szCs w:val="24"/>
        </w:rPr>
        <w:t xml:space="preserve"> both domestically and globally. In addition, the course will explore the physical, emotional, psychological</w:t>
      </w:r>
      <w:r w:rsidR="0077555B">
        <w:rPr>
          <w:rFonts w:ascii="Times New Roman" w:hAnsi="Times New Roman" w:cs="Times New Roman"/>
          <w:sz w:val="24"/>
          <w:szCs w:val="24"/>
        </w:rPr>
        <w:t xml:space="preserve">, </w:t>
      </w:r>
      <w:r w:rsidR="0077555B" w:rsidRPr="0077555B">
        <w:rPr>
          <w:rFonts w:ascii="Times New Roman" w:hAnsi="Times New Roman" w:cs="Times New Roman"/>
          <w:sz w:val="24"/>
          <w:szCs w:val="24"/>
        </w:rPr>
        <w:t xml:space="preserve">and spiritual trauma experienced by victims of human trafficking and the methods used to recruit and control them. </w:t>
      </w:r>
    </w:p>
    <w:p w:rsidR="00432C44" w:rsidRDefault="00DD0613" w:rsidP="00432C4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We will be looking at </w:t>
      </w:r>
      <w:r w:rsidRPr="00DD0613">
        <w:rPr>
          <w:rFonts w:ascii="Times New Roman" w:hAnsi="Times New Roman" w:cs="Times New Roman"/>
          <w:sz w:val="24"/>
          <w:szCs w:val="24"/>
        </w:rPr>
        <w:t>some very depressing</w:t>
      </w:r>
      <w:r w:rsidR="00AB264D">
        <w:rPr>
          <w:rFonts w:ascii="Times New Roman" w:hAnsi="Times New Roman" w:cs="Times New Roman"/>
          <w:sz w:val="24"/>
          <w:szCs w:val="24"/>
        </w:rPr>
        <w:t xml:space="preserve"> and often unimaginable topics, but w</w:t>
      </w:r>
      <w:r w:rsidRPr="00DD0613">
        <w:rPr>
          <w:rFonts w:ascii="Times New Roman" w:hAnsi="Times New Roman" w:cs="Times New Roman"/>
          <w:sz w:val="24"/>
          <w:szCs w:val="24"/>
        </w:rPr>
        <w:t>e will a</w:t>
      </w:r>
      <w:r>
        <w:rPr>
          <w:rFonts w:ascii="Times New Roman" w:hAnsi="Times New Roman" w:cs="Times New Roman"/>
          <w:sz w:val="24"/>
          <w:szCs w:val="24"/>
        </w:rPr>
        <w:t xml:space="preserve">lso experience some of the most </w:t>
      </w:r>
      <w:r w:rsidRPr="00DD0613">
        <w:rPr>
          <w:rFonts w:ascii="Times New Roman" w:hAnsi="Times New Roman" w:cs="Times New Roman"/>
          <w:sz w:val="24"/>
          <w:szCs w:val="24"/>
        </w:rPr>
        <w:t>inspirational and amazing stories of people that have taken on</w:t>
      </w:r>
      <w:r>
        <w:rPr>
          <w:rFonts w:ascii="Times New Roman" w:hAnsi="Times New Roman" w:cs="Times New Roman"/>
          <w:sz w:val="24"/>
          <w:szCs w:val="24"/>
        </w:rPr>
        <w:t xml:space="preserve"> this significant social issue.</w:t>
      </w:r>
      <w:r w:rsidR="003C0BA8">
        <w:rPr>
          <w:rFonts w:ascii="Times New Roman" w:hAnsi="Times New Roman" w:cs="Times New Roman"/>
          <w:sz w:val="24"/>
          <w:szCs w:val="24"/>
        </w:rPr>
        <w:t xml:space="preserve"> The course will also cover society’s response to human trafficking including a focus on </w:t>
      </w:r>
      <w:r w:rsidR="003C0BA8" w:rsidRPr="003C0BA8">
        <w:rPr>
          <w:rFonts w:ascii="Times New Roman" w:hAnsi="Times New Roman" w:cs="Times New Roman"/>
          <w:sz w:val="24"/>
          <w:szCs w:val="24"/>
        </w:rPr>
        <w:t xml:space="preserve">policy, an area which continues to be contested in practice, scholarship and public opinion. </w:t>
      </w:r>
      <w:r w:rsidR="00432C44" w:rsidRPr="00432C44">
        <w:rPr>
          <w:rFonts w:ascii="Times New Roman" w:hAnsi="Times New Roman" w:cs="Times New Roman"/>
          <w:sz w:val="24"/>
          <w:szCs w:val="24"/>
        </w:rPr>
        <w:t>The meaning of human trafficking—also referred to as</w:t>
      </w:r>
      <w:r w:rsidR="00432C44">
        <w:rPr>
          <w:rFonts w:ascii="Times New Roman" w:hAnsi="Times New Roman" w:cs="Times New Roman"/>
          <w:sz w:val="24"/>
          <w:szCs w:val="24"/>
        </w:rPr>
        <w:t xml:space="preserve"> </w:t>
      </w:r>
      <w:r w:rsidR="00432C44" w:rsidRPr="00432C44">
        <w:rPr>
          <w:rFonts w:ascii="Times New Roman" w:hAnsi="Times New Roman" w:cs="Times New Roman"/>
          <w:sz w:val="24"/>
          <w:szCs w:val="24"/>
        </w:rPr>
        <w:t>trafficking in persons, trafficking in human beings, and modern-day slavery—is further</w:t>
      </w:r>
      <w:r w:rsidR="00432C44">
        <w:rPr>
          <w:rFonts w:ascii="Times New Roman" w:hAnsi="Times New Roman" w:cs="Times New Roman"/>
          <w:sz w:val="24"/>
          <w:szCs w:val="24"/>
        </w:rPr>
        <w:t xml:space="preserve"> </w:t>
      </w:r>
      <w:r w:rsidR="00432C44" w:rsidRPr="00432C44">
        <w:rPr>
          <w:rFonts w:ascii="Times New Roman" w:hAnsi="Times New Roman" w:cs="Times New Roman"/>
          <w:sz w:val="24"/>
          <w:szCs w:val="24"/>
        </w:rPr>
        <w:t>fragmented by the wide range of approaches used to study the issue. Trafficking is</w:t>
      </w:r>
      <w:r w:rsidR="00432C44">
        <w:rPr>
          <w:rFonts w:ascii="Times New Roman" w:hAnsi="Times New Roman" w:cs="Times New Roman"/>
          <w:sz w:val="24"/>
          <w:szCs w:val="24"/>
        </w:rPr>
        <w:t xml:space="preserve"> </w:t>
      </w:r>
      <w:r w:rsidR="00432C44" w:rsidRPr="00432C44">
        <w:rPr>
          <w:rFonts w:ascii="Times New Roman" w:hAnsi="Times New Roman" w:cs="Times New Roman"/>
          <w:sz w:val="24"/>
          <w:szCs w:val="24"/>
        </w:rPr>
        <w:t>variously represented as 1) a threat to state security, 2) a violation of human rights, 3)</w:t>
      </w:r>
      <w:r w:rsidR="00432C44">
        <w:rPr>
          <w:rFonts w:ascii="Times New Roman" w:hAnsi="Times New Roman" w:cs="Times New Roman"/>
          <w:sz w:val="24"/>
          <w:szCs w:val="24"/>
        </w:rPr>
        <w:t xml:space="preserve"> </w:t>
      </w:r>
      <w:r w:rsidR="00432C44" w:rsidRPr="00432C44">
        <w:rPr>
          <w:rFonts w:ascii="Times New Roman" w:hAnsi="Times New Roman" w:cs="Times New Roman"/>
          <w:sz w:val="24"/>
          <w:szCs w:val="24"/>
        </w:rPr>
        <w:t>irregular migration, 4) prostitution, and 5) exploitative labor. Underlying these different</w:t>
      </w:r>
      <w:r w:rsidR="00432C44">
        <w:rPr>
          <w:rFonts w:ascii="Times New Roman" w:hAnsi="Times New Roman" w:cs="Times New Roman"/>
          <w:sz w:val="24"/>
          <w:szCs w:val="24"/>
        </w:rPr>
        <w:t xml:space="preserve"> </w:t>
      </w:r>
      <w:r w:rsidR="00432C44" w:rsidRPr="00432C44">
        <w:rPr>
          <w:rFonts w:ascii="Times New Roman" w:hAnsi="Times New Roman" w:cs="Times New Roman"/>
          <w:sz w:val="24"/>
          <w:szCs w:val="24"/>
        </w:rPr>
        <w:t xml:space="preserve">understandings of human trafficking, however, are questions concerning gender. </w:t>
      </w:r>
      <w:r w:rsidR="00572A70" w:rsidRPr="00572A70">
        <w:rPr>
          <w:rFonts w:ascii="Times New Roman" w:hAnsi="Times New Roman" w:cs="Times New Roman"/>
          <w:sz w:val="24"/>
          <w:szCs w:val="24"/>
        </w:rPr>
        <w:t>Women and children are most frequently trafficked in this 21</w:t>
      </w:r>
      <w:r w:rsidR="00572A70" w:rsidRPr="00572A70">
        <w:rPr>
          <w:rFonts w:ascii="Times New Roman" w:hAnsi="Times New Roman" w:cs="Times New Roman"/>
          <w:sz w:val="24"/>
          <w:szCs w:val="24"/>
          <w:vertAlign w:val="superscript"/>
        </w:rPr>
        <w:t>st</w:t>
      </w:r>
      <w:r w:rsidR="00572A70">
        <w:rPr>
          <w:rFonts w:ascii="Times New Roman" w:hAnsi="Times New Roman" w:cs="Times New Roman"/>
          <w:sz w:val="24"/>
          <w:szCs w:val="24"/>
        </w:rPr>
        <w:t xml:space="preserve"> </w:t>
      </w:r>
      <w:r w:rsidR="00572A70" w:rsidRPr="00572A70">
        <w:rPr>
          <w:rFonts w:ascii="Times New Roman" w:hAnsi="Times New Roman" w:cs="Times New Roman"/>
          <w:sz w:val="24"/>
          <w:szCs w:val="24"/>
        </w:rPr>
        <w:t>century slavery.</w:t>
      </w:r>
      <w:r w:rsidR="00572A70">
        <w:rPr>
          <w:rFonts w:ascii="Times New Roman" w:hAnsi="Times New Roman" w:cs="Times New Roman"/>
          <w:sz w:val="24"/>
          <w:szCs w:val="24"/>
        </w:rPr>
        <w:t xml:space="preserve"> </w:t>
      </w:r>
      <w:r w:rsidR="00432C44" w:rsidRPr="00432C44">
        <w:rPr>
          <w:rFonts w:ascii="Times New Roman" w:hAnsi="Times New Roman" w:cs="Times New Roman"/>
          <w:sz w:val="24"/>
          <w:szCs w:val="24"/>
        </w:rPr>
        <w:t>In this</w:t>
      </w:r>
      <w:r w:rsidR="00432C44">
        <w:rPr>
          <w:rFonts w:ascii="Times New Roman" w:hAnsi="Times New Roman" w:cs="Times New Roman"/>
          <w:sz w:val="24"/>
          <w:szCs w:val="24"/>
        </w:rPr>
        <w:t xml:space="preserve"> </w:t>
      </w:r>
      <w:r w:rsidR="00432C44" w:rsidRPr="00432C44">
        <w:rPr>
          <w:rFonts w:ascii="Times New Roman" w:hAnsi="Times New Roman" w:cs="Times New Roman"/>
          <w:sz w:val="24"/>
          <w:szCs w:val="24"/>
        </w:rPr>
        <w:t xml:space="preserve">course, we will </w:t>
      </w:r>
      <w:r w:rsidR="00572A70">
        <w:rPr>
          <w:rFonts w:ascii="Times New Roman" w:hAnsi="Times New Roman" w:cs="Times New Roman"/>
          <w:sz w:val="24"/>
          <w:szCs w:val="24"/>
        </w:rPr>
        <w:t>discuss</w:t>
      </w:r>
      <w:r w:rsidR="00432C44" w:rsidRPr="00432C44">
        <w:rPr>
          <w:rFonts w:ascii="Times New Roman" w:hAnsi="Times New Roman" w:cs="Times New Roman"/>
          <w:sz w:val="24"/>
          <w:szCs w:val="24"/>
        </w:rPr>
        <w:t xml:space="preserve"> a gender perspective to investigate the contemporary practice and</w:t>
      </w:r>
      <w:r w:rsidR="00432C44">
        <w:rPr>
          <w:rFonts w:ascii="Times New Roman" w:hAnsi="Times New Roman" w:cs="Times New Roman"/>
          <w:sz w:val="24"/>
          <w:szCs w:val="24"/>
        </w:rPr>
        <w:t xml:space="preserve"> </w:t>
      </w:r>
      <w:r w:rsidR="00432C44" w:rsidRPr="00432C44">
        <w:rPr>
          <w:rFonts w:ascii="Times New Roman" w:hAnsi="Times New Roman" w:cs="Times New Roman"/>
          <w:sz w:val="24"/>
          <w:szCs w:val="24"/>
        </w:rPr>
        <w:t>politics of human trafficking, paying particular attention to the consequences of</w:t>
      </w:r>
      <w:r w:rsidR="00432C44">
        <w:rPr>
          <w:rFonts w:ascii="Times New Roman" w:hAnsi="Times New Roman" w:cs="Times New Roman"/>
          <w:sz w:val="24"/>
          <w:szCs w:val="24"/>
        </w:rPr>
        <w:t xml:space="preserve"> </w:t>
      </w:r>
      <w:r w:rsidR="00432C44" w:rsidRPr="00432C44">
        <w:rPr>
          <w:rFonts w:ascii="Times New Roman" w:hAnsi="Times New Roman" w:cs="Times New Roman"/>
          <w:sz w:val="24"/>
          <w:szCs w:val="24"/>
        </w:rPr>
        <w:t>gendered conceptualizations of work, migration, exploitation, and victimhood.</w:t>
      </w:r>
    </w:p>
    <w:p w:rsidR="003C0BA8" w:rsidRDefault="003C0BA8" w:rsidP="003C0BA8">
      <w:pPr>
        <w:spacing w:after="0" w:line="240" w:lineRule="auto"/>
        <w:rPr>
          <w:rFonts w:ascii="Times New Roman" w:hAnsi="Times New Roman" w:cs="Times New Roman"/>
          <w:sz w:val="24"/>
          <w:szCs w:val="24"/>
        </w:rPr>
      </w:pPr>
    </w:p>
    <w:p w:rsidR="003C0BA8" w:rsidRDefault="003C0BA8" w:rsidP="003C0BA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Course</w:t>
      </w:r>
      <w:r w:rsidRPr="00066879">
        <w:rPr>
          <w:rFonts w:ascii="Times New Roman" w:hAnsi="Times New Roman" w:cs="Times New Roman"/>
          <w:b/>
          <w:sz w:val="24"/>
          <w:szCs w:val="24"/>
          <w:u w:val="single"/>
        </w:rPr>
        <w:t xml:space="preserve"> Objectives</w:t>
      </w:r>
      <w:r>
        <w:rPr>
          <w:rFonts w:ascii="Times New Roman" w:hAnsi="Times New Roman" w:cs="Times New Roman"/>
          <w:b/>
          <w:sz w:val="24"/>
          <w:szCs w:val="24"/>
        </w:rPr>
        <w:t xml:space="preserve">. </w:t>
      </w:r>
      <w:r w:rsidRPr="003C0BA8">
        <w:rPr>
          <w:rFonts w:ascii="Times New Roman" w:hAnsi="Times New Roman" w:cs="Times New Roman"/>
          <w:sz w:val="24"/>
          <w:szCs w:val="24"/>
        </w:rPr>
        <w:t xml:space="preserve">The main objectives of this course are to </w:t>
      </w:r>
      <w:r w:rsidR="00572A70">
        <w:rPr>
          <w:rFonts w:ascii="Times New Roman" w:hAnsi="Times New Roman" w:cs="Times New Roman"/>
          <w:sz w:val="24"/>
          <w:szCs w:val="24"/>
        </w:rPr>
        <w:t>expose</w:t>
      </w:r>
      <w:r w:rsidRPr="003C0BA8">
        <w:rPr>
          <w:rFonts w:ascii="Times New Roman" w:hAnsi="Times New Roman" w:cs="Times New Roman"/>
          <w:sz w:val="24"/>
          <w:szCs w:val="24"/>
        </w:rPr>
        <w:t xml:space="preserve"> students to: </w:t>
      </w:r>
      <w:r>
        <w:rPr>
          <w:rFonts w:ascii="Times New Roman" w:hAnsi="Times New Roman" w:cs="Times New Roman"/>
          <w:sz w:val="24"/>
          <w:szCs w:val="24"/>
        </w:rPr>
        <w:t xml:space="preserve"> </w:t>
      </w:r>
    </w:p>
    <w:p w:rsidR="003C0BA8" w:rsidRPr="003C0BA8" w:rsidRDefault="003C0BA8" w:rsidP="003C0BA8">
      <w:pPr>
        <w:pStyle w:val="ListParagraph"/>
        <w:numPr>
          <w:ilvl w:val="0"/>
          <w:numId w:val="12"/>
        </w:numPr>
        <w:spacing w:after="0" w:line="240" w:lineRule="auto"/>
        <w:rPr>
          <w:rFonts w:ascii="Times New Roman" w:hAnsi="Times New Roman" w:cs="Times New Roman"/>
          <w:sz w:val="24"/>
          <w:szCs w:val="24"/>
        </w:rPr>
      </w:pPr>
      <w:r w:rsidRPr="003C0BA8">
        <w:rPr>
          <w:rFonts w:ascii="Times New Roman" w:hAnsi="Times New Roman" w:cs="Times New Roman"/>
          <w:sz w:val="24"/>
          <w:szCs w:val="24"/>
        </w:rPr>
        <w:t>historical context of the contemporary discussion</w:t>
      </w:r>
      <w:r w:rsidR="00572A70">
        <w:rPr>
          <w:rFonts w:ascii="Times New Roman" w:hAnsi="Times New Roman" w:cs="Times New Roman"/>
          <w:sz w:val="24"/>
          <w:szCs w:val="24"/>
        </w:rPr>
        <w:t>s</w:t>
      </w:r>
      <w:r w:rsidRPr="003C0BA8">
        <w:rPr>
          <w:rFonts w:ascii="Times New Roman" w:hAnsi="Times New Roman" w:cs="Times New Roman"/>
          <w:sz w:val="24"/>
          <w:szCs w:val="24"/>
        </w:rPr>
        <w:t xml:space="preserve"> on trafficking </w:t>
      </w:r>
    </w:p>
    <w:p w:rsidR="003C0BA8" w:rsidRPr="003C0BA8" w:rsidRDefault="003C0BA8" w:rsidP="003C0BA8">
      <w:pPr>
        <w:pStyle w:val="ListParagraph"/>
        <w:numPr>
          <w:ilvl w:val="0"/>
          <w:numId w:val="12"/>
        </w:numPr>
        <w:spacing w:after="0" w:line="240" w:lineRule="auto"/>
        <w:rPr>
          <w:rFonts w:ascii="Times New Roman" w:hAnsi="Times New Roman" w:cs="Times New Roman"/>
          <w:sz w:val="24"/>
          <w:szCs w:val="24"/>
        </w:rPr>
      </w:pPr>
      <w:r w:rsidRPr="003C0BA8">
        <w:rPr>
          <w:rFonts w:ascii="Times New Roman" w:hAnsi="Times New Roman" w:cs="Times New Roman"/>
          <w:sz w:val="24"/>
          <w:szCs w:val="24"/>
        </w:rPr>
        <w:t xml:space="preserve">the theoretical debates around trafficking </w:t>
      </w:r>
    </w:p>
    <w:p w:rsidR="00572A70" w:rsidRDefault="00572A70" w:rsidP="00572A70">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572A70">
        <w:rPr>
          <w:rFonts w:ascii="Times New Roman" w:hAnsi="Times New Roman" w:cs="Times New Roman"/>
          <w:sz w:val="24"/>
          <w:szCs w:val="24"/>
        </w:rPr>
        <w:t xml:space="preserve">scope of the problem </w:t>
      </w:r>
      <w:r>
        <w:rPr>
          <w:rFonts w:ascii="Times New Roman" w:hAnsi="Times New Roman" w:cs="Times New Roman"/>
          <w:sz w:val="24"/>
          <w:szCs w:val="24"/>
        </w:rPr>
        <w:t>&amp;</w:t>
      </w:r>
      <w:r w:rsidRPr="00572A70">
        <w:rPr>
          <w:rFonts w:ascii="Times New Roman" w:hAnsi="Times New Roman" w:cs="Times New Roman"/>
          <w:sz w:val="24"/>
          <w:szCs w:val="24"/>
        </w:rPr>
        <w:t xml:space="preserve"> national </w:t>
      </w:r>
      <w:r>
        <w:rPr>
          <w:rFonts w:ascii="Times New Roman" w:hAnsi="Times New Roman" w:cs="Times New Roman"/>
          <w:sz w:val="24"/>
          <w:szCs w:val="24"/>
        </w:rPr>
        <w:t>&amp;</w:t>
      </w:r>
      <w:r w:rsidRPr="00572A70">
        <w:rPr>
          <w:rFonts w:ascii="Times New Roman" w:hAnsi="Times New Roman" w:cs="Times New Roman"/>
          <w:sz w:val="24"/>
          <w:szCs w:val="24"/>
        </w:rPr>
        <w:t xml:space="preserve"> international legislation intended to end these crimes</w:t>
      </w:r>
    </w:p>
    <w:p w:rsidR="003C0BA8" w:rsidRPr="003C0BA8" w:rsidRDefault="003C0BA8" w:rsidP="00572A70">
      <w:pPr>
        <w:pStyle w:val="ListParagraph"/>
        <w:numPr>
          <w:ilvl w:val="0"/>
          <w:numId w:val="12"/>
        </w:numPr>
        <w:spacing w:after="0" w:line="240" w:lineRule="auto"/>
        <w:rPr>
          <w:rFonts w:ascii="Times New Roman" w:hAnsi="Times New Roman" w:cs="Times New Roman"/>
          <w:sz w:val="24"/>
          <w:szCs w:val="24"/>
        </w:rPr>
      </w:pPr>
      <w:r w:rsidRPr="003C0BA8">
        <w:rPr>
          <w:rFonts w:ascii="Times New Roman" w:hAnsi="Times New Roman" w:cs="Times New Roman"/>
          <w:sz w:val="24"/>
          <w:szCs w:val="24"/>
        </w:rPr>
        <w:t xml:space="preserve">data on trafficking </w:t>
      </w:r>
      <w:r w:rsidR="00572A70">
        <w:rPr>
          <w:rFonts w:ascii="Times New Roman" w:hAnsi="Times New Roman" w:cs="Times New Roman"/>
          <w:sz w:val="24"/>
          <w:szCs w:val="24"/>
        </w:rPr>
        <w:t>&amp;</w:t>
      </w:r>
      <w:r w:rsidRPr="003C0BA8">
        <w:rPr>
          <w:rFonts w:ascii="Times New Roman" w:hAnsi="Times New Roman" w:cs="Times New Roman"/>
          <w:sz w:val="24"/>
          <w:szCs w:val="24"/>
        </w:rPr>
        <w:t xml:space="preserve"> issues related to data collection </w:t>
      </w:r>
    </w:p>
    <w:p w:rsidR="003C0BA8" w:rsidRDefault="003C0BA8" w:rsidP="003C0BA8">
      <w:pPr>
        <w:pStyle w:val="ListParagraph"/>
        <w:numPr>
          <w:ilvl w:val="0"/>
          <w:numId w:val="12"/>
        </w:numPr>
        <w:spacing w:after="0" w:line="240" w:lineRule="auto"/>
        <w:rPr>
          <w:rFonts w:ascii="Times New Roman" w:hAnsi="Times New Roman" w:cs="Times New Roman"/>
          <w:sz w:val="24"/>
          <w:szCs w:val="24"/>
        </w:rPr>
      </w:pPr>
      <w:r w:rsidRPr="003C0BA8">
        <w:rPr>
          <w:rFonts w:ascii="Times New Roman" w:hAnsi="Times New Roman" w:cs="Times New Roman"/>
          <w:sz w:val="24"/>
          <w:szCs w:val="24"/>
        </w:rPr>
        <w:t xml:space="preserve">organizations addressing the issue </w:t>
      </w:r>
    </w:p>
    <w:p w:rsidR="00542A44" w:rsidRPr="003C0BA8" w:rsidRDefault="00542A44" w:rsidP="003C0BA8">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3 P’s of human trafficking: preparation, partnership </w:t>
      </w:r>
      <w:r w:rsidR="00572A70">
        <w:rPr>
          <w:rFonts w:ascii="Times New Roman" w:hAnsi="Times New Roman" w:cs="Times New Roman"/>
          <w:sz w:val="24"/>
          <w:szCs w:val="24"/>
        </w:rPr>
        <w:t>&amp;</w:t>
      </w:r>
      <w:r>
        <w:rPr>
          <w:rFonts w:ascii="Times New Roman" w:hAnsi="Times New Roman" w:cs="Times New Roman"/>
          <w:sz w:val="24"/>
          <w:szCs w:val="24"/>
        </w:rPr>
        <w:t xml:space="preserve"> promise</w:t>
      </w:r>
    </w:p>
    <w:p w:rsidR="003C0BA8" w:rsidRPr="003C0BA8" w:rsidRDefault="003C0BA8" w:rsidP="003C0BA8">
      <w:pPr>
        <w:pStyle w:val="ListParagraph"/>
        <w:numPr>
          <w:ilvl w:val="0"/>
          <w:numId w:val="12"/>
        </w:numPr>
        <w:spacing w:after="0" w:line="240" w:lineRule="auto"/>
        <w:rPr>
          <w:rFonts w:ascii="Times New Roman" w:hAnsi="Times New Roman" w:cs="Times New Roman"/>
          <w:sz w:val="24"/>
          <w:szCs w:val="24"/>
        </w:rPr>
      </w:pPr>
      <w:r w:rsidRPr="003C0BA8">
        <w:rPr>
          <w:rFonts w:ascii="Times New Roman" w:hAnsi="Times New Roman" w:cs="Times New Roman"/>
          <w:sz w:val="24"/>
          <w:szCs w:val="24"/>
        </w:rPr>
        <w:t xml:space="preserve">national and international policies relevant to trafficking </w:t>
      </w:r>
    </w:p>
    <w:p w:rsidR="00572A70" w:rsidRPr="00E40610" w:rsidRDefault="00572A70" w:rsidP="003C0BA8">
      <w:pPr>
        <w:spacing w:after="0" w:line="240" w:lineRule="auto"/>
        <w:rPr>
          <w:rFonts w:ascii="Times New Roman" w:hAnsi="Times New Roman" w:cs="Times New Roman"/>
          <w:sz w:val="14"/>
          <w:szCs w:val="24"/>
        </w:rPr>
      </w:pPr>
    </w:p>
    <w:p w:rsidR="003C0BA8" w:rsidRPr="003C0BA8" w:rsidRDefault="003C0BA8" w:rsidP="00542A44">
      <w:pPr>
        <w:spacing w:after="0" w:line="240" w:lineRule="auto"/>
        <w:rPr>
          <w:rFonts w:ascii="Times New Roman" w:hAnsi="Times New Roman" w:cs="Times New Roman"/>
          <w:sz w:val="24"/>
          <w:szCs w:val="24"/>
        </w:rPr>
      </w:pPr>
      <w:r w:rsidRPr="003C0BA8">
        <w:rPr>
          <w:rFonts w:ascii="Times New Roman" w:hAnsi="Times New Roman" w:cs="Times New Roman"/>
          <w:b/>
          <w:sz w:val="24"/>
          <w:szCs w:val="24"/>
          <w:u w:val="single"/>
        </w:rPr>
        <w:t>Learning Outcomes.</w:t>
      </w:r>
      <w:r>
        <w:rPr>
          <w:rFonts w:ascii="Times New Roman" w:hAnsi="Times New Roman" w:cs="Times New Roman"/>
          <w:sz w:val="24"/>
          <w:szCs w:val="24"/>
        </w:rPr>
        <w:t xml:space="preserve"> </w:t>
      </w:r>
      <w:r w:rsidRPr="003C0BA8">
        <w:rPr>
          <w:rFonts w:ascii="Times New Roman" w:hAnsi="Times New Roman" w:cs="Times New Roman"/>
          <w:sz w:val="24"/>
          <w:szCs w:val="24"/>
        </w:rPr>
        <w:t xml:space="preserve">Students taking this course will </w:t>
      </w:r>
      <w:r w:rsidR="00542A44">
        <w:rPr>
          <w:rFonts w:ascii="Times New Roman" w:hAnsi="Times New Roman" w:cs="Times New Roman"/>
          <w:sz w:val="24"/>
          <w:szCs w:val="24"/>
        </w:rPr>
        <w:t>understand</w:t>
      </w:r>
      <w:r w:rsidRPr="003C0BA8">
        <w:rPr>
          <w:rFonts w:ascii="Times New Roman" w:hAnsi="Times New Roman" w:cs="Times New Roman"/>
          <w:sz w:val="24"/>
          <w:szCs w:val="24"/>
        </w:rPr>
        <w:t xml:space="preserve"> the following: </w:t>
      </w:r>
    </w:p>
    <w:p w:rsidR="00490D64" w:rsidRPr="003C0BA8" w:rsidRDefault="00490D64" w:rsidP="00542A44">
      <w:pPr>
        <w:pStyle w:val="ListParagraph"/>
        <w:numPr>
          <w:ilvl w:val="0"/>
          <w:numId w:val="13"/>
        </w:numPr>
        <w:spacing w:after="0" w:line="240" w:lineRule="auto"/>
        <w:rPr>
          <w:rFonts w:ascii="Times New Roman" w:hAnsi="Times New Roman" w:cs="Times New Roman"/>
          <w:sz w:val="24"/>
          <w:szCs w:val="24"/>
        </w:rPr>
      </w:pPr>
      <w:r w:rsidRPr="003C0BA8">
        <w:rPr>
          <w:rFonts w:ascii="Times New Roman" w:hAnsi="Times New Roman" w:cs="Times New Roman"/>
          <w:sz w:val="24"/>
          <w:szCs w:val="24"/>
        </w:rPr>
        <w:t>Definitions of trafficking used by</w:t>
      </w:r>
      <w:r>
        <w:rPr>
          <w:rFonts w:ascii="Times New Roman" w:hAnsi="Times New Roman" w:cs="Times New Roman"/>
          <w:sz w:val="24"/>
          <w:szCs w:val="24"/>
        </w:rPr>
        <w:t xml:space="preserve"> U.S.</w:t>
      </w:r>
      <w:r w:rsidRPr="003C0BA8">
        <w:rPr>
          <w:rFonts w:ascii="Times New Roman" w:hAnsi="Times New Roman" w:cs="Times New Roman"/>
          <w:sz w:val="24"/>
          <w:szCs w:val="24"/>
        </w:rPr>
        <w:t xml:space="preserve"> international organizations, governments and NGOs </w:t>
      </w:r>
    </w:p>
    <w:p w:rsidR="00490D64" w:rsidRDefault="00542A44" w:rsidP="00542A44">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490D64">
        <w:rPr>
          <w:rFonts w:ascii="Times New Roman" w:hAnsi="Times New Roman" w:cs="Times New Roman"/>
          <w:sz w:val="24"/>
          <w:szCs w:val="24"/>
        </w:rPr>
        <w:t>he different</w:t>
      </w:r>
      <w:r w:rsidR="00572A70">
        <w:rPr>
          <w:rFonts w:ascii="Times New Roman" w:hAnsi="Times New Roman" w:cs="Times New Roman"/>
          <w:sz w:val="24"/>
          <w:szCs w:val="24"/>
        </w:rPr>
        <w:t xml:space="preserve"> </w:t>
      </w:r>
      <w:r w:rsidR="00E40610">
        <w:rPr>
          <w:rFonts w:ascii="Times New Roman" w:hAnsi="Times New Roman" w:cs="Times New Roman"/>
          <w:sz w:val="24"/>
          <w:szCs w:val="24"/>
        </w:rPr>
        <w:t>types</w:t>
      </w:r>
      <w:r w:rsidR="00572A70">
        <w:rPr>
          <w:rFonts w:ascii="Times New Roman" w:hAnsi="Times New Roman" w:cs="Times New Roman"/>
          <w:sz w:val="24"/>
          <w:szCs w:val="24"/>
        </w:rPr>
        <w:t xml:space="preserve"> of trafficking: </w:t>
      </w:r>
      <w:r w:rsidR="00E40610">
        <w:rPr>
          <w:rFonts w:ascii="Times New Roman" w:hAnsi="Times New Roman" w:cs="Times New Roman"/>
          <w:sz w:val="24"/>
          <w:szCs w:val="24"/>
        </w:rPr>
        <w:t>sexual exploitation</w:t>
      </w:r>
      <w:r w:rsidR="00490D64">
        <w:rPr>
          <w:rFonts w:ascii="Times New Roman" w:hAnsi="Times New Roman" w:cs="Times New Roman"/>
          <w:sz w:val="24"/>
          <w:szCs w:val="24"/>
        </w:rPr>
        <w:t>,</w:t>
      </w:r>
      <w:r w:rsidR="00572A70">
        <w:rPr>
          <w:rFonts w:ascii="Times New Roman" w:hAnsi="Times New Roman" w:cs="Times New Roman"/>
          <w:sz w:val="24"/>
          <w:szCs w:val="24"/>
        </w:rPr>
        <w:t xml:space="preserve"> forced</w:t>
      </w:r>
      <w:r w:rsidR="00490D64">
        <w:rPr>
          <w:rFonts w:ascii="Times New Roman" w:hAnsi="Times New Roman" w:cs="Times New Roman"/>
          <w:sz w:val="24"/>
          <w:szCs w:val="24"/>
        </w:rPr>
        <w:t xml:space="preserve"> domestic &amp; </w:t>
      </w:r>
      <w:r w:rsidR="00E40610">
        <w:rPr>
          <w:rFonts w:ascii="Times New Roman" w:hAnsi="Times New Roman" w:cs="Times New Roman"/>
          <w:sz w:val="24"/>
          <w:szCs w:val="24"/>
        </w:rPr>
        <w:t xml:space="preserve">manual </w:t>
      </w:r>
      <w:r w:rsidR="00490D64">
        <w:rPr>
          <w:rFonts w:ascii="Times New Roman" w:hAnsi="Times New Roman" w:cs="Times New Roman"/>
          <w:sz w:val="24"/>
          <w:szCs w:val="24"/>
        </w:rPr>
        <w:t>l</w:t>
      </w:r>
      <w:r w:rsidR="00572A70">
        <w:rPr>
          <w:rFonts w:ascii="Times New Roman" w:hAnsi="Times New Roman" w:cs="Times New Roman"/>
          <w:sz w:val="24"/>
          <w:szCs w:val="24"/>
        </w:rPr>
        <w:t>abor, debt bondage</w:t>
      </w:r>
    </w:p>
    <w:p w:rsidR="00542A44" w:rsidRDefault="00542A44" w:rsidP="00542A44">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Who the victims of trafficking are, both nationally and globally</w:t>
      </w:r>
    </w:p>
    <w:p w:rsidR="00542A44" w:rsidRDefault="00542A44" w:rsidP="00542A44">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business of trafficking </w:t>
      </w:r>
      <w:r w:rsidR="00572A70">
        <w:rPr>
          <w:rFonts w:ascii="Times New Roman" w:hAnsi="Times New Roman" w:cs="Times New Roman"/>
          <w:sz w:val="24"/>
          <w:szCs w:val="24"/>
        </w:rPr>
        <w:t>(</w:t>
      </w:r>
      <w:r>
        <w:rPr>
          <w:rFonts w:ascii="Times New Roman" w:hAnsi="Times New Roman" w:cs="Times New Roman"/>
          <w:sz w:val="24"/>
          <w:szCs w:val="24"/>
        </w:rPr>
        <w:t>who</w:t>
      </w:r>
      <w:r w:rsidR="00572A70">
        <w:rPr>
          <w:rFonts w:ascii="Times New Roman" w:hAnsi="Times New Roman" w:cs="Times New Roman"/>
          <w:sz w:val="24"/>
          <w:szCs w:val="24"/>
        </w:rPr>
        <w:t xml:space="preserve"> are</w:t>
      </w:r>
      <w:r>
        <w:rPr>
          <w:rFonts w:ascii="Times New Roman" w:hAnsi="Times New Roman" w:cs="Times New Roman"/>
          <w:sz w:val="24"/>
          <w:szCs w:val="24"/>
        </w:rPr>
        <w:t xml:space="preserve"> the offenders </w:t>
      </w:r>
      <w:r w:rsidR="00572A70">
        <w:rPr>
          <w:rFonts w:ascii="Times New Roman" w:hAnsi="Times New Roman" w:cs="Times New Roman"/>
          <w:sz w:val="24"/>
          <w:szCs w:val="24"/>
        </w:rPr>
        <w:t>&amp; how do they profit)</w:t>
      </w:r>
    </w:p>
    <w:p w:rsidR="00490D64" w:rsidRPr="003C0BA8" w:rsidRDefault="00542A44" w:rsidP="00542A44">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490D64" w:rsidRPr="00490D64">
        <w:rPr>
          <w:rFonts w:ascii="Times New Roman" w:hAnsi="Times New Roman" w:cs="Times New Roman"/>
          <w:sz w:val="24"/>
          <w:szCs w:val="24"/>
        </w:rPr>
        <w:t xml:space="preserve">he relationship </w:t>
      </w:r>
      <w:r>
        <w:rPr>
          <w:rFonts w:ascii="Times New Roman" w:hAnsi="Times New Roman" w:cs="Times New Roman"/>
          <w:sz w:val="24"/>
          <w:szCs w:val="24"/>
        </w:rPr>
        <w:t>&amp;</w:t>
      </w:r>
      <w:r w:rsidR="00490D64" w:rsidRPr="00490D64">
        <w:rPr>
          <w:rFonts w:ascii="Times New Roman" w:hAnsi="Times New Roman" w:cs="Times New Roman"/>
          <w:sz w:val="24"/>
          <w:szCs w:val="24"/>
        </w:rPr>
        <w:t xml:space="preserve"> distinctions between sex trafficking, </w:t>
      </w:r>
      <w:r>
        <w:rPr>
          <w:rFonts w:ascii="Times New Roman" w:hAnsi="Times New Roman" w:cs="Times New Roman"/>
          <w:sz w:val="24"/>
          <w:szCs w:val="24"/>
        </w:rPr>
        <w:t>prostitution</w:t>
      </w:r>
      <w:r w:rsidR="00490D64" w:rsidRPr="00490D64">
        <w:rPr>
          <w:rFonts w:ascii="Times New Roman" w:hAnsi="Times New Roman" w:cs="Times New Roman"/>
          <w:sz w:val="24"/>
          <w:szCs w:val="24"/>
        </w:rPr>
        <w:t xml:space="preserve">, </w:t>
      </w:r>
      <w:r>
        <w:rPr>
          <w:rFonts w:ascii="Times New Roman" w:hAnsi="Times New Roman" w:cs="Times New Roman"/>
          <w:sz w:val="24"/>
          <w:szCs w:val="24"/>
        </w:rPr>
        <w:t>&amp;</w:t>
      </w:r>
      <w:r w:rsidR="00490D64" w:rsidRPr="00490D64">
        <w:rPr>
          <w:rFonts w:ascii="Times New Roman" w:hAnsi="Times New Roman" w:cs="Times New Roman"/>
          <w:sz w:val="24"/>
          <w:szCs w:val="24"/>
        </w:rPr>
        <w:t xml:space="preserve"> commercial sexual exploitation</w:t>
      </w:r>
      <w:r>
        <w:rPr>
          <w:rFonts w:ascii="Times New Roman" w:hAnsi="Times New Roman" w:cs="Times New Roman"/>
          <w:sz w:val="24"/>
          <w:szCs w:val="24"/>
        </w:rPr>
        <w:t xml:space="preserve"> of minors</w:t>
      </w:r>
    </w:p>
    <w:p w:rsidR="003C0BA8" w:rsidRPr="003C0BA8" w:rsidRDefault="003C0BA8" w:rsidP="00542A44">
      <w:pPr>
        <w:pStyle w:val="ListParagraph"/>
        <w:numPr>
          <w:ilvl w:val="0"/>
          <w:numId w:val="13"/>
        </w:numPr>
        <w:spacing w:after="0" w:line="240" w:lineRule="auto"/>
        <w:rPr>
          <w:rFonts w:ascii="Times New Roman" w:hAnsi="Times New Roman" w:cs="Times New Roman"/>
          <w:sz w:val="24"/>
          <w:szCs w:val="24"/>
        </w:rPr>
      </w:pPr>
      <w:r w:rsidRPr="003C0BA8">
        <w:rPr>
          <w:rFonts w:ascii="Times New Roman" w:hAnsi="Times New Roman" w:cs="Times New Roman"/>
          <w:sz w:val="24"/>
          <w:szCs w:val="24"/>
        </w:rPr>
        <w:t xml:space="preserve">Theories about the causes of trafficking and how to prevent it </w:t>
      </w:r>
    </w:p>
    <w:p w:rsidR="00542A44" w:rsidRPr="00542A44" w:rsidRDefault="00542A44" w:rsidP="00542A44">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3C0BA8">
        <w:rPr>
          <w:rFonts w:ascii="Times New Roman" w:hAnsi="Times New Roman" w:cs="Times New Roman"/>
          <w:sz w:val="24"/>
          <w:szCs w:val="24"/>
        </w:rPr>
        <w:t xml:space="preserve">rganizations in </w:t>
      </w:r>
      <w:r>
        <w:rPr>
          <w:rFonts w:ascii="Times New Roman" w:hAnsi="Times New Roman" w:cs="Times New Roman"/>
          <w:sz w:val="24"/>
          <w:szCs w:val="24"/>
        </w:rPr>
        <w:t>the U.S.</w:t>
      </w:r>
      <w:r w:rsidRPr="003C0BA8">
        <w:rPr>
          <w:rFonts w:ascii="Times New Roman" w:hAnsi="Times New Roman" w:cs="Times New Roman"/>
          <w:sz w:val="24"/>
          <w:szCs w:val="24"/>
        </w:rPr>
        <w:t xml:space="preserve"> and internationally dealing with the issue of human trafficking </w:t>
      </w:r>
    </w:p>
    <w:p w:rsidR="003C0BA8" w:rsidRPr="003C0BA8" w:rsidRDefault="00490D64" w:rsidP="00542A44">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Examine advocacy, grassroots activism, </w:t>
      </w:r>
      <w:r w:rsidR="00572A70">
        <w:rPr>
          <w:rFonts w:ascii="Times New Roman" w:hAnsi="Times New Roman" w:cs="Times New Roman"/>
          <w:sz w:val="24"/>
          <w:szCs w:val="24"/>
        </w:rPr>
        <w:t xml:space="preserve">&amp; </w:t>
      </w:r>
      <w:r>
        <w:rPr>
          <w:rFonts w:ascii="Times New Roman" w:hAnsi="Times New Roman" w:cs="Times New Roman"/>
          <w:sz w:val="24"/>
          <w:szCs w:val="24"/>
        </w:rPr>
        <w:t>comm</w:t>
      </w:r>
      <w:r w:rsidR="00572A70">
        <w:rPr>
          <w:rFonts w:ascii="Times New Roman" w:hAnsi="Times New Roman" w:cs="Times New Roman"/>
          <w:sz w:val="24"/>
          <w:szCs w:val="24"/>
        </w:rPr>
        <w:t>unity-</w:t>
      </w:r>
      <w:r>
        <w:rPr>
          <w:rFonts w:ascii="Times New Roman" w:hAnsi="Times New Roman" w:cs="Times New Roman"/>
          <w:sz w:val="24"/>
          <w:szCs w:val="24"/>
        </w:rPr>
        <w:t>based &amp; justice system responses</w:t>
      </w:r>
    </w:p>
    <w:p w:rsidR="00542A44" w:rsidRDefault="003C0BA8" w:rsidP="00542A44">
      <w:pPr>
        <w:pStyle w:val="ListParagraph"/>
        <w:numPr>
          <w:ilvl w:val="0"/>
          <w:numId w:val="13"/>
        </w:numPr>
        <w:spacing w:after="0" w:line="240" w:lineRule="auto"/>
        <w:rPr>
          <w:rFonts w:ascii="Times New Roman" w:hAnsi="Times New Roman" w:cs="Times New Roman"/>
          <w:sz w:val="24"/>
          <w:szCs w:val="24"/>
        </w:rPr>
      </w:pPr>
      <w:r w:rsidRPr="003C0BA8">
        <w:rPr>
          <w:rFonts w:ascii="Times New Roman" w:hAnsi="Times New Roman" w:cs="Times New Roman"/>
          <w:sz w:val="24"/>
          <w:szCs w:val="24"/>
        </w:rPr>
        <w:t>American policies on trafficking</w:t>
      </w:r>
    </w:p>
    <w:p w:rsidR="003C0BA8" w:rsidRPr="003C0BA8" w:rsidRDefault="00542A44" w:rsidP="00542A44">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Current research on trafficking and promising methods</w:t>
      </w:r>
      <w:r w:rsidR="003C0BA8" w:rsidRPr="003C0BA8">
        <w:rPr>
          <w:rFonts w:ascii="Times New Roman" w:hAnsi="Times New Roman" w:cs="Times New Roman"/>
          <w:sz w:val="24"/>
          <w:szCs w:val="24"/>
        </w:rPr>
        <w:t xml:space="preserve"> </w:t>
      </w:r>
      <w:r>
        <w:rPr>
          <w:rFonts w:ascii="Times New Roman" w:hAnsi="Times New Roman" w:cs="Times New Roman"/>
          <w:sz w:val="24"/>
          <w:szCs w:val="24"/>
        </w:rPr>
        <w:t>of prevention</w:t>
      </w:r>
    </w:p>
    <w:p w:rsidR="003C0BA8" w:rsidRPr="00E40610" w:rsidRDefault="003C0BA8" w:rsidP="003C0BA8">
      <w:pPr>
        <w:spacing w:after="0" w:line="240" w:lineRule="auto"/>
        <w:rPr>
          <w:rFonts w:ascii="Times New Roman" w:hAnsi="Times New Roman" w:cs="Times New Roman"/>
          <w:sz w:val="16"/>
          <w:szCs w:val="24"/>
        </w:rPr>
      </w:pPr>
    </w:p>
    <w:p w:rsidR="00F659D6" w:rsidRPr="004D167E" w:rsidRDefault="003C0BA8" w:rsidP="00800A83">
      <w:pPr>
        <w:spacing w:after="0" w:line="240" w:lineRule="auto"/>
        <w:rPr>
          <w:rFonts w:ascii="Times New Roman" w:hAnsi="Times New Roman" w:cs="Times New Roman"/>
          <w:bCs/>
          <w:sz w:val="24"/>
          <w:szCs w:val="24"/>
        </w:rPr>
      </w:pPr>
      <w:r w:rsidRPr="003C0BA8">
        <w:rPr>
          <w:rFonts w:ascii="Times New Roman" w:hAnsi="Times New Roman" w:cs="Times New Roman"/>
          <w:b/>
          <w:bCs/>
          <w:sz w:val="24"/>
          <w:szCs w:val="24"/>
          <w:u w:val="single"/>
        </w:rPr>
        <w:t>Class Format.</w:t>
      </w:r>
      <w:r>
        <w:rPr>
          <w:rFonts w:ascii="Times New Roman" w:hAnsi="Times New Roman" w:cs="Times New Roman"/>
          <w:bCs/>
          <w:sz w:val="24"/>
          <w:szCs w:val="24"/>
        </w:rPr>
        <w:t xml:space="preserve"> </w:t>
      </w:r>
      <w:r w:rsidR="004D167E" w:rsidRPr="004D167E">
        <w:rPr>
          <w:rFonts w:ascii="Times New Roman" w:hAnsi="Times New Roman" w:cs="Times New Roman"/>
          <w:bCs/>
          <w:sz w:val="24"/>
          <w:szCs w:val="24"/>
        </w:rPr>
        <w:t>Class sessions will be a combination of lecture, discussion,</w:t>
      </w:r>
      <w:r w:rsidR="00490D64">
        <w:rPr>
          <w:rFonts w:ascii="Times New Roman" w:hAnsi="Times New Roman" w:cs="Times New Roman"/>
          <w:bCs/>
          <w:sz w:val="24"/>
          <w:szCs w:val="24"/>
        </w:rPr>
        <w:t xml:space="preserve"> videos</w:t>
      </w:r>
      <w:r w:rsidR="004D167E" w:rsidRPr="004D167E">
        <w:rPr>
          <w:rFonts w:ascii="Times New Roman" w:hAnsi="Times New Roman" w:cs="Times New Roman"/>
          <w:bCs/>
          <w:sz w:val="24"/>
          <w:szCs w:val="24"/>
        </w:rPr>
        <w:t xml:space="preserve"> and in-class exercises. Lecture material is intended to supplement, not review, the readings.</w:t>
      </w:r>
      <w:r w:rsidR="004D167E">
        <w:rPr>
          <w:rFonts w:ascii="Times New Roman" w:hAnsi="Times New Roman" w:cs="Times New Roman"/>
          <w:bCs/>
          <w:sz w:val="24"/>
          <w:szCs w:val="24"/>
        </w:rPr>
        <w:t xml:space="preserve"> </w:t>
      </w:r>
      <w:r w:rsidR="004D167E" w:rsidRPr="004D167E">
        <w:rPr>
          <w:rFonts w:ascii="Times New Roman" w:hAnsi="Times New Roman" w:cs="Times New Roman"/>
          <w:bCs/>
          <w:sz w:val="24"/>
          <w:szCs w:val="24"/>
        </w:rPr>
        <w:t xml:space="preserve">Because the readings are a major source of learning, students are expected to study this material as it is assigned. </w:t>
      </w:r>
    </w:p>
    <w:p w:rsidR="005A6B40" w:rsidRPr="00490D64" w:rsidRDefault="005A6B40" w:rsidP="00F65657">
      <w:pPr>
        <w:pStyle w:val="Default"/>
        <w:rPr>
          <w:sz w:val="16"/>
        </w:rPr>
      </w:pPr>
    </w:p>
    <w:p w:rsidR="0068784A" w:rsidRPr="004209E3" w:rsidRDefault="004209E3" w:rsidP="0068784A">
      <w:pPr>
        <w:pStyle w:val="Default"/>
        <w:rPr>
          <w:bCs/>
          <w:sz w:val="23"/>
          <w:szCs w:val="23"/>
        </w:rPr>
      </w:pPr>
      <w:r>
        <w:rPr>
          <w:b/>
          <w:bCs/>
          <w:sz w:val="23"/>
          <w:szCs w:val="23"/>
          <w:u w:val="single"/>
        </w:rPr>
        <w:t>Grading Scheme</w:t>
      </w:r>
      <w:r w:rsidR="0068784A">
        <w:rPr>
          <w:b/>
          <w:bCs/>
          <w:sz w:val="23"/>
          <w:szCs w:val="23"/>
          <w:u w:val="single"/>
        </w:rPr>
        <w:t>:</w:t>
      </w:r>
      <w:r w:rsidR="0068784A" w:rsidRPr="006B7A4A">
        <w:rPr>
          <w:b/>
          <w:bCs/>
          <w:sz w:val="23"/>
          <w:szCs w:val="23"/>
          <w:u w:val="single"/>
        </w:rPr>
        <w:t xml:space="preserve"> </w:t>
      </w:r>
      <w:r>
        <w:rPr>
          <w:bCs/>
          <w:sz w:val="23"/>
          <w:szCs w:val="23"/>
        </w:rPr>
        <w:t xml:space="preserve">Your final grade will be based on the following distribution. </w:t>
      </w:r>
    </w:p>
    <w:p w:rsidR="0068784A" w:rsidRDefault="00C07D46" w:rsidP="00490D64">
      <w:pPr>
        <w:pStyle w:val="Default"/>
        <w:ind w:left="720"/>
        <w:rPr>
          <w:sz w:val="23"/>
          <w:szCs w:val="23"/>
        </w:rPr>
      </w:pPr>
      <w:r w:rsidRPr="00490D64">
        <w:rPr>
          <w:b/>
          <w:sz w:val="23"/>
          <w:szCs w:val="23"/>
        </w:rPr>
        <w:t>Exams</w:t>
      </w:r>
      <w:r>
        <w:rPr>
          <w:sz w:val="23"/>
          <w:szCs w:val="23"/>
        </w:rPr>
        <w:t xml:space="preserve">: </w:t>
      </w:r>
      <w:r w:rsidR="00C125E6">
        <w:rPr>
          <w:sz w:val="23"/>
          <w:szCs w:val="23"/>
        </w:rPr>
        <w:t>2</w:t>
      </w:r>
      <w:r w:rsidR="00561BDD">
        <w:rPr>
          <w:sz w:val="23"/>
          <w:szCs w:val="23"/>
        </w:rPr>
        <w:t xml:space="preserve"> at </w:t>
      </w:r>
      <w:r w:rsidR="00B340E4">
        <w:rPr>
          <w:sz w:val="23"/>
          <w:szCs w:val="23"/>
        </w:rPr>
        <w:t>1</w:t>
      </w:r>
      <w:r w:rsidR="00C125E6">
        <w:rPr>
          <w:sz w:val="23"/>
          <w:szCs w:val="23"/>
        </w:rPr>
        <w:t>5 points</w:t>
      </w:r>
      <w:r>
        <w:rPr>
          <w:sz w:val="23"/>
          <w:szCs w:val="23"/>
        </w:rPr>
        <w:t xml:space="preserve"> each (</w:t>
      </w:r>
      <w:r w:rsidR="00C125E6">
        <w:rPr>
          <w:sz w:val="23"/>
          <w:szCs w:val="23"/>
        </w:rPr>
        <w:t>30</w:t>
      </w:r>
      <w:r w:rsidR="0068784A">
        <w:rPr>
          <w:sz w:val="23"/>
          <w:szCs w:val="23"/>
        </w:rPr>
        <w:t xml:space="preserve">%) </w:t>
      </w:r>
    </w:p>
    <w:p w:rsidR="0068784A" w:rsidRDefault="00C125E6" w:rsidP="00490D64">
      <w:pPr>
        <w:pStyle w:val="Default"/>
        <w:ind w:left="720"/>
        <w:rPr>
          <w:sz w:val="23"/>
          <w:szCs w:val="23"/>
        </w:rPr>
      </w:pPr>
      <w:r w:rsidRPr="00490D64">
        <w:rPr>
          <w:b/>
          <w:sz w:val="23"/>
          <w:szCs w:val="23"/>
        </w:rPr>
        <w:t>Assignments</w:t>
      </w:r>
      <w:r w:rsidR="0068784A">
        <w:rPr>
          <w:sz w:val="23"/>
          <w:szCs w:val="23"/>
        </w:rPr>
        <w:t xml:space="preserve">: </w:t>
      </w:r>
      <w:r w:rsidR="00561BDD">
        <w:rPr>
          <w:sz w:val="23"/>
          <w:szCs w:val="23"/>
        </w:rPr>
        <w:t>3</w:t>
      </w:r>
      <w:r w:rsidR="003D03A1">
        <w:rPr>
          <w:sz w:val="23"/>
          <w:szCs w:val="23"/>
        </w:rPr>
        <w:t xml:space="preserve"> at </w:t>
      </w:r>
      <w:r w:rsidR="00561BDD">
        <w:rPr>
          <w:sz w:val="23"/>
          <w:szCs w:val="23"/>
        </w:rPr>
        <w:t>1</w:t>
      </w:r>
      <w:r w:rsidR="00800A83">
        <w:rPr>
          <w:sz w:val="23"/>
          <w:szCs w:val="23"/>
        </w:rPr>
        <w:t xml:space="preserve">0 </w:t>
      </w:r>
      <w:r w:rsidR="0068784A">
        <w:rPr>
          <w:sz w:val="23"/>
          <w:szCs w:val="23"/>
        </w:rPr>
        <w:t>points</w:t>
      </w:r>
      <w:r w:rsidR="003D03A1">
        <w:rPr>
          <w:sz w:val="23"/>
          <w:szCs w:val="23"/>
        </w:rPr>
        <w:t xml:space="preserve"> each</w:t>
      </w:r>
      <w:r w:rsidR="00561BDD">
        <w:rPr>
          <w:sz w:val="23"/>
          <w:szCs w:val="23"/>
        </w:rPr>
        <w:t xml:space="preserve"> (3</w:t>
      </w:r>
      <w:r w:rsidR="00800A83">
        <w:rPr>
          <w:sz w:val="23"/>
          <w:szCs w:val="23"/>
        </w:rPr>
        <w:t>0</w:t>
      </w:r>
      <w:r w:rsidR="0068784A">
        <w:rPr>
          <w:sz w:val="23"/>
          <w:szCs w:val="23"/>
        </w:rPr>
        <w:t xml:space="preserve">%) </w:t>
      </w:r>
    </w:p>
    <w:p w:rsidR="00C07D46" w:rsidRDefault="00B340E4" w:rsidP="00490D64">
      <w:pPr>
        <w:pStyle w:val="Default"/>
        <w:ind w:left="720"/>
        <w:rPr>
          <w:sz w:val="23"/>
          <w:szCs w:val="23"/>
        </w:rPr>
      </w:pPr>
      <w:r w:rsidRPr="00490D64">
        <w:rPr>
          <w:b/>
          <w:sz w:val="23"/>
          <w:szCs w:val="23"/>
        </w:rPr>
        <w:t>Attendance</w:t>
      </w:r>
      <w:r>
        <w:rPr>
          <w:sz w:val="23"/>
          <w:szCs w:val="23"/>
        </w:rPr>
        <w:t>: 10 points (10</w:t>
      </w:r>
      <w:r w:rsidR="0068784A">
        <w:rPr>
          <w:sz w:val="23"/>
          <w:szCs w:val="23"/>
        </w:rPr>
        <w:t>%)</w:t>
      </w:r>
    </w:p>
    <w:p w:rsidR="009F0738" w:rsidRDefault="00B340E4" w:rsidP="00490D64">
      <w:pPr>
        <w:pStyle w:val="Default"/>
        <w:ind w:left="720"/>
        <w:rPr>
          <w:sz w:val="23"/>
          <w:szCs w:val="23"/>
        </w:rPr>
      </w:pPr>
      <w:r w:rsidRPr="00490D64">
        <w:rPr>
          <w:b/>
          <w:sz w:val="23"/>
          <w:szCs w:val="23"/>
        </w:rPr>
        <w:t>Class activities</w:t>
      </w:r>
      <w:r w:rsidR="00C125E6" w:rsidRPr="00490D64">
        <w:rPr>
          <w:b/>
          <w:sz w:val="23"/>
          <w:szCs w:val="23"/>
        </w:rPr>
        <w:t xml:space="preserve"> and </w:t>
      </w:r>
      <w:r w:rsidR="00526D8D">
        <w:rPr>
          <w:b/>
          <w:sz w:val="23"/>
          <w:szCs w:val="23"/>
        </w:rPr>
        <w:t>discussion/</w:t>
      </w:r>
      <w:r w:rsidR="00C125E6" w:rsidRPr="00490D64">
        <w:rPr>
          <w:b/>
          <w:sz w:val="23"/>
          <w:szCs w:val="23"/>
        </w:rPr>
        <w:t>participation</w:t>
      </w:r>
      <w:r>
        <w:rPr>
          <w:sz w:val="23"/>
          <w:szCs w:val="23"/>
        </w:rPr>
        <w:t>: 15 points (15</w:t>
      </w:r>
      <w:r w:rsidR="00C07D46">
        <w:rPr>
          <w:sz w:val="23"/>
          <w:szCs w:val="23"/>
        </w:rPr>
        <w:t>%)</w:t>
      </w:r>
    </w:p>
    <w:p w:rsidR="009F0738" w:rsidRPr="00490D64" w:rsidRDefault="00C125E6" w:rsidP="00490D64">
      <w:pPr>
        <w:pStyle w:val="Default"/>
        <w:ind w:left="720"/>
        <w:rPr>
          <w:sz w:val="23"/>
          <w:szCs w:val="23"/>
          <w:u w:val="single"/>
        </w:rPr>
      </w:pPr>
      <w:r w:rsidRPr="00490D64">
        <w:rPr>
          <w:b/>
          <w:sz w:val="23"/>
          <w:szCs w:val="23"/>
          <w:u w:val="single"/>
        </w:rPr>
        <w:t>Final project</w:t>
      </w:r>
      <w:r w:rsidRPr="00490D64">
        <w:rPr>
          <w:sz w:val="23"/>
          <w:szCs w:val="23"/>
          <w:u w:val="single"/>
        </w:rPr>
        <w:t>: 15 points (15%)</w:t>
      </w:r>
    </w:p>
    <w:p w:rsidR="0068784A" w:rsidRPr="00490D64" w:rsidRDefault="0068784A" w:rsidP="00490D64">
      <w:pPr>
        <w:pStyle w:val="Default"/>
        <w:ind w:firstLine="720"/>
        <w:rPr>
          <w:b/>
          <w:sz w:val="23"/>
          <w:szCs w:val="23"/>
        </w:rPr>
      </w:pPr>
      <w:r w:rsidRPr="00490D64">
        <w:rPr>
          <w:b/>
          <w:sz w:val="23"/>
          <w:szCs w:val="23"/>
        </w:rPr>
        <w:t xml:space="preserve">Total points possible: 100 points </w:t>
      </w:r>
    </w:p>
    <w:p w:rsidR="00C125E6" w:rsidRPr="009F0738" w:rsidRDefault="00C125E6" w:rsidP="0068784A">
      <w:pPr>
        <w:pStyle w:val="Default"/>
        <w:rPr>
          <w:sz w:val="23"/>
          <w:szCs w:val="23"/>
        </w:rPr>
      </w:pPr>
    </w:p>
    <w:p w:rsidR="0068784A" w:rsidRPr="00BE336B" w:rsidRDefault="0068784A" w:rsidP="0068784A">
      <w:pPr>
        <w:spacing w:after="0"/>
        <w:rPr>
          <w:rFonts w:ascii="Times New Roman" w:hAnsi="Times New Roman" w:cs="Times New Roman"/>
          <w:sz w:val="24"/>
          <w:szCs w:val="24"/>
        </w:rPr>
      </w:pPr>
      <w:r w:rsidRPr="009F0738">
        <w:rPr>
          <w:rFonts w:ascii="Times New Roman" w:hAnsi="Times New Roman" w:cs="Times New Roman"/>
          <w:sz w:val="24"/>
          <w:szCs w:val="24"/>
        </w:rPr>
        <w:t>Grades will be given according to the university grade d</w:t>
      </w:r>
      <w:r w:rsidR="00BE336B">
        <w:rPr>
          <w:rFonts w:ascii="Times New Roman" w:hAnsi="Times New Roman" w:cs="Times New Roman"/>
          <w:sz w:val="24"/>
          <w:szCs w:val="24"/>
        </w:rPr>
        <w:t>istributions and cut-off points.</w:t>
      </w:r>
    </w:p>
    <w:p w:rsidR="00C125E6" w:rsidRPr="00C125E6" w:rsidRDefault="00C125E6" w:rsidP="00C125E6">
      <w:pPr>
        <w:autoSpaceDE w:val="0"/>
        <w:autoSpaceDN w:val="0"/>
        <w:adjustRightInd w:val="0"/>
        <w:spacing w:after="0" w:line="240" w:lineRule="auto"/>
        <w:rPr>
          <w:rFonts w:ascii="Times New Roman" w:hAnsi="Times New Roman" w:cs="Times New Roman"/>
          <w:b/>
          <w:color w:val="000000"/>
          <w:sz w:val="24"/>
          <w:szCs w:val="24"/>
        </w:rPr>
      </w:pPr>
      <w:r w:rsidRPr="00C125E6">
        <w:rPr>
          <w:rFonts w:ascii="Times New Roman" w:hAnsi="Times New Roman" w:cs="Times New Roman"/>
          <w:b/>
          <w:color w:val="000000"/>
          <w:sz w:val="24"/>
          <w:szCs w:val="24"/>
        </w:rPr>
        <w:t>Grading Scale</w:t>
      </w:r>
    </w:p>
    <w:tbl>
      <w:tblPr>
        <w:tblW w:w="8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679"/>
        <w:gridCol w:w="645"/>
        <w:gridCol w:w="566"/>
        <w:gridCol w:w="540"/>
        <w:gridCol w:w="607"/>
        <w:gridCol w:w="540"/>
        <w:gridCol w:w="630"/>
        <w:gridCol w:w="630"/>
        <w:gridCol w:w="653"/>
        <w:gridCol w:w="630"/>
        <w:gridCol w:w="630"/>
        <w:gridCol w:w="625"/>
      </w:tblGrid>
      <w:tr w:rsidR="00C125E6" w:rsidRPr="00C125E6" w:rsidTr="00C125E6">
        <w:trPr>
          <w:trHeight w:val="306"/>
        </w:trPr>
        <w:tc>
          <w:tcPr>
            <w:tcW w:w="1008" w:type="dxa"/>
          </w:tcPr>
          <w:p w:rsidR="00C125E6" w:rsidRPr="00C125E6" w:rsidRDefault="00C125E6" w:rsidP="00C125E6">
            <w:pPr>
              <w:autoSpaceDE w:val="0"/>
              <w:autoSpaceDN w:val="0"/>
              <w:adjustRightInd w:val="0"/>
              <w:spacing w:after="0" w:line="240" w:lineRule="auto"/>
              <w:rPr>
                <w:rFonts w:ascii="Times New Roman" w:hAnsi="Times New Roman" w:cs="Times New Roman"/>
                <w:color w:val="000000"/>
                <w:sz w:val="24"/>
                <w:szCs w:val="24"/>
              </w:rPr>
            </w:pPr>
            <w:r w:rsidRPr="00C125E6">
              <w:rPr>
                <w:rFonts w:ascii="Times New Roman" w:hAnsi="Times New Roman" w:cs="Times New Roman"/>
                <w:color w:val="000000"/>
                <w:sz w:val="24"/>
                <w:szCs w:val="24"/>
              </w:rPr>
              <w:t xml:space="preserve">Total </w:t>
            </w:r>
          </w:p>
          <w:p w:rsidR="00C125E6" w:rsidRPr="00C125E6" w:rsidRDefault="00C125E6" w:rsidP="00C125E6">
            <w:pPr>
              <w:autoSpaceDE w:val="0"/>
              <w:autoSpaceDN w:val="0"/>
              <w:adjustRightInd w:val="0"/>
              <w:spacing w:after="0" w:line="240" w:lineRule="auto"/>
              <w:rPr>
                <w:rFonts w:ascii="Times New Roman" w:hAnsi="Times New Roman" w:cs="Times New Roman"/>
                <w:color w:val="000000"/>
                <w:sz w:val="24"/>
                <w:szCs w:val="24"/>
              </w:rPr>
            </w:pPr>
            <w:r w:rsidRPr="00C125E6">
              <w:rPr>
                <w:rFonts w:ascii="Times New Roman" w:hAnsi="Times New Roman" w:cs="Times New Roman"/>
                <w:color w:val="000000"/>
                <w:sz w:val="24"/>
                <w:szCs w:val="24"/>
              </w:rPr>
              <w:t xml:space="preserve">points </w:t>
            </w:r>
          </w:p>
        </w:tc>
        <w:tc>
          <w:tcPr>
            <w:tcW w:w="679" w:type="dxa"/>
          </w:tcPr>
          <w:p w:rsidR="00C125E6" w:rsidRPr="00C125E6" w:rsidRDefault="00C125E6" w:rsidP="00C125E6">
            <w:pPr>
              <w:autoSpaceDE w:val="0"/>
              <w:autoSpaceDN w:val="0"/>
              <w:adjustRightInd w:val="0"/>
              <w:spacing w:after="0" w:line="240" w:lineRule="auto"/>
              <w:jc w:val="center"/>
              <w:rPr>
                <w:rFonts w:ascii="Times New Roman" w:hAnsi="Times New Roman" w:cs="Times New Roman"/>
                <w:color w:val="000000"/>
                <w:sz w:val="24"/>
                <w:szCs w:val="24"/>
              </w:rPr>
            </w:pPr>
            <w:r w:rsidRPr="00C125E6">
              <w:rPr>
                <w:rFonts w:ascii="Times New Roman" w:hAnsi="Times New Roman" w:cs="Times New Roman"/>
                <w:color w:val="000000"/>
                <w:sz w:val="24"/>
                <w:szCs w:val="24"/>
              </w:rPr>
              <w:t>100-</w:t>
            </w:r>
          </w:p>
          <w:p w:rsidR="00C125E6" w:rsidRPr="00C125E6" w:rsidRDefault="00C125E6" w:rsidP="00C125E6">
            <w:pPr>
              <w:autoSpaceDE w:val="0"/>
              <w:autoSpaceDN w:val="0"/>
              <w:adjustRightInd w:val="0"/>
              <w:spacing w:after="0" w:line="240" w:lineRule="auto"/>
              <w:jc w:val="center"/>
              <w:rPr>
                <w:rFonts w:ascii="Times New Roman" w:hAnsi="Times New Roman" w:cs="Times New Roman"/>
                <w:color w:val="000000"/>
                <w:sz w:val="24"/>
                <w:szCs w:val="24"/>
              </w:rPr>
            </w:pPr>
            <w:r w:rsidRPr="00C125E6">
              <w:rPr>
                <w:rFonts w:ascii="Times New Roman" w:hAnsi="Times New Roman" w:cs="Times New Roman"/>
                <w:color w:val="000000"/>
                <w:sz w:val="24"/>
                <w:szCs w:val="24"/>
              </w:rPr>
              <w:t>94</w:t>
            </w:r>
          </w:p>
        </w:tc>
        <w:tc>
          <w:tcPr>
            <w:tcW w:w="645" w:type="dxa"/>
          </w:tcPr>
          <w:p w:rsidR="00C125E6" w:rsidRPr="00C125E6" w:rsidRDefault="00C125E6" w:rsidP="00C125E6">
            <w:pPr>
              <w:autoSpaceDE w:val="0"/>
              <w:autoSpaceDN w:val="0"/>
              <w:adjustRightInd w:val="0"/>
              <w:spacing w:after="0" w:line="240" w:lineRule="auto"/>
              <w:jc w:val="center"/>
              <w:rPr>
                <w:rFonts w:ascii="Times New Roman" w:hAnsi="Times New Roman" w:cs="Times New Roman"/>
                <w:color w:val="000000"/>
                <w:sz w:val="24"/>
                <w:szCs w:val="24"/>
              </w:rPr>
            </w:pPr>
            <w:r w:rsidRPr="00C125E6">
              <w:rPr>
                <w:rFonts w:ascii="Times New Roman" w:hAnsi="Times New Roman" w:cs="Times New Roman"/>
                <w:color w:val="000000"/>
                <w:sz w:val="24"/>
                <w:szCs w:val="24"/>
              </w:rPr>
              <w:t>93-</w:t>
            </w:r>
          </w:p>
          <w:p w:rsidR="00C125E6" w:rsidRPr="00C125E6" w:rsidRDefault="00C125E6" w:rsidP="00C125E6">
            <w:pPr>
              <w:autoSpaceDE w:val="0"/>
              <w:autoSpaceDN w:val="0"/>
              <w:adjustRightInd w:val="0"/>
              <w:spacing w:after="0" w:line="240" w:lineRule="auto"/>
              <w:jc w:val="center"/>
              <w:rPr>
                <w:rFonts w:ascii="Times New Roman" w:hAnsi="Times New Roman" w:cs="Times New Roman"/>
                <w:color w:val="000000"/>
                <w:sz w:val="24"/>
                <w:szCs w:val="24"/>
              </w:rPr>
            </w:pPr>
            <w:r w:rsidRPr="00C125E6">
              <w:rPr>
                <w:rFonts w:ascii="Times New Roman" w:hAnsi="Times New Roman" w:cs="Times New Roman"/>
                <w:color w:val="000000"/>
                <w:sz w:val="24"/>
                <w:szCs w:val="24"/>
              </w:rPr>
              <w:t>90</w:t>
            </w:r>
          </w:p>
        </w:tc>
        <w:tc>
          <w:tcPr>
            <w:tcW w:w="566" w:type="dxa"/>
          </w:tcPr>
          <w:p w:rsidR="00C125E6" w:rsidRPr="00C125E6" w:rsidRDefault="00C125E6" w:rsidP="00C125E6">
            <w:pPr>
              <w:autoSpaceDE w:val="0"/>
              <w:autoSpaceDN w:val="0"/>
              <w:adjustRightInd w:val="0"/>
              <w:spacing w:after="0" w:line="240" w:lineRule="auto"/>
              <w:jc w:val="center"/>
              <w:rPr>
                <w:rFonts w:ascii="Times New Roman" w:hAnsi="Times New Roman" w:cs="Times New Roman"/>
                <w:color w:val="000000"/>
                <w:sz w:val="24"/>
                <w:szCs w:val="24"/>
              </w:rPr>
            </w:pPr>
            <w:r w:rsidRPr="00C125E6">
              <w:rPr>
                <w:rFonts w:ascii="Times New Roman" w:hAnsi="Times New Roman" w:cs="Times New Roman"/>
                <w:color w:val="000000"/>
                <w:sz w:val="24"/>
                <w:szCs w:val="24"/>
              </w:rPr>
              <w:t>89-</w:t>
            </w:r>
          </w:p>
          <w:p w:rsidR="00C125E6" w:rsidRPr="00C125E6" w:rsidRDefault="00C125E6" w:rsidP="00C125E6">
            <w:pPr>
              <w:autoSpaceDE w:val="0"/>
              <w:autoSpaceDN w:val="0"/>
              <w:adjustRightInd w:val="0"/>
              <w:spacing w:after="0" w:line="240" w:lineRule="auto"/>
              <w:jc w:val="center"/>
              <w:rPr>
                <w:rFonts w:ascii="Times New Roman" w:hAnsi="Times New Roman" w:cs="Times New Roman"/>
                <w:color w:val="000000"/>
                <w:sz w:val="24"/>
                <w:szCs w:val="24"/>
              </w:rPr>
            </w:pPr>
            <w:r w:rsidRPr="00C125E6">
              <w:rPr>
                <w:rFonts w:ascii="Times New Roman" w:hAnsi="Times New Roman" w:cs="Times New Roman"/>
                <w:color w:val="000000"/>
                <w:sz w:val="24"/>
                <w:szCs w:val="24"/>
              </w:rPr>
              <w:t>87</w:t>
            </w:r>
          </w:p>
        </w:tc>
        <w:tc>
          <w:tcPr>
            <w:tcW w:w="540" w:type="dxa"/>
          </w:tcPr>
          <w:p w:rsidR="00C125E6" w:rsidRPr="00C125E6" w:rsidRDefault="00C125E6" w:rsidP="00C125E6">
            <w:pPr>
              <w:autoSpaceDE w:val="0"/>
              <w:autoSpaceDN w:val="0"/>
              <w:adjustRightInd w:val="0"/>
              <w:spacing w:after="0" w:line="240" w:lineRule="auto"/>
              <w:jc w:val="center"/>
              <w:rPr>
                <w:rFonts w:ascii="Times New Roman" w:hAnsi="Times New Roman" w:cs="Times New Roman"/>
                <w:color w:val="000000"/>
                <w:sz w:val="24"/>
                <w:szCs w:val="24"/>
              </w:rPr>
            </w:pPr>
            <w:r w:rsidRPr="00C125E6">
              <w:rPr>
                <w:rFonts w:ascii="Times New Roman" w:hAnsi="Times New Roman" w:cs="Times New Roman"/>
                <w:color w:val="000000"/>
                <w:sz w:val="24"/>
                <w:szCs w:val="24"/>
              </w:rPr>
              <w:t>86-</w:t>
            </w:r>
          </w:p>
          <w:p w:rsidR="00C125E6" w:rsidRPr="00C125E6" w:rsidRDefault="00C125E6" w:rsidP="00C125E6">
            <w:pPr>
              <w:autoSpaceDE w:val="0"/>
              <w:autoSpaceDN w:val="0"/>
              <w:adjustRightInd w:val="0"/>
              <w:spacing w:after="0" w:line="240" w:lineRule="auto"/>
              <w:jc w:val="center"/>
              <w:rPr>
                <w:rFonts w:ascii="Times New Roman" w:hAnsi="Times New Roman" w:cs="Times New Roman"/>
                <w:color w:val="000000"/>
                <w:sz w:val="24"/>
                <w:szCs w:val="24"/>
              </w:rPr>
            </w:pPr>
            <w:r w:rsidRPr="00C125E6">
              <w:rPr>
                <w:rFonts w:ascii="Times New Roman" w:hAnsi="Times New Roman" w:cs="Times New Roman"/>
                <w:color w:val="000000"/>
                <w:sz w:val="24"/>
                <w:szCs w:val="24"/>
              </w:rPr>
              <w:t>84</w:t>
            </w:r>
          </w:p>
        </w:tc>
        <w:tc>
          <w:tcPr>
            <w:tcW w:w="607" w:type="dxa"/>
          </w:tcPr>
          <w:p w:rsidR="00C125E6" w:rsidRPr="00C125E6" w:rsidRDefault="00C125E6" w:rsidP="00C125E6">
            <w:pPr>
              <w:autoSpaceDE w:val="0"/>
              <w:autoSpaceDN w:val="0"/>
              <w:adjustRightInd w:val="0"/>
              <w:spacing w:after="0" w:line="240" w:lineRule="auto"/>
              <w:jc w:val="center"/>
              <w:rPr>
                <w:rFonts w:ascii="Times New Roman" w:hAnsi="Times New Roman" w:cs="Times New Roman"/>
                <w:color w:val="000000"/>
                <w:sz w:val="24"/>
                <w:szCs w:val="24"/>
              </w:rPr>
            </w:pPr>
            <w:r w:rsidRPr="00C125E6">
              <w:rPr>
                <w:rFonts w:ascii="Times New Roman" w:hAnsi="Times New Roman" w:cs="Times New Roman"/>
                <w:color w:val="000000"/>
                <w:sz w:val="24"/>
                <w:szCs w:val="24"/>
              </w:rPr>
              <w:t>83-</w:t>
            </w:r>
          </w:p>
          <w:p w:rsidR="00C125E6" w:rsidRPr="00C125E6" w:rsidRDefault="00C125E6" w:rsidP="00C125E6">
            <w:pPr>
              <w:autoSpaceDE w:val="0"/>
              <w:autoSpaceDN w:val="0"/>
              <w:adjustRightInd w:val="0"/>
              <w:spacing w:after="0" w:line="240" w:lineRule="auto"/>
              <w:jc w:val="center"/>
              <w:rPr>
                <w:rFonts w:ascii="Times New Roman" w:hAnsi="Times New Roman" w:cs="Times New Roman"/>
                <w:color w:val="000000"/>
                <w:sz w:val="24"/>
                <w:szCs w:val="24"/>
              </w:rPr>
            </w:pPr>
            <w:r w:rsidRPr="00C125E6">
              <w:rPr>
                <w:rFonts w:ascii="Times New Roman" w:hAnsi="Times New Roman" w:cs="Times New Roman"/>
                <w:color w:val="000000"/>
                <w:sz w:val="24"/>
                <w:szCs w:val="24"/>
              </w:rPr>
              <w:t>80</w:t>
            </w:r>
          </w:p>
        </w:tc>
        <w:tc>
          <w:tcPr>
            <w:tcW w:w="540" w:type="dxa"/>
          </w:tcPr>
          <w:p w:rsidR="00C125E6" w:rsidRPr="00C125E6" w:rsidRDefault="00C125E6" w:rsidP="00C125E6">
            <w:pPr>
              <w:autoSpaceDE w:val="0"/>
              <w:autoSpaceDN w:val="0"/>
              <w:adjustRightInd w:val="0"/>
              <w:spacing w:after="0" w:line="240" w:lineRule="auto"/>
              <w:jc w:val="center"/>
              <w:rPr>
                <w:rFonts w:ascii="Times New Roman" w:hAnsi="Times New Roman" w:cs="Times New Roman"/>
                <w:color w:val="000000"/>
                <w:sz w:val="24"/>
                <w:szCs w:val="24"/>
              </w:rPr>
            </w:pPr>
            <w:r w:rsidRPr="00C125E6">
              <w:rPr>
                <w:rFonts w:ascii="Times New Roman" w:hAnsi="Times New Roman" w:cs="Times New Roman"/>
                <w:color w:val="000000"/>
                <w:sz w:val="24"/>
                <w:szCs w:val="24"/>
              </w:rPr>
              <w:t>79-77</w:t>
            </w:r>
          </w:p>
        </w:tc>
        <w:tc>
          <w:tcPr>
            <w:tcW w:w="630" w:type="dxa"/>
          </w:tcPr>
          <w:p w:rsidR="00C125E6" w:rsidRPr="00C125E6" w:rsidRDefault="00C125E6" w:rsidP="00C125E6">
            <w:pPr>
              <w:autoSpaceDE w:val="0"/>
              <w:autoSpaceDN w:val="0"/>
              <w:adjustRightInd w:val="0"/>
              <w:spacing w:after="0" w:line="240" w:lineRule="auto"/>
              <w:jc w:val="center"/>
              <w:rPr>
                <w:rFonts w:ascii="Times New Roman" w:hAnsi="Times New Roman" w:cs="Times New Roman"/>
                <w:color w:val="000000"/>
                <w:sz w:val="24"/>
                <w:szCs w:val="24"/>
              </w:rPr>
            </w:pPr>
            <w:r w:rsidRPr="00C125E6">
              <w:rPr>
                <w:rFonts w:ascii="Times New Roman" w:hAnsi="Times New Roman" w:cs="Times New Roman"/>
                <w:color w:val="000000"/>
                <w:sz w:val="24"/>
                <w:szCs w:val="24"/>
              </w:rPr>
              <w:t>76-74</w:t>
            </w:r>
          </w:p>
        </w:tc>
        <w:tc>
          <w:tcPr>
            <w:tcW w:w="630" w:type="dxa"/>
          </w:tcPr>
          <w:p w:rsidR="00C125E6" w:rsidRPr="00C125E6" w:rsidRDefault="00C125E6" w:rsidP="00C125E6">
            <w:pPr>
              <w:autoSpaceDE w:val="0"/>
              <w:autoSpaceDN w:val="0"/>
              <w:adjustRightInd w:val="0"/>
              <w:spacing w:after="0" w:line="240" w:lineRule="auto"/>
              <w:jc w:val="center"/>
              <w:rPr>
                <w:rFonts w:ascii="Times New Roman" w:hAnsi="Times New Roman" w:cs="Times New Roman"/>
                <w:color w:val="000000"/>
                <w:sz w:val="24"/>
                <w:szCs w:val="24"/>
              </w:rPr>
            </w:pPr>
            <w:r w:rsidRPr="00C125E6">
              <w:rPr>
                <w:rFonts w:ascii="Times New Roman" w:hAnsi="Times New Roman" w:cs="Times New Roman"/>
                <w:color w:val="000000"/>
                <w:sz w:val="24"/>
                <w:szCs w:val="24"/>
              </w:rPr>
              <w:t>73-70</w:t>
            </w:r>
          </w:p>
        </w:tc>
        <w:tc>
          <w:tcPr>
            <w:tcW w:w="653" w:type="dxa"/>
          </w:tcPr>
          <w:p w:rsidR="00C125E6" w:rsidRPr="00C125E6" w:rsidRDefault="00C125E6" w:rsidP="00C125E6">
            <w:pPr>
              <w:autoSpaceDE w:val="0"/>
              <w:autoSpaceDN w:val="0"/>
              <w:adjustRightInd w:val="0"/>
              <w:spacing w:after="0" w:line="240" w:lineRule="auto"/>
              <w:jc w:val="center"/>
              <w:rPr>
                <w:rFonts w:ascii="Times New Roman" w:hAnsi="Times New Roman" w:cs="Times New Roman"/>
                <w:color w:val="000000"/>
                <w:sz w:val="24"/>
                <w:szCs w:val="24"/>
              </w:rPr>
            </w:pPr>
            <w:r w:rsidRPr="00C125E6">
              <w:rPr>
                <w:rFonts w:ascii="Times New Roman" w:hAnsi="Times New Roman" w:cs="Times New Roman"/>
                <w:color w:val="000000"/>
                <w:sz w:val="24"/>
                <w:szCs w:val="24"/>
              </w:rPr>
              <w:t>69-67</w:t>
            </w:r>
          </w:p>
        </w:tc>
        <w:tc>
          <w:tcPr>
            <w:tcW w:w="630" w:type="dxa"/>
          </w:tcPr>
          <w:p w:rsidR="00C125E6" w:rsidRPr="00C125E6" w:rsidRDefault="00C125E6" w:rsidP="00C125E6">
            <w:pPr>
              <w:autoSpaceDE w:val="0"/>
              <w:autoSpaceDN w:val="0"/>
              <w:adjustRightInd w:val="0"/>
              <w:spacing w:after="0" w:line="240" w:lineRule="auto"/>
              <w:jc w:val="center"/>
              <w:rPr>
                <w:rFonts w:ascii="Times New Roman" w:hAnsi="Times New Roman" w:cs="Times New Roman"/>
                <w:color w:val="000000"/>
                <w:sz w:val="24"/>
                <w:szCs w:val="24"/>
              </w:rPr>
            </w:pPr>
            <w:r w:rsidRPr="00C125E6">
              <w:rPr>
                <w:rFonts w:ascii="Times New Roman" w:hAnsi="Times New Roman" w:cs="Times New Roman"/>
                <w:color w:val="000000"/>
                <w:sz w:val="24"/>
                <w:szCs w:val="24"/>
              </w:rPr>
              <w:t>66-64</w:t>
            </w:r>
          </w:p>
        </w:tc>
        <w:tc>
          <w:tcPr>
            <w:tcW w:w="630" w:type="dxa"/>
          </w:tcPr>
          <w:p w:rsidR="00C125E6" w:rsidRPr="00C125E6" w:rsidRDefault="00C125E6" w:rsidP="00C125E6">
            <w:pPr>
              <w:autoSpaceDE w:val="0"/>
              <w:autoSpaceDN w:val="0"/>
              <w:adjustRightInd w:val="0"/>
              <w:spacing w:after="0" w:line="240" w:lineRule="auto"/>
              <w:jc w:val="center"/>
              <w:rPr>
                <w:rFonts w:ascii="Times New Roman" w:hAnsi="Times New Roman" w:cs="Times New Roman"/>
                <w:color w:val="000000"/>
                <w:sz w:val="24"/>
                <w:szCs w:val="24"/>
              </w:rPr>
            </w:pPr>
            <w:r w:rsidRPr="00C125E6">
              <w:rPr>
                <w:rFonts w:ascii="Times New Roman" w:hAnsi="Times New Roman" w:cs="Times New Roman"/>
                <w:color w:val="000000"/>
                <w:sz w:val="24"/>
                <w:szCs w:val="24"/>
              </w:rPr>
              <w:t>63-60</w:t>
            </w:r>
          </w:p>
        </w:tc>
        <w:tc>
          <w:tcPr>
            <w:tcW w:w="625" w:type="dxa"/>
          </w:tcPr>
          <w:p w:rsidR="00C125E6" w:rsidRPr="00C125E6" w:rsidRDefault="00C125E6" w:rsidP="00C125E6">
            <w:pPr>
              <w:autoSpaceDE w:val="0"/>
              <w:autoSpaceDN w:val="0"/>
              <w:adjustRightInd w:val="0"/>
              <w:spacing w:after="0" w:line="240" w:lineRule="auto"/>
              <w:rPr>
                <w:rFonts w:ascii="Times New Roman" w:hAnsi="Times New Roman" w:cs="Times New Roman"/>
                <w:color w:val="000000"/>
                <w:sz w:val="24"/>
                <w:szCs w:val="24"/>
              </w:rPr>
            </w:pPr>
            <w:r w:rsidRPr="00C125E6">
              <w:rPr>
                <w:rFonts w:ascii="Times New Roman" w:hAnsi="Times New Roman" w:cs="Times New Roman"/>
                <w:color w:val="000000"/>
                <w:sz w:val="24"/>
                <w:szCs w:val="24"/>
              </w:rPr>
              <w:t xml:space="preserve">&lt;60 </w:t>
            </w:r>
          </w:p>
        </w:tc>
      </w:tr>
      <w:tr w:rsidR="00C125E6" w:rsidRPr="00C125E6" w:rsidTr="00C125E6">
        <w:trPr>
          <w:trHeight w:val="159"/>
        </w:trPr>
        <w:tc>
          <w:tcPr>
            <w:tcW w:w="1008" w:type="dxa"/>
          </w:tcPr>
          <w:p w:rsidR="00C125E6" w:rsidRPr="00C125E6" w:rsidRDefault="00C125E6" w:rsidP="00C125E6">
            <w:pPr>
              <w:autoSpaceDE w:val="0"/>
              <w:autoSpaceDN w:val="0"/>
              <w:adjustRightInd w:val="0"/>
              <w:spacing w:after="0" w:line="240" w:lineRule="auto"/>
              <w:rPr>
                <w:rFonts w:ascii="Times New Roman" w:hAnsi="Times New Roman" w:cs="Times New Roman"/>
                <w:color w:val="000000"/>
                <w:sz w:val="24"/>
                <w:szCs w:val="24"/>
              </w:rPr>
            </w:pPr>
            <w:r w:rsidRPr="00C125E6">
              <w:rPr>
                <w:rFonts w:ascii="Times New Roman" w:hAnsi="Times New Roman" w:cs="Times New Roman"/>
                <w:color w:val="000000"/>
                <w:sz w:val="24"/>
                <w:szCs w:val="24"/>
              </w:rPr>
              <w:t xml:space="preserve">Grade </w:t>
            </w:r>
          </w:p>
        </w:tc>
        <w:tc>
          <w:tcPr>
            <w:tcW w:w="679" w:type="dxa"/>
          </w:tcPr>
          <w:p w:rsidR="00C125E6" w:rsidRPr="00C125E6" w:rsidRDefault="00C125E6" w:rsidP="00C125E6">
            <w:pPr>
              <w:autoSpaceDE w:val="0"/>
              <w:autoSpaceDN w:val="0"/>
              <w:adjustRightInd w:val="0"/>
              <w:spacing w:after="0" w:line="240" w:lineRule="auto"/>
              <w:rPr>
                <w:rFonts w:ascii="Times New Roman" w:hAnsi="Times New Roman" w:cs="Times New Roman"/>
                <w:color w:val="000000"/>
                <w:sz w:val="24"/>
                <w:szCs w:val="24"/>
              </w:rPr>
            </w:pPr>
            <w:r w:rsidRPr="00C125E6">
              <w:rPr>
                <w:rFonts w:ascii="Times New Roman" w:hAnsi="Times New Roman" w:cs="Times New Roman"/>
                <w:color w:val="000000"/>
                <w:sz w:val="24"/>
                <w:szCs w:val="24"/>
              </w:rPr>
              <w:t xml:space="preserve">A </w:t>
            </w:r>
          </w:p>
        </w:tc>
        <w:tc>
          <w:tcPr>
            <w:tcW w:w="645" w:type="dxa"/>
          </w:tcPr>
          <w:p w:rsidR="00C125E6" w:rsidRPr="00C125E6" w:rsidRDefault="00C125E6" w:rsidP="00C125E6">
            <w:pPr>
              <w:autoSpaceDE w:val="0"/>
              <w:autoSpaceDN w:val="0"/>
              <w:adjustRightInd w:val="0"/>
              <w:spacing w:after="0" w:line="240" w:lineRule="auto"/>
              <w:rPr>
                <w:rFonts w:ascii="Times New Roman" w:hAnsi="Times New Roman" w:cs="Times New Roman"/>
                <w:color w:val="000000"/>
                <w:sz w:val="24"/>
                <w:szCs w:val="24"/>
              </w:rPr>
            </w:pPr>
            <w:r w:rsidRPr="00C125E6">
              <w:rPr>
                <w:rFonts w:ascii="Times New Roman" w:hAnsi="Times New Roman" w:cs="Times New Roman"/>
                <w:color w:val="000000"/>
                <w:sz w:val="24"/>
                <w:szCs w:val="24"/>
              </w:rPr>
              <w:t xml:space="preserve">A- </w:t>
            </w:r>
          </w:p>
        </w:tc>
        <w:tc>
          <w:tcPr>
            <w:tcW w:w="566" w:type="dxa"/>
          </w:tcPr>
          <w:p w:rsidR="00C125E6" w:rsidRPr="00C125E6" w:rsidRDefault="00C125E6" w:rsidP="00C125E6">
            <w:pPr>
              <w:autoSpaceDE w:val="0"/>
              <w:autoSpaceDN w:val="0"/>
              <w:adjustRightInd w:val="0"/>
              <w:spacing w:after="0" w:line="240" w:lineRule="auto"/>
              <w:rPr>
                <w:rFonts w:ascii="Times New Roman" w:hAnsi="Times New Roman" w:cs="Times New Roman"/>
                <w:color w:val="000000"/>
                <w:sz w:val="24"/>
                <w:szCs w:val="24"/>
              </w:rPr>
            </w:pPr>
            <w:r w:rsidRPr="00C125E6">
              <w:rPr>
                <w:rFonts w:ascii="Times New Roman" w:hAnsi="Times New Roman" w:cs="Times New Roman"/>
                <w:color w:val="000000"/>
                <w:sz w:val="24"/>
                <w:szCs w:val="24"/>
              </w:rPr>
              <w:t xml:space="preserve">B+ </w:t>
            </w:r>
          </w:p>
        </w:tc>
        <w:tc>
          <w:tcPr>
            <w:tcW w:w="540" w:type="dxa"/>
          </w:tcPr>
          <w:p w:rsidR="00C125E6" w:rsidRPr="00C125E6" w:rsidRDefault="00C125E6" w:rsidP="00C125E6">
            <w:pPr>
              <w:autoSpaceDE w:val="0"/>
              <w:autoSpaceDN w:val="0"/>
              <w:adjustRightInd w:val="0"/>
              <w:spacing w:after="0" w:line="240" w:lineRule="auto"/>
              <w:rPr>
                <w:rFonts w:ascii="Times New Roman" w:hAnsi="Times New Roman" w:cs="Times New Roman"/>
                <w:color w:val="000000"/>
                <w:sz w:val="24"/>
                <w:szCs w:val="24"/>
              </w:rPr>
            </w:pPr>
            <w:r w:rsidRPr="00C125E6">
              <w:rPr>
                <w:rFonts w:ascii="Times New Roman" w:hAnsi="Times New Roman" w:cs="Times New Roman"/>
                <w:color w:val="000000"/>
                <w:sz w:val="24"/>
                <w:szCs w:val="24"/>
              </w:rPr>
              <w:t xml:space="preserve">B </w:t>
            </w:r>
          </w:p>
        </w:tc>
        <w:tc>
          <w:tcPr>
            <w:tcW w:w="607" w:type="dxa"/>
          </w:tcPr>
          <w:p w:rsidR="00C125E6" w:rsidRPr="00C125E6" w:rsidRDefault="00C125E6" w:rsidP="00C125E6">
            <w:pPr>
              <w:autoSpaceDE w:val="0"/>
              <w:autoSpaceDN w:val="0"/>
              <w:adjustRightInd w:val="0"/>
              <w:spacing w:after="0" w:line="240" w:lineRule="auto"/>
              <w:rPr>
                <w:rFonts w:ascii="Times New Roman" w:hAnsi="Times New Roman" w:cs="Times New Roman"/>
                <w:color w:val="000000"/>
                <w:sz w:val="24"/>
                <w:szCs w:val="24"/>
              </w:rPr>
            </w:pPr>
            <w:r w:rsidRPr="00C125E6">
              <w:rPr>
                <w:rFonts w:ascii="Times New Roman" w:hAnsi="Times New Roman" w:cs="Times New Roman"/>
                <w:color w:val="000000"/>
                <w:sz w:val="24"/>
                <w:szCs w:val="24"/>
              </w:rPr>
              <w:t xml:space="preserve">B- </w:t>
            </w:r>
          </w:p>
        </w:tc>
        <w:tc>
          <w:tcPr>
            <w:tcW w:w="540" w:type="dxa"/>
          </w:tcPr>
          <w:p w:rsidR="00C125E6" w:rsidRPr="00C125E6" w:rsidRDefault="00C125E6" w:rsidP="00C125E6">
            <w:pPr>
              <w:autoSpaceDE w:val="0"/>
              <w:autoSpaceDN w:val="0"/>
              <w:adjustRightInd w:val="0"/>
              <w:spacing w:after="0" w:line="240" w:lineRule="auto"/>
              <w:rPr>
                <w:rFonts w:ascii="Times New Roman" w:hAnsi="Times New Roman" w:cs="Times New Roman"/>
                <w:color w:val="000000"/>
                <w:sz w:val="24"/>
                <w:szCs w:val="24"/>
              </w:rPr>
            </w:pPr>
            <w:r w:rsidRPr="00C125E6">
              <w:rPr>
                <w:rFonts w:ascii="Times New Roman" w:hAnsi="Times New Roman" w:cs="Times New Roman"/>
                <w:color w:val="000000"/>
                <w:sz w:val="24"/>
                <w:szCs w:val="24"/>
              </w:rPr>
              <w:t xml:space="preserve">C+ </w:t>
            </w:r>
          </w:p>
        </w:tc>
        <w:tc>
          <w:tcPr>
            <w:tcW w:w="630" w:type="dxa"/>
          </w:tcPr>
          <w:p w:rsidR="00C125E6" w:rsidRPr="00C125E6" w:rsidRDefault="00C125E6" w:rsidP="00C125E6">
            <w:pPr>
              <w:autoSpaceDE w:val="0"/>
              <w:autoSpaceDN w:val="0"/>
              <w:adjustRightInd w:val="0"/>
              <w:spacing w:after="0" w:line="240" w:lineRule="auto"/>
              <w:rPr>
                <w:rFonts w:ascii="Times New Roman" w:hAnsi="Times New Roman" w:cs="Times New Roman"/>
                <w:color w:val="000000"/>
                <w:sz w:val="24"/>
                <w:szCs w:val="24"/>
              </w:rPr>
            </w:pPr>
            <w:r w:rsidRPr="00C125E6">
              <w:rPr>
                <w:rFonts w:ascii="Times New Roman" w:hAnsi="Times New Roman" w:cs="Times New Roman"/>
                <w:color w:val="000000"/>
                <w:sz w:val="24"/>
                <w:szCs w:val="24"/>
              </w:rPr>
              <w:t xml:space="preserve">C </w:t>
            </w:r>
          </w:p>
        </w:tc>
        <w:tc>
          <w:tcPr>
            <w:tcW w:w="630" w:type="dxa"/>
          </w:tcPr>
          <w:p w:rsidR="00C125E6" w:rsidRPr="00C125E6" w:rsidRDefault="00C125E6" w:rsidP="00C125E6">
            <w:pPr>
              <w:autoSpaceDE w:val="0"/>
              <w:autoSpaceDN w:val="0"/>
              <w:adjustRightInd w:val="0"/>
              <w:spacing w:after="0" w:line="240" w:lineRule="auto"/>
              <w:rPr>
                <w:rFonts w:ascii="Times New Roman" w:hAnsi="Times New Roman" w:cs="Times New Roman"/>
                <w:color w:val="000000"/>
                <w:sz w:val="24"/>
                <w:szCs w:val="24"/>
              </w:rPr>
            </w:pPr>
            <w:r w:rsidRPr="00C125E6">
              <w:rPr>
                <w:rFonts w:ascii="Times New Roman" w:hAnsi="Times New Roman" w:cs="Times New Roman"/>
                <w:color w:val="000000"/>
                <w:sz w:val="24"/>
                <w:szCs w:val="24"/>
              </w:rPr>
              <w:t xml:space="preserve">C- </w:t>
            </w:r>
          </w:p>
        </w:tc>
        <w:tc>
          <w:tcPr>
            <w:tcW w:w="653" w:type="dxa"/>
          </w:tcPr>
          <w:p w:rsidR="00C125E6" w:rsidRPr="00C125E6" w:rsidRDefault="00C125E6" w:rsidP="00C125E6">
            <w:pPr>
              <w:autoSpaceDE w:val="0"/>
              <w:autoSpaceDN w:val="0"/>
              <w:adjustRightInd w:val="0"/>
              <w:spacing w:after="0" w:line="240" w:lineRule="auto"/>
              <w:rPr>
                <w:rFonts w:ascii="Times New Roman" w:hAnsi="Times New Roman" w:cs="Times New Roman"/>
                <w:color w:val="000000"/>
                <w:sz w:val="24"/>
                <w:szCs w:val="24"/>
              </w:rPr>
            </w:pPr>
            <w:r w:rsidRPr="00C125E6">
              <w:rPr>
                <w:rFonts w:ascii="Times New Roman" w:hAnsi="Times New Roman" w:cs="Times New Roman"/>
                <w:color w:val="000000"/>
                <w:sz w:val="24"/>
                <w:szCs w:val="24"/>
              </w:rPr>
              <w:t xml:space="preserve">D+ </w:t>
            </w:r>
          </w:p>
        </w:tc>
        <w:tc>
          <w:tcPr>
            <w:tcW w:w="630" w:type="dxa"/>
          </w:tcPr>
          <w:p w:rsidR="00C125E6" w:rsidRPr="00C125E6" w:rsidRDefault="00C125E6" w:rsidP="00C125E6">
            <w:pPr>
              <w:autoSpaceDE w:val="0"/>
              <w:autoSpaceDN w:val="0"/>
              <w:adjustRightInd w:val="0"/>
              <w:spacing w:after="0" w:line="240" w:lineRule="auto"/>
              <w:rPr>
                <w:rFonts w:ascii="Times New Roman" w:hAnsi="Times New Roman" w:cs="Times New Roman"/>
                <w:color w:val="000000"/>
                <w:sz w:val="24"/>
                <w:szCs w:val="24"/>
              </w:rPr>
            </w:pPr>
            <w:r w:rsidRPr="00C125E6">
              <w:rPr>
                <w:rFonts w:ascii="Times New Roman" w:hAnsi="Times New Roman" w:cs="Times New Roman"/>
                <w:color w:val="000000"/>
                <w:sz w:val="24"/>
                <w:szCs w:val="24"/>
              </w:rPr>
              <w:t xml:space="preserve">D </w:t>
            </w:r>
          </w:p>
        </w:tc>
        <w:tc>
          <w:tcPr>
            <w:tcW w:w="630" w:type="dxa"/>
          </w:tcPr>
          <w:p w:rsidR="00C125E6" w:rsidRPr="00C125E6" w:rsidRDefault="00C125E6" w:rsidP="00C125E6">
            <w:pPr>
              <w:autoSpaceDE w:val="0"/>
              <w:autoSpaceDN w:val="0"/>
              <w:adjustRightInd w:val="0"/>
              <w:spacing w:after="0" w:line="240" w:lineRule="auto"/>
              <w:rPr>
                <w:rFonts w:ascii="Times New Roman" w:hAnsi="Times New Roman" w:cs="Times New Roman"/>
                <w:color w:val="000000"/>
                <w:sz w:val="24"/>
                <w:szCs w:val="24"/>
              </w:rPr>
            </w:pPr>
            <w:r w:rsidRPr="00C125E6">
              <w:rPr>
                <w:rFonts w:ascii="Times New Roman" w:hAnsi="Times New Roman" w:cs="Times New Roman"/>
                <w:color w:val="000000"/>
                <w:sz w:val="24"/>
                <w:szCs w:val="24"/>
              </w:rPr>
              <w:t xml:space="preserve">D- </w:t>
            </w:r>
          </w:p>
        </w:tc>
        <w:tc>
          <w:tcPr>
            <w:tcW w:w="625" w:type="dxa"/>
          </w:tcPr>
          <w:p w:rsidR="00C125E6" w:rsidRPr="00C125E6" w:rsidRDefault="00C125E6" w:rsidP="00C125E6">
            <w:pPr>
              <w:autoSpaceDE w:val="0"/>
              <w:autoSpaceDN w:val="0"/>
              <w:adjustRightInd w:val="0"/>
              <w:spacing w:after="0" w:line="240" w:lineRule="auto"/>
              <w:rPr>
                <w:rFonts w:ascii="Times New Roman" w:hAnsi="Times New Roman" w:cs="Times New Roman"/>
                <w:color w:val="000000"/>
                <w:sz w:val="24"/>
                <w:szCs w:val="24"/>
              </w:rPr>
            </w:pPr>
            <w:r w:rsidRPr="00C125E6">
              <w:rPr>
                <w:rFonts w:ascii="Times New Roman" w:hAnsi="Times New Roman" w:cs="Times New Roman"/>
                <w:color w:val="000000"/>
                <w:sz w:val="24"/>
                <w:szCs w:val="24"/>
              </w:rPr>
              <w:t xml:space="preserve">F </w:t>
            </w:r>
          </w:p>
        </w:tc>
      </w:tr>
    </w:tbl>
    <w:p w:rsidR="00E40610" w:rsidRDefault="00E40610" w:rsidP="00811C1D">
      <w:pPr>
        <w:pStyle w:val="Default"/>
        <w:rPr>
          <w:b/>
          <w:bCs/>
          <w:u w:val="single"/>
        </w:rPr>
      </w:pPr>
    </w:p>
    <w:p w:rsidR="00811C1D" w:rsidRDefault="00E40610" w:rsidP="00811C1D">
      <w:pPr>
        <w:pStyle w:val="Default"/>
      </w:pPr>
      <w:r>
        <w:rPr>
          <w:b/>
          <w:bCs/>
          <w:u w:val="single"/>
        </w:rPr>
        <w:t>Grading N</w:t>
      </w:r>
      <w:r w:rsidR="00811C1D" w:rsidRPr="00811C1D">
        <w:rPr>
          <w:b/>
          <w:bCs/>
          <w:u w:val="single"/>
        </w:rPr>
        <w:t xml:space="preserve">ote: </w:t>
      </w:r>
      <w:r w:rsidR="00811C1D" w:rsidRPr="00811C1D">
        <w:t xml:space="preserve">I will </w:t>
      </w:r>
      <w:r w:rsidR="00811C1D" w:rsidRPr="00811C1D">
        <w:rPr>
          <w:bCs/>
        </w:rPr>
        <w:t xml:space="preserve">NOT </w:t>
      </w:r>
      <w:r w:rsidR="00811C1D" w:rsidRPr="00811C1D">
        <w:t xml:space="preserve">curve nor barter your grade at the end of the semester. Be sure to check your grades on a weekly basis so there are no surprises at the end of the semester! </w:t>
      </w:r>
    </w:p>
    <w:p w:rsidR="00E40610" w:rsidRDefault="00E40610" w:rsidP="00811C1D">
      <w:pPr>
        <w:pStyle w:val="Default"/>
      </w:pPr>
    </w:p>
    <w:p w:rsidR="00A30803" w:rsidRPr="008524DA" w:rsidRDefault="00811C1D" w:rsidP="008524DA">
      <w:pPr>
        <w:pStyle w:val="Default"/>
      </w:pPr>
      <w:r w:rsidRPr="00811C1D">
        <w:rPr>
          <w:b/>
          <w:bCs/>
          <w:iCs/>
          <w:u w:val="single"/>
        </w:rPr>
        <w:t>Extra Credit</w:t>
      </w:r>
      <w:r>
        <w:rPr>
          <w:b/>
          <w:bCs/>
          <w:iCs/>
          <w:u w:val="single"/>
        </w:rPr>
        <w:t>:</w:t>
      </w:r>
      <w:r>
        <w:t xml:space="preserve"> T</w:t>
      </w:r>
      <w:r w:rsidRPr="00811C1D">
        <w:t xml:space="preserve">hroughout the course, </w:t>
      </w:r>
      <w:r w:rsidR="00C125E6">
        <w:t>I</w:t>
      </w:r>
      <w:r w:rsidRPr="00811C1D">
        <w:t xml:space="preserve"> </w:t>
      </w:r>
      <w:r w:rsidRPr="00E40610">
        <w:rPr>
          <w:b/>
          <w:i/>
          <w:iCs/>
        </w:rPr>
        <w:t>might</w:t>
      </w:r>
      <w:r w:rsidRPr="00811C1D">
        <w:rPr>
          <w:i/>
          <w:iCs/>
        </w:rPr>
        <w:t xml:space="preserve"> </w:t>
      </w:r>
      <w:r>
        <w:t>offer an extra credit opportunity</w:t>
      </w:r>
      <w:r w:rsidRPr="00811C1D">
        <w:t xml:space="preserve">. </w:t>
      </w:r>
      <w:r w:rsidR="00E40610">
        <w:t>I will</w:t>
      </w:r>
      <w:r w:rsidRPr="00811C1D">
        <w:t xml:space="preserve"> e-mail </w:t>
      </w:r>
      <w:r w:rsidR="00E40610">
        <w:t xml:space="preserve">the class </w:t>
      </w:r>
      <w:r>
        <w:t>about the</w:t>
      </w:r>
      <w:r w:rsidRPr="00811C1D">
        <w:t xml:space="preserve"> possible extra credit assignment and the requirements to gain extra points.</w:t>
      </w:r>
    </w:p>
    <w:p w:rsidR="00A30803" w:rsidRPr="00526D8D" w:rsidRDefault="00A30803" w:rsidP="006508CA">
      <w:pPr>
        <w:pStyle w:val="Default"/>
        <w:rPr>
          <w:b/>
          <w:sz w:val="18"/>
          <w:u w:val="single"/>
        </w:rPr>
      </w:pPr>
    </w:p>
    <w:p w:rsidR="00E40610" w:rsidRDefault="00E40610" w:rsidP="006508CA">
      <w:pPr>
        <w:pStyle w:val="Default"/>
      </w:pPr>
      <w:r w:rsidRPr="00E40610">
        <w:t xml:space="preserve">All education should be collaborative. This course especially will be a collaborative effort. We will work with each other to develop your abilities to read, think, discuss, and write critically about a variety of visual and printed sources. We especially will work hard on improving your ability to communicate effectively orally and in writing. To further that goal, you will write and revise a number of short papers, prepare a </w:t>
      </w:r>
      <w:r>
        <w:t>final</w:t>
      </w:r>
      <w:r w:rsidRPr="00E40610">
        <w:t xml:space="preserve"> paper of eight pages, and </w:t>
      </w:r>
      <w:r>
        <w:t xml:space="preserve">briefly </w:t>
      </w:r>
      <w:r w:rsidRPr="00E40610">
        <w:t xml:space="preserve">present </w:t>
      </w:r>
      <w:r>
        <w:t>it to the</w:t>
      </w:r>
      <w:r w:rsidRPr="00E40610">
        <w:t xml:space="preserve"> class.</w:t>
      </w:r>
    </w:p>
    <w:p w:rsidR="00E40610" w:rsidRPr="00E40610" w:rsidRDefault="00E40610" w:rsidP="006508CA">
      <w:pPr>
        <w:pStyle w:val="Default"/>
      </w:pPr>
    </w:p>
    <w:p w:rsidR="00E40610" w:rsidRDefault="00E40610" w:rsidP="00E40610">
      <w:pPr>
        <w:spacing w:after="0" w:line="240" w:lineRule="auto"/>
        <w:rPr>
          <w:rFonts w:ascii="Times New Roman" w:hAnsi="Times New Roman" w:cs="Times New Roman"/>
          <w:sz w:val="24"/>
          <w:szCs w:val="24"/>
        </w:rPr>
      </w:pPr>
      <w:r w:rsidRPr="00E40610">
        <w:rPr>
          <w:rFonts w:ascii="Times New Roman" w:hAnsi="Times New Roman" w:cs="Times New Roman"/>
          <w:b/>
          <w:sz w:val="24"/>
          <w:szCs w:val="24"/>
          <w:u w:val="single"/>
        </w:rPr>
        <w:t>Final Project:</w:t>
      </w:r>
      <w:r>
        <w:rPr>
          <w:rFonts w:ascii="Times New Roman" w:hAnsi="Times New Roman" w:cs="Times New Roman"/>
          <w:sz w:val="24"/>
          <w:szCs w:val="24"/>
        </w:rPr>
        <w:t xml:space="preserve"> </w:t>
      </w:r>
      <w:r w:rsidRPr="00572A70">
        <w:rPr>
          <w:rFonts w:ascii="Times New Roman" w:hAnsi="Times New Roman" w:cs="Times New Roman"/>
          <w:sz w:val="24"/>
          <w:szCs w:val="24"/>
        </w:rPr>
        <w:t>Each student will have the opportunity to study individual regions and cases, which illustrate the suffering of the survivors and their families and the sophistication of the business structure from the brutal underlings to those making fortunes in today's slave trade that involves government, investors and police as well as criminal networks.</w:t>
      </w:r>
      <w:r>
        <w:rPr>
          <w:rFonts w:ascii="Times New Roman" w:hAnsi="Times New Roman" w:cs="Times New Roman"/>
          <w:sz w:val="24"/>
          <w:szCs w:val="24"/>
        </w:rPr>
        <w:t xml:space="preserve"> More information about this project will be discussed in class and the requirements will be available on Canvas. </w:t>
      </w:r>
    </w:p>
    <w:p w:rsidR="00E40610" w:rsidRDefault="00E40610" w:rsidP="006508CA">
      <w:pPr>
        <w:pStyle w:val="Default"/>
        <w:rPr>
          <w:b/>
          <w:u w:val="single"/>
        </w:rPr>
      </w:pPr>
    </w:p>
    <w:p w:rsidR="00401E46" w:rsidRPr="00401E46" w:rsidRDefault="00401E46" w:rsidP="00526D8D">
      <w:pPr>
        <w:pStyle w:val="Default"/>
      </w:pPr>
      <w:r w:rsidRPr="00401E46">
        <w:rPr>
          <w:b/>
          <w:u w:val="single"/>
        </w:rPr>
        <w:t>Missed Exams/Due Dates:</w:t>
      </w:r>
      <w:r w:rsidRPr="00401E46">
        <w:t xml:space="preserve"> I generally do not allow for make-up work (e.g., class assignments, tests).</w:t>
      </w:r>
      <w:r w:rsidR="006508CA">
        <w:t xml:space="preserve"> </w:t>
      </w:r>
      <w:r w:rsidRPr="00401E46">
        <w:t xml:space="preserve"> If you miss an exam because of an emergency (e.g., illness/injury</w:t>
      </w:r>
      <w:r w:rsidR="006508CA">
        <w:t>, death in the family</w:t>
      </w:r>
      <w:r w:rsidRPr="00401E46">
        <w:t xml:space="preserve">), </w:t>
      </w:r>
      <w:r w:rsidRPr="00401E46">
        <w:rPr>
          <w:u w:val="single"/>
        </w:rPr>
        <w:t>documentation</w:t>
      </w:r>
      <w:r w:rsidR="006508CA">
        <w:t xml:space="preserve"> </w:t>
      </w:r>
      <w:r w:rsidRPr="00401E46">
        <w:t xml:space="preserve">must be provided to me. You must notify me of your reason for missing the exam within 24 hours of the exam. Based on this documentation and the nature of the emergency, I will decide whether or not to grant a make-up exam. </w:t>
      </w:r>
      <w:r w:rsidR="006508CA" w:rsidRPr="00024711">
        <w:rPr>
          <w:rFonts w:eastAsia="Times New Roman"/>
          <w:bCs/>
        </w:rPr>
        <w:t>In the case of an illness, students will need to present documentation from a medical professional stating that the student’s illness prevented them from taking the exam on the date in question. Documents that are not dated and do not indicate the severity of the illness will not be accepted. Documentation is required in the case of a death in the family.</w:t>
      </w:r>
      <w:r w:rsidR="00526D8D">
        <w:rPr>
          <w:rFonts w:eastAsia="Times New Roman"/>
          <w:bCs/>
        </w:rPr>
        <w:t xml:space="preserve"> </w:t>
      </w:r>
      <w:r w:rsidRPr="00401E46">
        <w:t xml:space="preserve">If you miss an exam and do not provide documentation, you will receive a grade of 0 for that exam. </w:t>
      </w:r>
      <w:r w:rsidRPr="002E0F46">
        <w:rPr>
          <w:u w:val="single"/>
        </w:rPr>
        <w:t xml:space="preserve">Make-up exams </w:t>
      </w:r>
      <w:r w:rsidR="006508CA">
        <w:rPr>
          <w:u w:val="single"/>
        </w:rPr>
        <w:t>may be comparable, but not identical to the original</w:t>
      </w:r>
      <w:r w:rsidRPr="002E0F46">
        <w:rPr>
          <w:u w:val="single"/>
        </w:rPr>
        <w:t xml:space="preserve"> exam provided to the rest of the class</w:t>
      </w:r>
      <w:r w:rsidRPr="00401E46">
        <w:t>, and it is the student’s responsibility to e-mail or meet with me to determine an appropriate re</w:t>
      </w:r>
      <w:r w:rsidR="00D44ABC">
        <w:t>-</w:t>
      </w:r>
      <w:r w:rsidRPr="00401E46">
        <w:t>schedule.</w:t>
      </w:r>
      <w:r w:rsidR="006508CA" w:rsidRPr="006508CA">
        <w:t xml:space="preserve"> </w:t>
      </w:r>
      <w:r w:rsidR="006508CA">
        <w:t>A</w:t>
      </w:r>
      <w:r w:rsidR="006508CA" w:rsidRPr="006508CA">
        <w:t>ll makeup exams MUST be scheduled within one week of the original exam</w:t>
      </w:r>
      <w:r w:rsidR="006508CA">
        <w:t>.</w:t>
      </w:r>
      <w:r w:rsidR="00811C1D">
        <w:t xml:space="preserve"> </w:t>
      </w:r>
      <w:r w:rsidRPr="00401E46">
        <w:rPr>
          <w:u w:val="single"/>
        </w:rPr>
        <w:t>The only other circumstances that I allow for make-ups is if</w:t>
      </w:r>
      <w:r>
        <w:rPr>
          <w:u w:val="single"/>
        </w:rPr>
        <w:t>:</w:t>
      </w:r>
      <w:r w:rsidRPr="00401E46">
        <w:t xml:space="preserve"> (1) you are participating in an official </w:t>
      </w:r>
      <w:r w:rsidR="00D44ABC">
        <w:t>FAU</w:t>
      </w:r>
      <w:r w:rsidRPr="00401E46">
        <w:t xml:space="preserve"> organization (you must give me</w:t>
      </w:r>
      <w:r>
        <w:t xml:space="preserve"> an</w:t>
      </w:r>
      <w:r w:rsidRPr="00401E46">
        <w:t xml:space="preserve"> official letter at the beginning of the semester with the dates that you will be </w:t>
      </w:r>
      <w:r w:rsidR="00811C1D">
        <w:t>gone</w:t>
      </w:r>
      <w:r w:rsidRPr="00401E46">
        <w:t>); or (2) you are observing an off</w:t>
      </w:r>
      <w:r w:rsidR="00811C1D">
        <w:t xml:space="preserve">icial holiday for your religion- and </w:t>
      </w:r>
      <w:r w:rsidRPr="00401E46">
        <w:t xml:space="preserve">you MUST notify me 72 hours </w:t>
      </w:r>
      <w:r w:rsidRPr="00401E46">
        <w:rPr>
          <w:b/>
        </w:rPr>
        <w:t>PRIOR</w:t>
      </w:r>
      <w:r w:rsidRPr="00401E46">
        <w:t xml:space="preserve"> to any missed date via email.</w:t>
      </w:r>
    </w:p>
    <w:p w:rsidR="0068784A" w:rsidRPr="00526D8D" w:rsidRDefault="0068784A" w:rsidP="00443445">
      <w:pPr>
        <w:tabs>
          <w:tab w:val="left" w:pos="1041"/>
        </w:tabs>
        <w:spacing w:after="0"/>
        <w:rPr>
          <w:rFonts w:ascii="Times New Roman" w:hAnsi="Times New Roman" w:cs="Times New Roman"/>
          <w:b/>
          <w:sz w:val="18"/>
          <w:szCs w:val="24"/>
          <w:u w:val="single"/>
        </w:rPr>
      </w:pPr>
    </w:p>
    <w:p w:rsidR="00443445" w:rsidRPr="00443445" w:rsidRDefault="00443445" w:rsidP="00490D64">
      <w:pPr>
        <w:tabs>
          <w:tab w:val="left" w:pos="1041"/>
        </w:tabs>
        <w:spacing w:after="0" w:line="240" w:lineRule="auto"/>
        <w:rPr>
          <w:rFonts w:ascii="Times New Roman" w:hAnsi="Times New Roman" w:cs="Times New Roman"/>
          <w:sz w:val="24"/>
          <w:szCs w:val="24"/>
        </w:rPr>
      </w:pPr>
      <w:r>
        <w:rPr>
          <w:rFonts w:ascii="Times New Roman" w:hAnsi="Times New Roman" w:cs="Times New Roman"/>
          <w:b/>
          <w:sz w:val="24"/>
          <w:szCs w:val="24"/>
          <w:u w:val="single"/>
        </w:rPr>
        <w:t>Class Conduct (</w:t>
      </w:r>
      <w:r w:rsidRPr="00443445">
        <w:rPr>
          <w:rFonts w:ascii="Times New Roman" w:hAnsi="Times New Roman" w:cs="Times New Roman"/>
          <w:b/>
          <w:color w:val="000000"/>
          <w:sz w:val="24"/>
          <w:szCs w:val="23"/>
          <w:u w:val="single"/>
        </w:rPr>
        <w:t>Common Courtesy):</w:t>
      </w:r>
      <w:r w:rsidRPr="00443445">
        <w:rPr>
          <w:rFonts w:ascii="Times New Roman" w:hAnsi="Times New Roman" w:cs="Times New Roman"/>
          <w:color w:val="000000"/>
          <w:sz w:val="24"/>
          <w:szCs w:val="23"/>
        </w:rPr>
        <w:t xml:space="preserve"> </w:t>
      </w:r>
    </w:p>
    <w:p w:rsidR="003D03A1" w:rsidRPr="003D03A1" w:rsidRDefault="006B7A4A" w:rsidP="00490D64">
      <w:pPr>
        <w:pStyle w:val="ListParagraph"/>
        <w:numPr>
          <w:ilvl w:val="0"/>
          <w:numId w:val="4"/>
        </w:numPr>
        <w:spacing w:line="240" w:lineRule="auto"/>
        <w:rPr>
          <w:rFonts w:ascii="Times New Roman" w:hAnsi="Times New Roman" w:cs="Times New Roman"/>
          <w:sz w:val="24"/>
          <w:szCs w:val="24"/>
        </w:rPr>
      </w:pPr>
      <w:r w:rsidRPr="003D03A1">
        <w:rPr>
          <w:rFonts w:ascii="Times New Roman" w:hAnsi="Times New Roman" w:cs="Times New Roman"/>
          <w:sz w:val="24"/>
          <w:szCs w:val="24"/>
        </w:rPr>
        <w:t xml:space="preserve">Please </w:t>
      </w:r>
      <w:r w:rsidRPr="002E0F46">
        <w:rPr>
          <w:rFonts w:ascii="Times New Roman" w:hAnsi="Times New Roman" w:cs="Times New Roman"/>
          <w:sz w:val="24"/>
          <w:szCs w:val="24"/>
          <w:u w:val="single"/>
        </w:rPr>
        <w:t>keep up with the reading, assignments and workload</w:t>
      </w:r>
      <w:r w:rsidR="00066879" w:rsidRPr="003D03A1">
        <w:rPr>
          <w:rFonts w:ascii="Times New Roman" w:hAnsi="Times New Roman" w:cs="Times New Roman"/>
          <w:sz w:val="24"/>
          <w:szCs w:val="24"/>
        </w:rPr>
        <w:t>.</w:t>
      </w:r>
      <w:r w:rsidRPr="003D03A1">
        <w:rPr>
          <w:rFonts w:ascii="Times New Roman" w:hAnsi="Times New Roman" w:cs="Times New Roman"/>
          <w:sz w:val="24"/>
          <w:szCs w:val="24"/>
        </w:rPr>
        <w:t xml:space="preserve"> Please keep in mind that not all of the material in the lectures appears in the course readings, nor is all the material in the </w:t>
      </w:r>
      <w:r w:rsidR="00401E46">
        <w:rPr>
          <w:rFonts w:ascii="Times New Roman" w:hAnsi="Times New Roman" w:cs="Times New Roman"/>
          <w:sz w:val="24"/>
          <w:szCs w:val="24"/>
        </w:rPr>
        <w:t xml:space="preserve">readings covered in the lectures. </w:t>
      </w:r>
      <w:r w:rsidRPr="00835B07">
        <w:rPr>
          <w:rFonts w:ascii="Times New Roman" w:hAnsi="Times New Roman" w:cs="Times New Roman"/>
          <w:sz w:val="24"/>
          <w:szCs w:val="24"/>
          <w:u w:val="single"/>
        </w:rPr>
        <w:t>You are responsible for the material in the textbook and in the lectures</w:t>
      </w:r>
      <w:r w:rsidRPr="003D03A1">
        <w:rPr>
          <w:rFonts w:ascii="Times New Roman" w:hAnsi="Times New Roman" w:cs="Times New Roman"/>
          <w:sz w:val="24"/>
          <w:szCs w:val="24"/>
        </w:rPr>
        <w:t xml:space="preserve">. </w:t>
      </w:r>
      <w:r w:rsidR="00490D64" w:rsidRPr="003D03A1">
        <w:rPr>
          <w:rFonts w:ascii="Times New Roman" w:hAnsi="Times New Roman" w:cs="Times New Roman"/>
          <w:sz w:val="24"/>
          <w:szCs w:val="24"/>
        </w:rPr>
        <w:t xml:space="preserve">If you miss a class, be sure to get the notes from another student. </w:t>
      </w:r>
      <w:r w:rsidR="00490D64" w:rsidRPr="00F425FB">
        <w:rPr>
          <w:rFonts w:ascii="Times New Roman" w:hAnsi="Times New Roman" w:cs="Times New Roman"/>
          <w:sz w:val="24"/>
          <w:szCs w:val="24"/>
          <w:u w:val="single"/>
        </w:rPr>
        <w:t>I will not provide my slides or lecture notes.</w:t>
      </w:r>
    </w:p>
    <w:p w:rsidR="00ED5584" w:rsidRPr="00234C28" w:rsidRDefault="00401E46" w:rsidP="00490D64">
      <w:pPr>
        <w:pStyle w:val="ListParagraph"/>
        <w:numPr>
          <w:ilvl w:val="0"/>
          <w:numId w:val="4"/>
        </w:numPr>
        <w:autoSpaceDE w:val="0"/>
        <w:autoSpaceDN w:val="0"/>
        <w:adjustRightInd w:val="0"/>
        <w:spacing w:after="0" w:line="240" w:lineRule="auto"/>
        <w:rPr>
          <w:rFonts w:ascii="Times New Roman" w:hAnsi="Times New Roman"/>
          <w:color w:val="000000"/>
          <w:sz w:val="24"/>
          <w:szCs w:val="23"/>
        </w:rPr>
      </w:pPr>
      <w:r w:rsidRPr="00234C28">
        <w:rPr>
          <w:rFonts w:ascii="Times New Roman" w:hAnsi="Times New Roman" w:cs="Times New Roman"/>
          <w:sz w:val="24"/>
          <w:szCs w:val="24"/>
        </w:rPr>
        <w:lastRenderedPageBreak/>
        <w:t xml:space="preserve">I encourage </w:t>
      </w:r>
      <w:r w:rsidR="00F425FB" w:rsidRPr="00234C28">
        <w:rPr>
          <w:rFonts w:ascii="Times New Roman" w:hAnsi="Times New Roman" w:cs="Times New Roman"/>
          <w:sz w:val="24"/>
          <w:szCs w:val="24"/>
        </w:rPr>
        <w:t xml:space="preserve">questions and discussion regarding the assigned material. It is important, however, to </w:t>
      </w:r>
      <w:r w:rsidR="00F425FB" w:rsidRPr="00234C28">
        <w:rPr>
          <w:rFonts w:ascii="Times New Roman" w:hAnsi="Times New Roman" w:cs="Times New Roman"/>
          <w:sz w:val="24"/>
          <w:szCs w:val="24"/>
          <w:u w:val="single"/>
        </w:rPr>
        <w:t>always be respectful of other students’ thoughts and questions</w:t>
      </w:r>
      <w:r w:rsidR="00F425FB" w:rsidRPr="00234C28">
        <w:rPr>
          <w:rFonts w:ascii="Times New Roman" w:hAnsi="Times New Roman" w:cs="Times New Roman"/>
          <w:sz w:val="24"/>
          <w:szCs w:val="24"/>
        </w:rPr>
        <w:t xml:space="preserve">. Do not use offensive language to establish a point. Do not speak over other students or the instructor. </w:t>
      </w:r>
      <w:r w:rsidR="009C0086" w:rsidRPr="00234C28">
        <w:rPr>
          <w:rFonts w:ascii="Times New Roman" w:hAnsi="Times New Roman"/>
          <w:sz w:val="24"/>
          <w:szCs w:val="24"/>
        </w:rPr>
        <w:t>The success of this class is depende</w:t>
      </w:r>
      <w:r w:rsidR="00377068" w:rsidRPr="00234C28">
        <w:rPr>
          <w:rFonts w:ascii="Times New Roman" w:hAnsi="Times New Roman"/>
          <w:sz w:val="24"/>
          <w:szCs w:val="24"/>
        </w:rPr>
        <w:t xml:space="preserve">nt not only on my abilities </w:t>
      </w:r>
      <w:r w:rsidR="009C0086" w:rsidRPr="00234C28">
        <w:rPr>
          <w:rFonts w:ascii="Times New Roman" w:hAnsi="Times New Roman"/>
          <w:sz w:val="24"/>
          <w:szCs w:val="24"/>
        </w:rPr>
        <w:t xml:space="preserve">as an instructor to communicate new and </w:t>
      </w:r>
      <w:r w:rsidR="00490D64">
        <w:rPr>
          <w:rFonts w:ascii="Times New Roman" w:hAnsi="Times New Roman"/>
          <w:sz w:val="24"/>
          <w:szCs w:val="24"/>
        </w:rPr>
        <w:t>difficult</w:t>
      </w:r>
      <w:r w:rsidR="009C0086" w:rsidRPr="00234C28">
        <w:rPr>
          <w:rFonts w:ascii="Times New Roman" w:hAnsi="Times New Roman"/>
          <w:sz w:val="24"/>
          <w:szCs w:val="24"/>
        </w:rPr>
        <w:t xml:space="preserve"> ideas, but also on our ability as a class to work together to create an en</w:t>
      </w:r>
      <w:r w:rsidR="00490D64">
        <w:rPr>
          <w:rFonts w:ascii="Times New Roman" w:hAnsi="Times New Roman"/>
          <w:sz w:val="24"/>
          <w:szCs w:val="24"/>
        </w:rPr>
        <w:t xml:space="preserve">vironment conducive to learning. </w:t>
      </w:r>
      <w:r w:rsidR="00490D64">
        <w:rPr>
          <w:rFonts w:ascii="Times New Roman" w:hAnsi="Times New Roman" w:cs="Times New Roman"/>
          <w:b/>
          <w:sz w:val="24"/>
          <w:szCs w:val="24"/>
        </w:rPr>
        <w:t>Di</w:t>
      </w:r>
      <w:r w:rsidR="00377068" w:rsidRPr="00234C28">
        <w:rPr>
          <w:rFonts w:ascii="Times New Roman" w:hAnsi="Times New Roman" w:cs="Times New Roman"/>
          <w:b/>
          <w:sz w:val="24"/>
          <w:szCs w:val="24"/>
        </w:rPr>
        <w:t>sruptive behaviors</w:t>
      </w:r>
      <w:r w:rsidR="00377068" w:rsidRPr="00234C28">
        <w:rPr>
          <w:rFonts w:ascii="Times New Roman" w:hAnsi="Times New Roman" w:cs="Times New Roman"/>
          <w:sz w:val="24"/>
          <w:szCs w:val="24"/>
        </w:rPr>
        <w:t xml:space="preserve"> in the classroom cheat other students out of their opportunity to learn. </w:t>
      </w:r>
      <w:r w:rsidR="00377068" w:rsidRPr="00234C28">
        <w:rPr>
          <w:rFonts w:ascii="Times New Roman" w:hAnsi="Times New Roman"/>
          <w:sz w:val="24"/>
          <w:szCs w:val="24"/>
        </w:rPr>
        <w:t xml:space="preserve">Thus, it is important </w:t>
      </w:r>
      <w:r w:rsidR="00490D64">
        <w:rPr>
          <w:rFonts w:ascii="Times New Roman" w:hAnsi="Times New Roman"/>
          <w:sz w:val="24"/>
          <w:szCs w:val="24"/>
        </w:rPr>
        <w:t>that you are not</w:t>
      </w:r>
      <w:r w:rsidR="00377068" w:rsidRPr="00234C28">
        <w:rPr>
          <w:rFonts w:ascii="Times New Roman" w:hAnsi="Times New Roman"/>
          <w:sz w:val="24"/>
          <w:szCs w:val="24"/>
        </w:rPr>
        <w:t xml:space="preserve"> </w:t>
      </w:r>
      <w:r w:rsidR="00490D64">
        <w:rPr>
          <w:rFonts w:ascii="Times New Roman" w:hAnsi="Times New Roman"/>
          <w:sz w:val="24"/>
          <w:szCs w:val="24"/>
        </w:rPr>
        <w:t>a</w:t>
      </w:r>
      <w:r w:rsidR="00377068" w:rsidRPr="00234C28">
        <w:rPr>
          <w:rFonts w:ascii="Times New Roman" w:hAnsi="Times New Roman"/>
          <w:sz w:val="24"/>
          <w:szCs w:val="24"/>
        </w:rPr>
        <w:t xml:space="preserve"> disruptive student that interrupts everyone else’s learning experience. </w:t>
      </w:r>
      <w:r w:rsidR="00377068" w:rsidRPr="00234C28">
        <w:rPr>
          <w:rFonts w:ascii="Times New Roman" w:hAnsi="Times New Roman"/>
          <w:color w:val="000000"/>
          <w:sz w:val="24"/>
          <w:szCs w:val="23"/>
          <w:u w:val="single"/>
        </w:rPr>
        <w:t>Examples of disruptive behaviors</w:t>
      </w:r>
      <w:r w:rsidR="00377068" w:rsidRPr="00234C28">
        <w:rPr>
          <w:rFonts w:ascii="Times New Roman" w:hAnsi="Times New Roman"/>
          <w:color w:val="000000"/>
          <w:sz w:val="24"/>
          <w:szCs w:val="23"/>
        </w:rPr>
        <w:t xml:space="preserve"> would include coming late to class, repeatedly leaving an</w:t>
      </w:r>
      <w:r w:rsidRPr="00234C28">
        <w:rPr>
          <w:rFonts w:ascii="Times New Roman" w:hAnsi="Times New Roman"/>
          <w:color w:val="000000"/>
          <w:sz w:val="24"/>
          <w:szCs w:val="23"/>
        </w:rPr>
        <w:t>d entering the classroom</w:t>
      </w:r>
      <w:r w:rsidR="00377068" w:rsidRPr="00234C28">
        <w:rPr>
          <w:rFonts w:ascii="Times New Roman" w:hAnsi="Times New Roman"/>
          <w:color w:val="000000"/>
          <w:sz w:val="24"/>
          <w:szCs w:val="23"/>
        </w:rPr>
        <w:t>, making loud or distra</w:t>
      </w:r>
      <w:r w:rsidRPr="00234C28">
        <w:rPr>
          <w:rFonts w:ascii="Times New Roman" w:hAnsi="Times New Roman"/>
          <w:color w:val="000000"/>
          <w:sz w:val="24"/>
          <w:szCs w:val="23"/>
        </w:rPr>
        <w:t xml:space="preserve">cting noises, and </w:t>
      </w:r>
      <w:r w:rsidR="00377068" w:rsidRPr="00234C28">
        <w:rPr>
          <w:rFonts w:ascii="Times New Roman" w:hAnsi="Times New Roman"/>
          <w:color w:val="000000"/>
          <w:sz w:val="24"/>
          <w:szCs w:val="23"/>
        </w:rPr>
        <w:t>speaking without being recognized. As the instructor of this class, I also find the following distracting: reading ou</w:t>
      </w:r>
      <w:r w:rsidR="00234C28" w:rsidRPr="00234C28">
        <w:rPr>
          <w:rFonts w:ascii="Times New Roman" w:hAnsi="Times New Roman"/>
          <w:color w:val="000000"/>
          <w:sz w:val="24"/>
          <w:szCs w:val="23"/>
        </w:rPr>
        <w:t>tside material,</w:t>
      </w:r>
      <w:r w:rsidR="00377068" w:rsidRPr="00234C28">
        <w:rPr>
          <w:rFonts w:ascii="Times New Roman" w:hAnsi="Times New Roman"/>
          <w:color w:val="000000"/>
          <w:sz w:val="24"/>
          <w:szCs w:val="23"/>
        </w:rPr>
        <w:t xml:space="preserve"> sleeping,</w:t>
      </w:r>
      <w:r w:rsidR="00526D8D" w:rsidRPr="00526D8D">
        <w:rPr>
          <w:rFonts w:ascii="Times New Roman" w:hAnsi="Times New Roman"/>
          <w:color w:val="000000"/>
          <w:sz w:val="24"/>
          <w:szCs w:val="23"/>
        </w:rPr>
        <w:t xml:space="preserve"> </w:t>
      </w:r>
      <w:r w:rsidR="00526D8D" w:rsidRPr="00234C28">
        <w:rPr>
          <w:rFonts w:ascii="Times New Roman" w:hAnsi="Times New Roman"/>
          <w:color w:val="000000"/>
          <w:sz w:val="24"/>
          <w:szCs w:val="23"/>
        </w:rPr>
        <w:t>side conversations with your neighbor</w:t>
      </w:r>
      <w:r w:rsidR="00526D8D">
        <w:rPr>
          <w:rFonts w:ascii="Times New Roman" w:hAnsi="Times New Roman"/>
          <w:color w:val="000000"/>
          <w:sz w:val="24"/>
          <w:szCs w:val="23"/>
        </w:rPr>
        <w:t>, texting and using technology for non-academic purposes</w:t>
      </w:r>
      <w:r w:rsidR="00377068" w:rsidRPr="00234C28">
        <w:rPr>
          <w:rFonts w:ascii="Times New Roman" w:hAnsi="Times New Roman"/>
          <w:color w:val="000000"/>
          <w:sz w:val="24"/>
          <w:szCs w:val="23"/>
        </w:rPr>
        <w:t xml:space="preserve"> </w:t>
      </w:r>
      <w:r w:rsidR="00BE336B" w:rsidRPr="00234C28">
        <w:rPr>
          <w:rFonts w:ascii="Times New Roman" w:hAnsi="Times New Roman"/>
          <w:color w:val="000000"/>
          <w:sz w:val="24"/>
          <w:szCs w:val="23"/>
        </w:rPr>
        <w:t>(</w:t>
      </w:r>
      <w:r w:rsidR="00377068" w:rsidRPr="00234C28">
        <w:rPr>
          <w:rFonts w:ascii="Times New Roman" w:hAnsi="Times New Roman"/>
          <w:color w:val="000000"/>
          <w:sz w:val="24"/>
          <w:szCs w:val="23"/>
        </w:rPr>
        <w:t xml:space="preserve">e-mail, </w:t>
      </w:r>
      <w:r w:rsidRPr="00234C28">
        <w:rPr>
          <w:rFonts w:ascii="Times New Roman" w:hAnsi="Times New Roman"/>
          <w:color w:val="000000"/>
          <w:sz w:val="24"/>
          <w:szCs w:val="23"/>
        </w:rPr>
        <w:t>Facebook</w:t>
      </w:r>
      <w:r w:rsidR="004209E3">
        <w:rPr>
          <w:rFonts w:ascii="Times New Roman" w:hAnsi="Times New Roman"/>
          <w:color w:val="000000"/>
          <w:sz w:val="24"/>
          <w:szCs w:val="23"/>
        </w:rPr>
        <w:t xml:space="preserve">, Twitter, </w:t>
      </w:r>
      <w:r w:rsidR="00C07D46" w:rsidRPr="00234C28">
        <w:rPr>
          <w:rFonts w:ascii="Times New Roman" w:hAnsi="Times New Roman"/>
          <w:color w:val="000000"/>
          <w:sz w:val="24"/>
          <w:szCs w:val="23"/>
        </w:rPr>
        <w:t>Tinder,</w:t>
      </w:r>
      <w:r w:rsidR="00377068" w:rsidRPr="00234C28">
        <w:rPr>
          <w:rFonts w:ascii="Times New Roman" w:hAnsi="Times New Roman"/>
          <w:color w:val="000000"/>
          <w:sz w:val="24"/>
          <w:szCs w:val="23"/>
        </w:rPr>
        <w:t xml:space="preserve"> etc.). I re</w:t>
      </w:r>
      <w:r w:rsidR="006508CA">
        <w:rPr>
          <w:rFonts w:ascii="Times New Roman" w:hAnsi="Times New Roman"/>
          <w:color w:val="000000"/>
          <w:sz w:val="24"/>
          <w:szCs w:val="23"/>
        </w:rPr>
        <w:t>quest that you turn cell phones</w:t>
      </w:r>
      <w:r w:rsidR="00377068" w:rsidRPr="00234C28">
        <w:rPr>
          <w:rFonts w:ascii="Times New Roman" w:hAnsi="Times New Roman"/>
          <w:color w:val="000000"/>
          <w:sz w:val="24"/>
          <w:szCs w:val="23"/>
        </w:rPr>
        <w:t xml:space="preserve"> on silent during class (not vibrate). </w:t>
      </w:r>
      <w:r w:rsidR="00377068" w:rsidRPr="00234C28">
        <w:rPr>
          <w:rFonts w:ascii="Times New Roman" w:hAnsi="Times New Roman" w:cs="Times New Roman"/>
          <w:sz w:val="24"/>
          <w:szCs w:val="24"/>
        </w:rPr>
        <w:t>If any behavior disrupts the learning environment</w:t>
      </w:r>
      <w:r w:rsidR="00490D64">
        <w:rPr>
          <w:rFonts w:ascii="Times New Roman" w:hAnsi="Times New Roman" w:cs="Times New Roman"/>
          <w:sz w:val="24"/>
          <w:szCs w:val="24"/>
        </w:rPr>
        <w:t>,</w:t>
      </w:r>
      <w:r w:rsidR="00377068" w:rsidRPr="00234C28">
        <w:rPr>
          <w:rFonts w:ascii="Times New Roman" w:hAnsi="Times New Roman" w:cs="Times New Roman"/>
          <w:sz w:val="24"/>
          <w:szCs w:val="24"/>
        </w:rPr>
        <w:t xml:space="preserve"> I reserve</w:t>
      </w:r>
      <w:r w:rsidR="00234C28" w:rsidRPr="00234C28">
        <w:rPr>
          <w:rFonts w:ascii="Times New Roman" w:hAnsi="Times New Roman" w:cs="Times New Roman"/>
          <w:sz w:val="24"/>
          <w:szCs w:val="24"/>
        </w:rPr>
        <w:t xml:space="preserve"> the right to ask you to leave.</w:t>
      </w:r>
    </w:p>
    <w:p w:rsidR="00234C28" w:rsidRPr="00526D8D" w:rsidRDefault="00234C28" w:rsidP="00234C28">
      <w:pPr>
        <w:pStyle w:val="ListParagraph"/>
        <w:autoSpaceDE w:val="0"/>
        <w:autoSpaceDN w:val="0"/>
        <w:adjustRightInd w:val="0"/>
        <w:spacing w:after="0"/>
        <w:ind w:left="360"/>
        <w:rPr>
          <w:rFonts w:ascii="Times New Roman" w:hAnsi="Times New Roman"/>
          <w:color w:val="000000"/>
          <w:sz w:val="18"/>
          <w:szCs w:val="23"/>
        </w:rPr>
      </w:pPr>
    </w:p>
    <w:p w:rsidR="000651C9" w:rsidRDefault="000651C9" w:rsidP="00CF1085">
      <w:pPr>
        <w:spacing w:after="0"/>
        <w:ind w:left="90"/>
        <w:rPr>
          <w:rFonts w:ascii="Times New Roman" w:hAnsi="Times New Roman" w:cs="Times New Roman"/>
          <w:sz w:val="24"/>
          <w:szCs w:val="24"/>
        </w:rPr>
      </w:pPr>
      <w:r w:rsidRPr="00664DEE">
        <w:rPr>
          <w:rFonts w:ascii="Times New Roman" w:hAnsi="Times New Roman" w:cs="Times New Roman"/>
          <w:sz w:val="24"/>
          <w:szCs w:val="24"/>
        </w:rPr>
        <w:t xml:space="preserve">The following schedule is </w:t>
      </w:r>
      <w:r w:rsidRPr="00B340E4">
        <w:rPr>
          <w:rFonts w:ascii="Times New Roman" w:hAnsi="Times New Roman" w:cs="Times New Roman"/>
          <w:sz w:val="24"/>
          <w:szCs w:val="24"/>
          <w:u w:val="single"/>
        </w:rPr>
        <w:t>tentative and subject to change</w:t>
      </w:r>
      <w:r w:rsidRPr="00664DEE">
        <w:rPr>
          <w:rFonts w:ascii="Times New Roman" w:hAnsi="Times New Roman" w:cs="Times New Roman"/>
          <w:sz w:val="24"/>
          <w:szCs w:val="24"/>
        </w:rPr>
        <w:t xml:space="preserve"> if class runs short or a certain subject requires further discussion.</w:t>
      </w:r>
    </w:p>
    <w:p w:rsidR="00C97180" w:rsidRDefault="00764E2B" w:rsidP="001B2345">
      <w:pPr>
        <w:spacing w:after="0"/>
        <w:rPr>
          <w:rFonts w:ascii="Times New Roman" w:hAnsi="Times New Roman" w:cs="Times New Roman"/>
          <w:bCs/>
          <w:color w:val="000000"/>
          <w:sz w:val="24"/>
          <w:szCs w:val="24"/>
        </w:rPr>
      </w:pPr>
      <w:r w:rsidRPr="00764E2B">
        <w:rPr>
          <w:rFonts w:ascii="Times New Roman" w:hAnsi="Times New Roman" w:cs="Times New Roman"/>
          <w:b/>
          <w:bCs/>
          <w:color w:val="000000"/>
          <w:sz w:val="24"/>
          <w:szCs w:val="24"/>
          <w:u w:val="single"/>
        </w:rPr>
        <w:t>Course Schedule</w:t>
      </w:r>
      <w:r w:rsidR="007A0785">
        <w:rPr>
          <w:rFonts w:ascii="Times New Roman" w:hAnsi="Times New Roman" w:cs="Times New Roman"/>
          <w:b/>
          <w:bCs/>
          <w:color w:val="000000"/>
          <w:sz w:val="24"/>
          <w:szCs w:val="24"/>
        </w:rPr>
        <w:t xml:space="preserve">: </w:t>
      </w:r>
      <w:r w:rsidR="000651C9" w:rsidRPr="00B340E4">
        <w:rPr>
          <w:rFonts w:ascii="Times New Roman" w:hAnsi="Times New Roman" w:cs="Times New Roman"/>
          <w:b/>
          <w:bCs/>
          <w:color w:val="FF0000"/>
          <w:sz w:val="24"/>
          <w:szCs w:val="24"/>
        </w:rPr>
        <w:t>C</w:t>
      </w:r>
      <w:r w:rsidR="00AF7A34" w:rsidRPr="00B340E4">
        <w:rPr>
          <w:rFonts w:ascii="Times New Roman" w:hAnsi="Times New Roman" w:cs="Times New Roman"/>
          <w:b/>
          <w:bCs/>
          <w:color w:val="FF0000"/>
          <w:sz w:val="24"/>
          <w:szCs w:val="24"/>
        </w:rPr>
        <w:t>omplete all readings prior to the class meeting for which they are assigned.</w:t>
      </w:r>
    </w:p>
    <w:tbl>
      <w:tblPr>
        <w:tblStyle w:val="TableGrid"/>
        <w:tblW w:w="10579" w:type="dxa"/>
        <w:tblInd w:w="-365" w:type="dxa"/>
        <w:tblLayout w:type="fixed"/>
        <w:tblLook w:val="00A0" w:firstRow="1" w:lastRow="0" w:firstColumn="1" w:lastColumn="0" w:noHBand="0" w:noVBand="0"/>
      </w:tblPr>
      <w:tblGrid>
        <w:gridCol w:w="738"/>
        <w:gridCol w:w="1062"/>
        <w:gridCol w:w="5940"/>
        <w:gridCol w:w="1417"/>
        <w:gridCol w:w="1422"/>
      </w:tblGrid>
      <w:tr w:rsidR="000170ED" w:rsidRPr="00C97180" w:rsidTr="00E40610">
        <w:tc>
          <w:tcPr>
            <w:tcW w:w="738" w:type="dxa"/>
          </w:tcPr>
          <w:p w:rsidR="000170ED" w:rsidRPr="00C97180" w:rsidRDefault="000170ED" w:rsidP="000170ED">
            <w:pPr>
              <w:spacing w:after="0" w:line="240" w:lineRule="auto"/>
              <w:ind w:left="-108" w:right="-90"/>
              <w:jc w:val="center"/>
              <w:rPr>
                <w:rFonts w:ascii="Times New Roman" w:hAnsi="Times New Roman" w:cs="Times New Roman"/>
                <w:b/>
                <w:sz w:val="24"/>
                <w:szCs w:val="24"/>
              </w:rPr>
            </w:pPr>
            <w:r>
              <w:rPr>
                <w:rFonts w:ascii="Times New Roman" w:hAnsi="Times New Roman" w:cs="Times New Roman"/>
                <w:b/>
                <w:sz w:val="24"/>
                <w:szCs w:val="24"/>
              </w:rPr>
              <w:t>Week</w:t>
            </w:r>
          </w:p>
        </w:tc>
        <w:tc>
          <w:tcPr>
            <w:tcW w:w="1062" w:type="dxa"/>
          </w:tcPr>
          <w:p w:rsidR="000170ED" w:rsidRPr="00C97180" w:rsidRDefault="000170ED" w:rsidP="005C69D4">
            <w:pPr>
              <w:spacing w:after="0" w:line="240" w:lineRule="auto"/>
              <w:rPr>
                <w:rFonts w:ascii="Times New Roman" w:hAnsi="Times New Roman" w:cs="Times New Roman"/>
                <w:b/>
                <w:sz w:val="24"/>
                <w:szCs w:val="24"/>
              </w:rPr>
            </w:pPr>
            <w:r w:rsidRPr="00C97180">
              <w:rPr>
                <w:rFonts w:ascii="Times New Roman" w:hAnsi="Times New Roman" w:cs="Times New Roman"/>
                <w:b/>
                <w:sz w:val="24"/>
                <w:szCs w:val="24"/>
              </w:rPr>
              <w:t>Date</w:t>
            </w:r>
          </w:p>
        </w:tc>
        <w:tc>
          <w:tcPr>
            <w:tcW w:w="5940" w:type="dxa"/>
          </w:tcPr>
          <w:p w:rsidR="000170ED" w:rsidRPr="00C97180" w:rsidRDefault="000170ED" w:rsidP="005C69D4">
            <w:pPr>
              <w:spacing w:after="0" w:line="240" w:lineRule="auto"/>
              <w:rPr>
                <w:rFonts w:ascii="Times New Roman" w:hAnsi="Times New Roman" w:cs="Times New Roman"/>
                <w:b/>
                <w:sz w:val="24"/>
                <w:szCs w:val="24"/>
              </w:rPr>
            </w:pPr>
            <w:r w:rsidRPr="00C97180">
              <w:rPr>
                <w:rFonts w:ascii="Times New Roman" w:hAnsi="Times New Roman" w:cs="Times New Roman"/>
                <w:b/>
                <w:sz w:val="24"/>
                <w:szCs w:val="24"/>
              </w:rPr>
              <w:t>Topic</w:t>
            </w:r>
          </w:p>
        </w:tc>
        <w:tc>
          <w:tcPr>
            <w:tcW w:w="1417" w:type="dxa"/>
          </w:tcPr>
          <w:p w:rsidR="000170ED" w:rsidRPr="00C97180" w:rsidRDefault="000170ED" w:rsidP="00552637">
            <w:pPr>
              <w:spacing w:after="0" w:line="240" w:lineRule="auto"/>
              <w:rPr>
                <w:rFonts w:ascii="Times New Roman" w:hAnsi="Times New Roman" w:cs="Times New Roman"/>
                <w:b/>
                <w:sz w:val="24"/>
                <w:szCs w:val="24"/>
              </w:rPr>
            </w:pPr>
            <w:r w:rsidRPr="00C97180">
              <w:rPr>
                <w:rFonts w:ascii="Times New Roman" w:hAnsi="Times New Roman" w:cs="Times New Roman"/>
                <w:b/>
                <w:sz w:val="24"/>
                <w:szCs w:val="24"/>
              </w:rPr>
              <w:t xml:space="preserve">Reading </w:t>
            </w:r>
          </w:p>
        </w:tc>
        <w:tc>
          <w:tcPr>
            <w:tcW w:w="1422" w:type="dxa"/>
          </w:tcPr>
          <w:p w:rsidR="000170ED" w:rsidRPr="00C97180" w:rsidRDefault="00150910" w:rsidP="00150910">
            <w:pPr>
              <w:spacing w:after="0" w:line="240" w:lineRule="auto"/>
              <w:ind w:left="-104" w:right="-119"/>
              <w:rPr>
                <w:rFonts w:ascii="Times New Roman" w:hAnsi="Times New Roman" w:cs="Times New Roman"/>
                <w:b/>
                <w:sz w:val="24"/>
                <w:szCs w:val="24"/>
              </w:rPr>
            </w:pPr>
            <w:r>
              <w:rPr>
                <w:rFonts w:ascii="Times New Roman" w:hAnsi="Times New Roman" w:cs="Times New Roman"/>
                <w:b/>
                <w:sz w:val="24"/>
                <w:szCs w:val="24"/>
              </w:rPr>
              <w:t xml:space="preserve"> </w:t>
            </w:r>
            <w:r w:rsidR="000170ED">
              <w:rPr>
                <w:rFonts w:ascii="Times New Roman" w:hAnsi="Times New Roman" w:cs="Times New Roman"/>
                <w:b/>
                <w:sz w:val="24"/>
                <w:szCs w:val="24"/>
              </w:rPr>
              <w:t>Assessments</w:t>
            </w:r>
          </w:p>
        </w:tc>
      </w:tr>
      <w:tr w:rsidR="003E7967" w:rsidRPr="00C97180" w:rsidTr="00E40610">
        <w:tc>
          <w:tcPr>
            <w:tcW w:w="738" w:type="dxa"/>
          </w:tcPr>
          <w:p w:rsidR="003E7967" w:rsidRDefault="003E7967" w:rsidP="003E796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062" w:type="dxa"/>
          </w:tcPr>
          <w:p w:rsidR="003E7967" w:rsidRPr="00FE541A" w:rsidRDefault="0077555B" w:rsidP="003E7967">
            <w:pPr>
              <w:spacing w:after="0" w:line="240" w:lineRule="auto"/>
              <w:rPr>
                <w:rFonts w:ascii="Times New Roman" w:hAnsi="Times New Roman" w:cs="Times New Roman"/>
                <w:sz w:val="24"/>
                <w:szCs w:val="24"/>
              </w:rPr>
            </w:pPr>
            <w:r>
              <w:rPr>
                <w:rFonts w:ascii="Times New Roman" w:hAnsi="Times New Roman" w:cs="Times New Roman"/>
                <w:bCs/>
                <w:sz w:val="24"/>
                <w:szCs w:val="24"/>
              </w:rPr>
              <w:t>T</w:t>
            </w:r>
            <w:r w:rsidR="008A423B">
              <w:rPr>
                <w:rFonts w:ascii="Times New Roman" w:hAnsi="Times New Roman" w:cs="Times New Roman"/>
                <w:bCs/>
                <w:sz w:val="24"/>
                <w:szCs w:val="24"/>
              </w:rPr>
              <w:t xml:space="preserve"> 1/8</w:t>
            </w:r>
          </w:p>
        </w:tc>
        <w:tc>
          <w:tcPr>
            <w:tcW w:w="5940" w:type="dxa"/>
          </w:tcPr>
          <w:p w:rsidR="003E7967" w:rsidRPr="00C97180" w:rsidRDefault="00C05DAF" w:rsidP="00C05DAF">
            <w:pPr>
              <w:spacing w:after="0" w:line="240" w:lineRule="auto"/>
              <w:rPr>
                <w:rFonts w:ascii="Times New Roman" w:hAnsi="Times New Roman" w:cs="Times New Roman"/>
                <w:sz w:val="24"/>
                <w:szCs w:val="24"/>
              </w:rPr>
            </w:pPr>
            <w:r>
              <w:rPr>
                <w:rFonts w:ascii="Times New Roman" w:hAnsi="Times New Roman" w:cs="Times New Roman"/>
                <w:sz w:val="24"/>
                <w:szCs w:val="24"/>
              </w:rPr>
              <w:t>Review s</w:t>
            </w:r>
            <w:r w:rsidR="00432C44">
              <w:rPr>
                <w:rFonts w:ascii="Times New Roman" w:hAnsi="Times New Roman" w:cs="Times New Roman"/>
                <w:sz w:val="24"/>
                <w:szCs w:val="24"/>
              </w:rPr>
              <w:t>yllabus and introduction</w:t>
            </w:r>
            <w:r>
              <w:rPr>
                <w:rFonts w:ascii="Times New Roman" w:hAnsi="Times New Roman" w:cs="Times New Roman"/>
                <w:sz w:val="24"/>
                <w:szCs w:val="24"/>
              </w:rPr>
              <w:t xml:space="preserve"> to the topic </w:t>
            </w:r>
            <w:hyperlink r:id="rId11" w:history="1">
              <w:r w:rsidRPr="004D36AB">
                <w:rPr>
                  <w:rStyle w:val="Hyperlink"/>
                  <w:rFonts w:ascii="Times New Roman" w:hAnsi="Times New Roman" w:cs="Times New Roman"/>
                  <w:sz w:val="24"/>
                  <w:szCs w:val="24"/>
                </w:rPr>
                <w:t>https://www.slideshare.net/lbrowning9/human-trafficking-powerpoint-presentation</w:t>
              </w:r>
            </w:hyperlink>
            <w:r>
              <w:rPr>
                <w:rFonts w:ascii="Times New Roman" w:hAnsi="Times New Roman" w:cs="Times New Roman"/>
                <w:sz w:val="24"/>
                <w:szCs w:val="24"/>
              </w:rPr>
              <w:t xml:space="preserve"> </w:t>
            </w:r>
          </w:p>
        </w:tc>
        <w:tc>
          <w:tcPr>
            <w:tcW w:w="1417" w:type="dxa"/>
          </w:tcPr>
          <w:p w:rsidR="003E7967" w:rsidRPr="00C97180" w:rsidRDefault="003E7967" w:rsidP="003E7967">
            <w:pPr>
              <w:spacing w:after="0" w:line="240" w:lineRule="auto"/>
              <w:rPr>
                <w:rFonts w:ascii="Times New Roman" w:hAnsi="Times New Roman" w:cs="Times New Roman"/>
                <w:sz w:val="24"/>
                <w:szCs w:val="24"/>
              </w:rPr>
            </w:pPr>
          </w:p>
        </w:tc>
        <w:tc>
          <w:tcPr>
            <w:tcW w:w="1422" w:type="dxa"/>
          </w:tcPr>
          <w:p w:rsidR="003E7967" w:rsidRPr="00C97180" w:rsidRDefault="003E7967" w:rsidP="003E7967">
            <w:pPr>
              <w:spacing w:after="0" w:line="240" w:lineRule="auto"/>
              <w:rPr>
                <w:rFonts w:ascii="Times New Roman" w:hAnsi="Times New Roman" w:cs="Times New Roman"/>
                <w:sz w:val="24"/>
                <w:szCs w:val="24"/>
              </w:rPr>
            </w:pPr>
          </w:p>
        </w:tc>
      </w:tr>
      <w:tr w:rsidR="003E7967" w:rsidRPr="00C97180" w:rsidTr="00E40610">
        <w:tc>
          <w:tcPr>
            <w:tcW w:w="738" w:type="dxa"/>
          </w:tcPr>
          <w:p w:rsidR="003E7967" w:rsidRDefault="003E7967" w:rsidP="003E7967">
            <w:pPr>
              <w:spacing w:after="0" w:line="240" w:lineRule="auto"/>
              <w:jc w:val="center"/>
              <w:rPr>
                <w:rFonts w:ascii="Times New Roman" w:hAnsi="Times New Roman"/>
                <w:bCs/>
                <w:sz w:val="24"/>
                <w:szCs w:val="23"/>
              </w:rPr>
            </w:pPr>
          </w:p>
        </w:tc>
        <w:tc>
          <w:tcPr>
            <w:tcW w:w="1062" w:type="dxa"/>
          </w:tcPr>
          <w:p w:rsidR="003E7967" w:rsidRPr="00FE541A" w:rsidRDefault="0077555B" w:rsidP="008A423B">
            <w:pPr>
              <w:spacing w:after="0" w:line="240" w:lineRule="auto"/>
              <w:rPr>
                <w:rFonts w:ascii="Times New Roman" w:hAnsi="Times New Roman" w:cs="Times New Roman"/>
                <w:sz w:val="24"/>
                <w:szCs w:val="24"/>
              </w:rPr>
            </w:pPr>
            <w:r>
              <w:rPr>
                <w:rFonts w:ascii="Times New Roman" w:hAnsi="Times New Roman"/>
                <w:bCs/>
                <w:sz w:val="24"/>
                <w:szCs w:val="23"/>
              </w:rPr>
              <w:t>R</w:t>
            </w:r>
            <w:r w:rsidR="003E7967">
              <w:rPr>
                <w:rFonts w:ascii="Times New Roman" w:hAnsi="Times New Roman"/>
                <w:bCs/>
                <w:sz w:val="24"/>
                <w:szCs w:val="23"/>
              </w:rPr>
              <w:t xml:space="preserve"> 1/1</w:t>
            </w:r>
            <w:r w:rsidR="008A423B">
              <w:rPr>
                <w:rFonts w:ascii="Times New Roman" w:hAnsi="Times New Roman"/>
                <w:bCs/>
                <w:sz w:val="24"/>
                <w:szCs w:val="23"/>
              </w:rPr>
              <w:t>0</w:t>
            </w:r>
          </w:p>
        </w:tc>
        <w:tc>
          <w:tcPr>
            <w:tcW w:w="5940" w:type="dxa"/>
          </w:tcPr>
          <w:p w:rsidR="003E7967" w:rsidRPr="00C97180" w:rsidRDefault="00150910" w:rsidP="00150910">
            <w:pPr>
              <w:spacing w:after="0" w:line="240" w:lineRule="auto"/>
              <w:rPr>
                <w:rFonts w:ascii="Times New Roman" w:hAnsi="Times New Roman" w:cs="Times New Roman"/>
                <w:sz w:val="24"/>
                <w:szCs w:val="24"/>
              </w:rPr>
            </w:pPr>
            <w:r>
              <w:rPr>
                <w:rFonts w:ascii="Times New Roman" w:hAnsi="Times New Roman" w:cs="Times New Roman"/>
                <w:sz w:val="24"/>
                <w:szCs w:val="24"/>
              </w:rPr>
              <w:t>Definitions &amp; m</w:t>
            </w:r>
            <w:r w:rsidR="0077555B">
              <w:rPr>
                <w:rFonts w:ascii="Times New Roman" w:hAnsi="Times New Roman" w:cs="Times New Roman"/>
                <w:sz w:val="24"/>
                <w:szCs w:val="24"/>
              </w:rPr>
              <w:t>easuring the scope of the problem.</w:t>
            </w:r>
          </w:p>
        </w:tc>
        <w:tc>
          <w:tcPr>
            <w:tcW w:w="1417" w:type="dxa"/>
          </w:tcPr>
          <w:p w:rsidR="003E7967" w:rsidRPr="00C97180" w:rsidRDefault="00FC3D42" w:rsidP="003E7967">
            <w:pPr>
              <w:tabs>
                <w:tab w:val="left" w:pos="1062"/>
              </w:tabs>
              <w:spacing w:after="0" w:line="240" w:lineRule="auto"/>
              <w:ind w:left="-18" w:hanging="9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E40610">
              <w:rPr>
                <w:rFonts w:ascii="Times New Roman" w:hAnsi="Times New Roman" w:cs="Times New Roman"/>
                <w:sz w:val="24"/>
                <w:szCs w:val="24"/>
              </w:rPr>
              <w:t>Enrile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1</w:t>
            </w:r>
          </w:p>
        </w:tc>
        <w:tc>
          <w:tcPr>
            <w:tcW w:w="1422" w:type="dxa"/>
          </w:tcPr>
          <w:p w:rsidR="003E7967" w:rsidRPr="00C97180" w:rsidRDefault="003E7967" w:rsidP="003E7967">
            <w:pPr>
              <w:spacing w:after="0" w:line="240" w:lineRule="auto"/>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cs="Times New Roman"/>
                <w:bCs/>
                <w:sz w:val="24"/>
                <w:szCs w:val="24"/>
              </w:rPr>
              <w:t>T 1/15</w:t>
            </w:r>
          </w:p>
        </w:tc>
        <w:tc>
          <w:tcPr>
            <w:tcW w:w="5940" w:type="dxa"/>
          </w:tcPr>
          <w:p w:rsidR="00FC3D42" w:rsidRPr="0015091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Understanding the historical context </w:t>
            </w:r>
          </w:p>
        </w:tc>
        <w:tc>
          <w:tcPr>
            <w:tcW w:w="1417" w:type="dxa"/>
          </w:tcPr>
          <w:p w:rsidR="00FC3D42" w:rsidRPr="00C9718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Busch ch.1</w:t>
            </w:r>
          </w:p>
        </w:tc>
        <w:tc>
          <w:tcPr>
            <w:tcW w:w="1422" w:type="dxa"/>
          </w:tcPr>
          <w:p w:rsidR="00FC3D42" w:rsidRPr="00C97180" w:rsidRDefault="00FC3D42" w:rsidP="00FC3D42">
            <w:pPr>
              <w:spacing w:after="0" w:line="240" w:lineRule="auto"/>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bCs/>
                <w:sz w:val="24"/>
                <w:szCs w:val="23"/>
              </w:rPr>
            </w:pP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bCs/>
                <w:sz w:val="24"/>
                <w:szCs w:val="23"/>
              </w:rPr>
              <w:t>R 1/17</w:t>
            </w:r>
          </w:p>
        </w:tc>
        <w:tc>
          <w:tcPr>
            <w:tcW w:w="5940" w:type="dxa"/>
          </w:tcPr>
          <w:p w:rsidR="00FC3D42" w:rsidRPr="0015091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The booming business of human trafficking</w:t>
            </w:r>
          </w:p>
        </w:tc>
        <w:tc>
          <w:tcPr>
            <w:tcW w:w="1417" w:type="dxa"/>
          </w:tcPr>
          <w:p w:rsidR="00FC3D42" w:rsidRPr="00C97180" w:rsidRDefault="00FC3D42" w:rsidP="00FC3D42">
            <w:pPr>
              <w:spacing w:after="0" w:line="240" w:lineRule="auto"/>
              <w:ind w:right="-120"/>
              <w:rPr>
                <w:rFonts w:ascii="Times New Roman" w:hAnsi="Times New Roman" w:cs="Times New Roman"/>
                <w:sz w:val="24"/>
                <w:szCs w:val="24"/>
              </w:rPr>
            </w:pPr>
            <w:proofErr w:type="spellStart"/>
            <w:r w:rsidRPr="00E40610">
              <w:rPr>
                <w:rFonts w:ascii="Times New Roman" w:hAnsi="Times New Roman" w:cs="Times New Roman"/>
                <w:sz w:val="24"/>
                <w:szCs w:val="24"/>
              </w:rPr>
              <w:t>Enrile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2</w:t>
            </w:r>
          </w:p>
        </w:tc>
        <w:tc>
          <w:tcPr>
            <w:tcW w:w="1422" w:type="dxa"/>
          </w:tcPr>
          <w:p w:rsidR="00FC3D42" w:rsidRPr="00C97180" w:rsidRDefault="00FC3D42" w:rsidP="00FC3D42">
            <w:pPr>
              <w:spacing w:after="0" w:line="240" w:lineRule="auto"/>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cs="Times New Roman"/>
                <w:bCs/>
                <w:sz w:val="24"/>
                <w:szCs w:val="24"/>
              </w:rPr>
              <w:t>T 1/22</w:t>
            </w:r>
          </w:p>
        </w:tc>
        <w:tc>
          <w:tcPr>
            <w:tcW w:w="5940" w:type="dxa"/>
          </w:tcPr>
          <w:p w:rsidR="00FC3D42" w:rsidRPr="0015091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The economics business of human trafficking</w:t>
            </w:r>
          </w:p>
        </w:tc>
        <w:tc>
          <w:tcPr>
            <w:tcW w:w="1417" w:type="dxa"/>
          </w:tcPr>
          <w:p w:rsidR="00FC3D42" w:rsidRPr="00C9718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Busch ch.4</w:t>
            </w:r>
          </w:p>
        </w:tc>
        <w:tc>
          <w:tcPr>
            <w:tcW w:w="1422" w:type="dxa"/>
          </w:tcPr>
          <w:p w:rsidR="00FC3D42" w:rsidRPr="00C97180" w:rsidRDefault="00FC3D42" w:rsidP="00FC3D42">
            <w:pPr>
              <w:spacing w:after="0" w:line="240" w:lineRule="auto"/>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bCs/>
                <w:sz w:val="24"/>
                <w:szCs w:val="23"/>
              </w:rPr>
            </w:pP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bCs/>
                <w:sz w:val="24"/>
                <w:szCs w:val="23"/>
              </w:rPr>
              <w:t>R 1/24</w:t>
            </w:r>
          </w:p>
        </w:tc>
        <w:tc>
          <w:tcPr>
            <w:tcW w:w="5940" w:type="dxa"/>
          </w:tcPr>
          <w:p w:rsidR="00FC3D42" w:rsidRPr="0015091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Who are the primary &amp; secondary offenders/perpetrators?</w:t>
            </w:r>
          </w:p>
        </w:tc>
        <w:tc>
          <w:tcPr>
            <w:tcW w:w="1417" w:type="dxa"/>
          </w:tcPr>
          <w:p w:rsidR="00FC3D42" w:rsidRPr="00C9718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Busch ch.1</w:t>
            </w:r>
          </w:p>
        </w:tc>
        <w:tc>
          <w:tcPr>
            <w:tcW w:w="1422" w:type="dxa"/>
          </w:tcPr>
          <w:p w:rsidR="00FC3D42" w:rsidRPr="00C97180" w:rsidRDefault="00FC3D42" w:rsidP="00FC3D42">
            <w:pPr>
              <w:spacing w:after="0" w:line="240" w:lineRule="auto"/>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cs="Times New Roman"/>
                <w:bCs/>
                <w:sz w:val="24"/>
                <w:szCs w:val="24"/>
              </w:rPr>
              <w:t>T 1</w:t>
            </w:r>
            <w:r w:rsidRPr="00FE541A">
              <w:rPr>
                <w:rFonts w:ascii="Times New Roman" w:hAnsi="Times New Roman" w:cs="Times New Roman"/>
                <w:bCs/>
                <w:sz w:val="24"/>
                <w:szCs w:val="24"/>
              </w:rPr>
              <w:t>/</w:t>
            </w:r>
            <w:r>
              <w:rPr>
                <w:rFonts w:ascii="Times New Roman" w:hAnsi="Times New Roman" w:cs="Times New Roman"/>
                <w:bCs/>
                <w:sz w:val="24"/>
                <w:szCs w:val="24"/>
              </w:rPr>
              <w:t>29</w:t>
            </w:r>
          </w:p>
        </w:tc>
        <w:tc>
          <w:tcPr>
            <w:tcW w:w="5940" w:type="dxa"/>
          </w:tcPr>
          <w:p w:rsidR="00FC3D42" w:rsidRPr="0015091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Methods of control and coercion </w:t>
            </w:r>
          </w:p>
        </w:tc>
        <w:tc>
          <w:tcPr>
            <w:tcW w:w="1417" w:type="dxa"/>
          </w:tcPr>
          <w:p w:rsidR="00FC3D42" w:rsidRPr="00C97180" w:rsidRDefault="00FC3D42" w:rsidP="00FC3D42">
            <w:pPr>
              <w:spacing w:after="0" w:line="240" w:lineRule="auto"/>
              <w:rPr>
                <w:rFonts w:ascii="Times New Roman" w:hAnsi="Times New Roman" w:cs="Times New Roman"/>
                <w:sz w:val="24"/>
                <w:szCs w:val="24"/>
              </w:rPr>
            </w:pPr>
          </w:p>
        </w:tc>
        <w:tc>
          <w:tcPr>
            <w:tcW w:w="1422" w:type="dxa"/>
          </w:tcPr>
          <w:p w:rsidR="00FC3D42" w:rsidRPr="00C97180" w:rsidRDefault="00FC3D42" w:rsidP="00FC3D42">
            <w:pPr>
              <w:spacing w:after="0" w:line="240" w:lineRule="auto"/>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bCs/>
                <w:sz w:val="24"/>
                <w:szCs w:val="23"/>
              </w:rPr>
            </w:pPr>
          </w:p>
        </w:tc>
        <w:tc>
          <w:tcPr>
            <w:tcW w:w="1062" w:type="dxa"/>
          </w:tcPr>
          <w:p w:rsidR="00FC3D42" w:rsidRPr="00844A9C" w:rsidRDefault="00FC3D42" w:rsidP="00FC3D42">
            <w:pPr>
              <w:spacing w:after="0" w:line="240" w:lineRule="auto"/>
              <w:rPr>
                <w:rFonts w:ascii="Times New Roman" w:hAnsi="Times New Roman" w:cs="Times New Roman"/>
                <w:sz w:val="24"/>
                <w:szCs w:val="24"/>
              </w:rPr>
            </w:pPr>
            <w:r>
              <w:rPr>
                <w:rFonts w:ascii="Times New Roman" w:hAnsi="Times New Roman"/>
                <w:bCs/>
                <w:sz w:val="24"/>
                <w:szCs w:val="23"/>
              </w:rPr>
              <w:t>R 1/31</w:t>
            </w:r>
          </w:p>
        </w:tc>
        <w:tc>
          <w:tcPr>
            <w:tcW w:w="5940" w:type="dxa"/>
          </w:tcPr>
          <w:p w:rsidR="00FC3D42" w:rsidRPr="0015091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Social determinants of trafficking</w:t>
            </w:r>
          </w:p>
        </w:tc>
        <w:tc>
          <w:tcPr>
            <w:tcW w:w="1417" w:type="dxa"/>
          </w:tcPr>
          <w:p w:rsidR="00FC3D42" w:rsidRPr="00C97180" w:rsidRDefault="00FC3D42" w:rsidP="00FC3D42">
            <w:pPr>
              <w:spacing w:after="0" w:line="240" w:lineRule="auto"/>
              <w:rPr>
                <w:rFonts w:ascii="Times New Roman" w:hAnsi="Times New Roman" w:cs="Times New Roman"/>
                <w:sz w:val="24"/>
                <w:szCs w:val="24"/>
              </w:rPr>
            </w:pPr>
            <w:proofErr w:type="spellStart"/>
            <w:r w:rsidRPr="00E40610">
              <w:rPr>
                <w:rFonts w:ascii="Times New Roman" w:hAnsi="Times New Roman" w:cs="Times New Roman"/>
                <w:sz w:val="24"/>
                <w:szCs w:val="24"/>
              </w:rPr>
              <w:t>Enrile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3</w:t>
            </w:r>
          </w:p>
        </w:tc>
        <w:tc>
          <w:tcPr>
            <w:tcW w:w="1422" w:type="dxa"/>
          </w:tcPr>
          <w:p w:rsidR="00FC3D42" w:rsidRPr="003E7967" w:rsidRDefault="00FC3D42" w:rsidP="00FC3D42">
            <w:pPr>
              <w:spacing w:after="0" w:line="240" w:lineRule="auto"/>
              <w:rPr>
                <w:rFonts w:ascii="Times New Roman" w:hAnsi="Times New Roman" w:cs="Times New Roman"/>
                <w:b/>
                <w:color w:val="0070C0"/>
                <w:sz w:val="24"/>
                <w:szCs w:val="24"/>
              </w:rPr>
            </w:pPr>
          </w:p>
        </w:tc>
      </w:tr>
      <w:tr w:rsidR="00FC3D42" w:rsidRPr="005C69D4" w:rsidTr="00E40610">
        <w:tc>
          <w:tcPr>
            <w:tcW w:w="738" w:type="dxa"/>
          </w:tcPr>
          <w:p w:rsidR="00FC3D42" w:rsidRPr="005C69D4" w:rsidRDefault="00FC3D42" w:rsidP="00FC3D42">
            <w:pPr>
              <w:tabs>
                <w:tab w:val="left" w:pos="67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062" w:type="dxa"/>
          </w:tcPr>
          <w:p w:rsidR="00FC3D42" w:rsidRPr="00844A9C" w:rsidRDefault="00FC3D42" w:rsidP="00FC3D42">
            <w:pPr>
              <w:tabs>
                <w:tab w:val="left" w:pos="672"/>
              </w:tabs>
              <w:spacing w:after="0" w:line="240" w:lineRule="auto"/>
              <w:rPr>
                <w:rFonts w:ascii="Times New Roman" w:hAnsi="Times New Roman" w:cs="Times New Roman"/>
                <w:sz w:val="24"/>
                <w:szCs w:val="24"/>
              </w:rPr>
            </w:pPr>
            <w:r>
              <w:rPr>
                <w:rFonts w:ascii="Times New Roman" w:hAnsi="Times New Roman" w:cs="Times New Roman"/>
                <w:bCs/>
                <w:sz w:val="24"/>
                <w:szCs w:val="24"/>
              </w:rPr>
              <w:t>T 2</w:t>
            </w:r>
            <w:r w:rsidRPr="00844A9C">
              <w:rPr>
                <w:rFonts w:ascii="Times New Roman" w:hAnsi="Times New Roman" w:cs="Times New Roman"/>
                <w:bCs/>
                <w:sz w:val="24"/>
                <w:szCs w:val="24"/>
              </w:rPr>
              <w:t>/</w:t>
            </w:r>
            <w:r>
              <w:rPr>
                <w:rFonts w:ascii="Times New Roman" w:hAnsi="Times New Roman" w:cs="Times New Roman"/>
                <w:bCs/>
                <w:sz w:val="24"/>
                <w:szCs w:val="24"/>
              </w:rPr>
              <w:t>5</w:t>
            </w:r>
          </w:p>
        </w:tc>
        <w:tc>
          <w:tcPr>
            <w:tcW w:w="5940" w:type="dxa"/>
          </w:tcPr>
          <w:p w:rsidR="00FC3D42" w:rsidRPr="0015091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Sex trafficking</w:t>
            </w:r>
          </w:p>
        </w:tc>
        <w:tc>
          <w:tcPr>
            <w:tcW w:w="1417" w:type="dxa"/>
          </w:tcPr>
          <w:p w:rsidR="00FC3D42" w:rsidRPr="005C69D4" w:rsidRDefault="00FC3D42" w:rsidP="00FC3D42">
            <w:pPr>
              <w:spacing w:after="0" w:line="240" w:lineRule="auto"/>
              <w:rPr>
                <w:rFonts w:ascii="Times New Roman" w:hAnsi="Times New Roman" w:cs="Times New Roman"/>
                <w:b/>
                <w:sz w:val="24"/>
                <w:szCs w:val="24"/>
              </w:rPr>
            </w:pPr>
          </w:p>
        </w:tc>
        <w:tc>
          <w:tcPr>
            <w:tcW w:w="1422" w:type="dxa"/>
          </w:tcPr>
          <w:p w:rsidR="00FC3D42" w:rsidRPr="005C69D4" w:rsidRDefault="00FC3D42" w:rsidP="00FC3D42">
            <w:pPr>
              <w:spacing w:after="0" w:line="240" w:lineRule="auto"/>
              <w:rPr>
                <w:rFonts w:ascii="Times New Roman" w:hAnsi="Times New Roman" w:cs="Times New Roman"/>
                <w:b/>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bCs/>
                <w:sz w:val="24"/>
                <w:szCs w:val="23"/>
              </w:rPr>
            </w:pPr>
          </w:p>
        </w:tc>
        <w:tc>
          <w:tcPr>
            <w:tcW w:w="1062" w:type="dxa"/>
          </w:tcPr>
          <w:p w:rsidR="00FC3D42" w:rsidRPr="00844A9C" w:rsidRDefault="00FC3D42" w:rsidP="00FC3D42">
            <w:pPr>
              <w:spacing w:after="0" w:line="240" w:lineRule="auto"/>
              <w:rPr>
                <w:rFonts w:ascii="Times New Roman" w:hAnsi="Times New Roman" w:cs="Times New Roman"/>
                <w:sz w:val="24"/>
                <w:szCs w:val="24"/>
              </w:rPr>
            </w:pPr>
            <w:r>
              <w:rPr>
                <w:rFonts w:ascii="Times New Roman" w:hAnsi="Times New Roman"/>
                <w:bCs/>
                <w:sz w:val="24"/>
                <w:szCs w:val="23"/>
              </w:rPr>
              <w:t>R</w:t>
            </w:r>
            <w:r w:rsidRPr="00844A9C">
              <w:rPr>
                <w:rFonts w:ascii="Times New Roman" w:hAnsi="Times New Roman"/>
                <w:bCs/>
                <w:sz w:val="24"/>
                <w:szCs w:val="23"/>
              </w:rPr>
              <w:t xml:space="preserve"> </w:t>
            </w:r>
            <w:r>
              <w:rPr>
                <w:rFonts w:ascii="Times New Roman" w:hAnsi="Times New Roman"/>
                <w:bCs/>
                <w:sz w:val="24"/>
                <w:szCs w:val="23"/>
              </w:rPr>
              <w:t>2/7</w:t>
            </w:r>
          </w:p>
        </w:tc>
        <w:tc>
          <w:tcPr>
            <w:tcW w:w="5940" w:type="dxa"/>
          </w:tcPr>
          <w:p w:rsidR="00FC3D42" w:rsidRPr="0015091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Debt bondage</w:t>
            </w:r>
          </w:p>
        </w:tc>
        <w:tc>
          <w:tcPr>
            <w:tcW w:w="1417" w:type="dxa"/>
          </w:tcPr>
          <w:p w:rsidR="00FC3D42" w:rsidRPr="00C9718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Kara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1-7</w:t>
            </w:r>
          </w:p>
        </w:tc>
        <w:tc>
          <w:tcPr>
            <w:tcW w:w="1422" w:type="dxa"/>
          </w:tcPr>
          <w:p w:rsidR="00FC3D42" w:rsidRPr="003E7967" w:rsidRDefault="00FC3D42" w:rsidP="00FC3D42">
            <w:pPr>
              <w:spacing w:after="0" w:line="240" w:lineRule="auto"/>
              <w:rPr>
                <w:rFonts w:ascii="Times New Roman" w:hAnsi="Times New Roman" w:cs="Times New Roman"/>
                <w:color w:val="C00000"/>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T 2</w:t>
            </w:r>
            <w:r w:rsidRPr="00FE541A">
              <w:rPr>
                <w:rFonts w:ascii="Times New Roman" w:hAnsi="Times New Roman" w:cs="Times New Roman"/>
                <w:sz w:val="24"/>
                <w:szCs w:val="24"/>
              </w:rPr>
              <w:t>/</w:t>
            </w:r>
            <w:r>
              <w:rPr>
                <w:rFonts w:ascii="Times New Roman" w:hAnsi="Times New Roman" w:cs="Times New Roman"/>
                <w:sz w:val="24"/>
                <w:szCs w:val="24"/>
              </w:rPr>
              <w:t>12</w:t>
            </w:r>
          </w:p>
        </w:tc>
        <w:tc>
          <w:tcPr>
            <w:tcW w:w="5940" w:type="dxa"/>
          </w:tcPr>
          <w:p w:rsidR="00FC3D42" w:rsidRPr="0015091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Labor trafficking</w:t>
            </w:r>
          </w:p>
        </w:tc>
        <w:tc>
          <w:tcPr>
            <w:tcW w:w="1417" w:type="dxa"/>
          </w:tcPr>
          <w:p w:rsidR="00FC3D42" w:rsidRPr="00C97180" w:rsidRDefault="00FC3D42" w:rsidP="00FC3D42">
            <w:pPr>
              <w:spacing w:after="0" w:line="240" w:lineRule="auto"/>
              <w:rPr>
                <w:rFonts w:ascii="Times New Roman" w:hAnsi="Times New Roman" w:cs="Times New Roman"/>
                <w:sz w:val="24"/>
                <w:szCs w:val="24"/>
              </w:rPr>
            </w:pPr>
          </w:p>
        </w:tc>
        <w:tc>
          <w:tcPr>
            <w:tcW w:w="1422" w:type="dxa"/>
          </w:tcPr>
          <w:p w:rsidR="00FC3D42" w:rsidRPr="00C97180" w:rsidRDefault="00FC3D42" w:rsidP="00FC3D42">
            <w:pPr>
              <w:spacing w:after="0" w:line="240" w:lineRule="auto"/>
              <w:ind w:right="-90"/>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bCs/>
                <w:sz w:val="24"/>
                <w:szCs w:val="23"/>
              </w:rPr>
            </w:pP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bCs/>
                <w:sz w:val="24"/>
                <w:szCs w:val="23"/>
              </w:rPr>
              <w:t>R 2/14</w:t>
            </w:r>
          </w:p>
        </w:tc>
        <w:tc>
          <w:tcPr>
            <w:tcW w:w="5940" w:type="dxa"/>
          </w:tcPr>
          <w:p w:rsidR="00FC3D42" w:rsidRPr="0015091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Domestic servitude</w:t>
            </w:r>
          </w:p>
        </w:tc>
        <w:tc>
          <w:tcPr>
            <w:tcW w:w="1417" w:type="dxa"/>
          </w:tcPr>
          <w:p w:rsidR="00FC3D42" w:rsidRPr="00C9718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Kara 7-14</w:t>
            </w:r>
          </w:p>
        </w:tc>
        <w:tc>
          <w:tcPr>
            <w:tcW w:w="1422" w:type="dxa"/>
          </w:tcPr>
          <w:p w:rsidR="00FC3D42" w:rsidRPr="00C97180" w:rsidRDefault="00FC3D42" w:rsidP="00FC3D42">
            <w:pPr>
              <w:spacing w:after="0" w:line="240" w:lineRule="auto"/>
              <w:ind w:left="-18" w:right="-90" w:firstLine="18"/>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T 2</w:t>
            </w:r>
            <w:r w:rsidRPr="00FE541A">
              <w:rPr>
                <w:rFonts w:ascii="Times New Roman" w:hAnsi="Times New Roman" w:cs="Times New Roman"/>
                <w:sz w:val="24"/>
                <w:szCs w:val="24"/>
              </w:rPr>
              <w:t>/</w:t>
            </w:r>
            <w:r>
              <w:rPr>
                <w:rFonts w:ascii="Times New Roman" w:hAnsi="Times New Roman" w:cs="Times New Roman"/>
                <w:sz w:val="24"/>
                <w:szCs w:val="24"/>
              </w:rPr>
              <w:t>19</w:t>
            </w:r>
          </w:p>
        </w:tc>
        <w:tc>
          <w:tcPr>
            <w:tcW w:w="5940" w:type="dxa"/>
          </w:tcPr>
          <w:p w:rsidR="00FC3D42" w:rsidRPr="0015091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Regional perspectives on trafficking</w:t>
            </w:r>
          </w:p>
        </w:tc>
        <w:tc>
          <w:tcPr>
            <w:tcW w:w="1417" w:type="dxa"/>
          </w:tcPr>
          <w:p w:rsidR="00FC3D42" w:rsidRPr="00C97180" w:rsidRDefault="00FC3D42" w:rsidP="00FC3D42">
            <w:pPr>
              <w:spacing w:after="0" w:line="240" w:lineRule="auto"/>
              <w:rPr>
                <w:rFonts w:ascii="Times New Roman" w:hAnsi="Times New Roman" w:cs="Times New Roman"/>
                <w:sz w:val="24"/>
                <w:szCs w:val="24"/>
              </w:rPr>
            </w:pPr>
          </w:p>
        </w:tc>
        <w:tc>
          <w:tcPr>
            <w:tcW w:w="1422" w:type="dxa"/>
          </w:tcPr>
          <w:p w:rsidR="00FC3D42" w:rsidRPr="00C97180" w:rsidRDefault="00FC3D42" w:rsidP="00FC3D42">
            <w:pPr>
              <w:spacing w:after="0" w:line="240" w:lineRule="auto"/>
              <w:ind w:left="-18" w:firstLine="18"/>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bCs/>
                <w:sz w:val="24"/>
                <w:szCs w:val="23"/>
              </w:rPr>
            </w:pPr>
          </w:p>
        </w:tc>
        <w:tc>
          <w:tcPr>
            <w:tcW w:w="1062" w:type="dxa"/>
          </w:tcPr>
          <w:p w:rsidR="00FC3D42" w:rsidRPr="00FE541A" w:rsidRDefault="00FC3D42" w:rsidP="00FC3D42">
            <w:pPr>
              <w:spacing w:after="0" w:line="240" w:lineRule="auto"/>
              <w:rPr>
                <w:rFonts w:ascii="Times New Roman" w:hAnsi="Times New Roman" w:cs="Times New Roman"/>
                <w:sz w:val="24"/>
                <w:szCs w:val="24"/>
                <w:highlight w:val="yellow"/>
              </w:rPr>
            </w:pPr>
            <w:r>
              <w:rPr>
                <w:rFonts w:ascii="Times New Roman" w:hAnsi="Times New Roman"/>
                <w:bCs/>
                <w:sz w:val="24"/>
                <w:szCs w:val="23"/>
              </w:rPr>
              <w:t>R 2</w:t>
            </w:r>
            <w:r w:rsidRPr="00FE541A">
              <w:rPr>
                <w:rFonts w:ascii="Times New Roman" w:hAnsi="Times New Roman"/>
                <w:bCs/>
                <w:sz w:val="24"/>
                <w:szCs w:val="23"/>
              </w:rPr>
              <w:t>/</w:t>
            </w:r>
            <w:r>
              <w:rPr>
                <w:rFonts w:ascii="Times New Roman" w:hAnsi="Times New Roman"/>
                <w:bCs/>
                <w:sz w:val="24"/>
                <w:szCs w:val="23"/>
              </w:rPr>
              <w:t>21</w:t>
            </w:r>
          </w:p>
        </w:tc>
        <w:tc>
          <w:tcPr>
            <w:tcW w:w="5940" w:type="dxa"/>
          </w:tcPr>
          <w:p w:rsidR="00FC3D42" w:rsidRPr="00C97180" w:rsidRDefault="00FC3D42" w:rsidP="00FC3D42">
            <w:pPr>
              <w:spacing w:after="0" w:line="240" w:lineRule="auto"/>
              <w:rPr>
                <w:rFonts w:ascii="Times New Roman" w:hAnsi="Times New Roman" w:cs="Times New Roman"/>
                <w:sz w:val="24"/>
                <w:szCs w:val="24"/>
              </w:rPr>
            </w:pPr>
            <w:r>
              <w:rPr>
                <w:rFonts w:ascii="Times New Roman" w:hAnsi="Times New Roman" w:cs="Times New Roman"/>
                <w:b/>
                <w:color w:val="C00000"/>
                <w:sz w:val="24"/>
                <w:szCs w:val="24"/>
              </w:rPr>
              <w:t>MIDTERM E</w:t>
            </w:r>
            <w:r w:rsidRPr="003E7967">
              <w:rPr>
                <w:rFonts w:ascii="Times New Roman" w:hAnsi="Times New Roman" w:cs="Times New Roman"/>
                <w:b/>
                <w:color w:val="C00000"/>
                <w:sz w:val="24"/>
                <w:szCs w:val="24"/>
              </w:rPr>
              <w:t>XAM</w:t>
            </w:r>
          </w:p>
        </w:tc>
        <w:tc>
          <w:tcPr>
            <w:tcW w:w="1417" w:type="dxa"/>
          </w:tcPr>
          <w:p w:rsidR="00FC3D42" w:rsidRPr="00C97180" w:rsidRDefault="00FC3D42" w:rsidP="00FC3D42">
            <w:pPr>
              <w:spacing w:after="0" w:line="240" w:lineRule="auto"/>
              <w:rPr>
                <w:rFonts w:ascii="Times New Roman" w:hAnsi="Times New Roman" w:cs="Times New Roman"/>
                <w:sz w:val="24"/>
                <w:szCs w:val="24"/>
              </w:rPr>
            </w:pPr>
          </w:p>
        </w:tc>
        <w:tc>
          <w:tcPr>
            <w:tcW w:w="1422" w:type="dxa"/>
          </w:tcPr>
          <w:p w:rsidR="00FC3D42" w:rsidRPr="00C97180" w:rsidRDefault="00FC3D42" w:rsidP="00FC3D42">
            <w:pPr>
              <w:spacing w:after="0" w:line="240" w:lineRule="auto"/>
              <w:ind w:left="-18" w:firstLine="18"/>
              <w:rPr>
                <w:rFonts w:ascii="Times New Roman" w:hAnsi="Times New Roman" w:cs="Times New Roman"/>
                <w:sz w:val="24"/>
                <w:szCs w:val="24"/>
              </w:rPr>
            </w:pPr>
            <w:r w:rsidRPr="003E7967">
              <w:rPr>
                <w:rFonts w:ascii="Times New Roman" w:hAnsi="Times New Roman" w:cs="Times New Roman"/>
                <w:b/>
                <w:color w:val="C00000"/>
                <w:sz w:val="24"/>
                <w:szCs w:val="24"/>
              </w:rPr>
              <w:t>EXAM</w:t>
            </w:r>
            <w:r>
              <w:rPr>
                <w:rFonts w:ascii="Times New Roman" w:hAnsi="Times New Roman" w:cs="Times New Roman"/>
                <w:b/>
                <w:color w:val="C00000"/>
                <w:sz w:val="24"/>
                <w:szCs w:val="24"/>
              </w:rPr>
              <w:t xml:space="preserve"> 1</w:t>
            </w:r>
          </w:p>
        </w:tc>
      </w:tr>
      <w:tr w:rsidR="00FC3D42" w:rsidRPr="00C97180" w:rsidTr="00E40610">
        <w:tc>
          <w:tcPr>
            <w:tcW w:w="738" w:type="dxa"/>
          </w:tcPr>
          <w:p w:rsidR="00FC3D42" w:rsidRDefault="00FC3D42" w:rsidP="00FC3D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T 2/26</w:t>
            </w:r>
          </w:p>
        </w:tc>
        <w:tc>
          <w:tcPr>
            <w:tcW w:w="5940" w:type="dxa"/>
          </w:tcPr>
          <w:p w:rsidR="00FC3D42" w:rsidRPr="0015091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Victims of human trafficking</w:t>
            </w:r>
          </w:p>
        </w:tc>
        <w:tc>
          <w:tcPr>
            <w:tcW w:w="1417" w:type="dxa"/>
          </w:tcPr>
          <w:p w:rsidR="00FC3D42" w:rsidRPr="00C97180" w:rsidRDefault="00FC3D42" w:rsidP="00FC3D42">
            <w:pPr>
              <w:spacing w:after="0" w:line="240" w:lineRule="auto"/>
              <w:rPr>
                <w:rFonts w:ascii="Times New Roman" w:hAnsi="Times New Roman" w:cs="Times New Roman"/>
                <w:sz w:val="24"/>
                <w:szCs w:val="24"/>
              </w:rPr>
            </w:pPr>
            <w:proofErr w:type="spellStart"/>
            <w:r w:rsidRPr="00E40610">
              <w:rPr>
                <w:rFonts w:ascii="Times New Roman" w:hAnsi="Times New Roman" w:cs="Times New Roman"/>
                <w:sz w:val="24"/>
                <w:szCs w:val="24"/>
              </w:rPr>
              <w:t>Enrile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1</w:t>
            </w:r>
          </w:p>
        </w:tc>
        <w:tc>
          <w:tcPr>
            <w:tcW w:w="1422" w:type="dxa"/>
          </w:tcPr>
          <w:p w:rsidR="00FC3D42" w:rsidRPr="00C97180" w:rsidRDefault="00FC3D42" w:rsidP="00FC3D42">
            <w:pPr>
              <w:spacing w:after="0" w:line="240" w:lineRule="auto"/>
              <w:ind w:left="-18" w:firstLine="18"/>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bCs/>
                <w:sz w:val="24"/>
                <w:szCs w:val="23"/>
              </w:rPr>
            </w:pP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bCs/>
                <w:sz w:val="24"/>
                <w:szCs w:val="23"/>
              </w:rPr>
              <w:t>R 2/28</w:t>
            </w:r>
          </w:p>
        </w:tc>
        <w:tc>
          <w:tcPr>
            <w:tcW w:w="5940" w:type="dxa"/>
          </w:tcPr>
          <w:p w:rsidR="00FC3D42" w:rsidRPr="0015091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Rescuing and restoring victims: The long road to recovery</w:t>
            </w:r>
          </w:p>
        </w:tc>
        <w:tc>
          <w:tcPr>
            <w:tcW w:w="1417" w:type="dxa"/>
          </w:tcPr>
          <w:p w:rsidR="00FC3D42" w:rsidRPr="00C9718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Busch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6</w:t>
            </w:r>
          </w:p>
        </w:tc>
        <w:tc>
          <w:tcPr>
            <w:tcW w:w="1422" w:type="dxa"/>
          </w:tcPr>
          <w:p w:rsidR="00FC3D42" w:rsidRPr="00C97180" w:rsidRDefault="00FC3D42" w:rsidP="00FC3D42">
            <w:pPr>
              <w:spacing w:after="0" w:line="240" w:lineRule="auto"/>
              <w:ind w:left="-18" w:right="-90" w:firstLine="18"/>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T 3/5</w:t>
            </w:r>
          </w:p>
        </w:tc>
        <w:tc>
          <w:tcPr>
            <w:tcW w:w="5940" w:type="dxa"/>
          </w:tcPr>
          <w:p w:rsidR="00FC3D42" w:rsidRPr="003279D6" w:rsidRDefault="00FC3D42" w:rsidP="00FC3D42">
            <w:pPr>
              <w:spacing w:after="0" w:line="240" w:lineRule="auto"/>
              <w:rPr>
                <w:rFonts w:ascii="Times New Roman" w:hAnsi="Times New Roman" w:cs="Times New Roman"/>
                <w:color w:val="FF9933"/>
                <w:sz w:val="24"/>
                <w:szCs w:val="24"/>
              </w:rPr>
            </w:pPr>
            <w:r>
              <w:rPr>
                <w:rFonts w:ascii="Times New Roman" w:hAnsi="Times New Roman" w:cs="Times New Roman"/>
                <w:b/>
                <w:color w:val="FF9933"/>
                <w:sz w:val="24"/>
                <w:szCs w:val="24"/>
              </w:rPr>
              <w:t>SPRING</w:t>
            </w:r>
            <w:r w:rsidRPr="003279D6">
              <w:rPr>
                <w:rFonts w:ascii="Times New Roman" w:hAnsi="Times New Roman" w:cs="Times New Roman"/>
                <w:b/>
                <w:color w:val="FF9933"/>
                <w:sz w:val="24"/>
                <w:szCs w:val="24"/>
              </w:rPr>
              <w:t xml:space="preserve"> BREAK- No Class</w:t>
            </w:r>
          </w:p>
        </w:tc>
        <w:tc>
          <w:tcPr>
            <w:tcW w:w="1417" w:type="dxa"/>
          </w:tcPr>
          <w:p w:rsidR="00FC3D42" w:rsidRPr="00C97180" w:rsidRDefault="00FC3D42" w:rsidP="00FC3D42">
            <w:pPr>
              <w:spacing w:after="0" w:line="240" w:lineRule="auto"/>
              <w:rPr>
                <w:rFonts w:ascii="Times New Roman" w:hAnsi="Times New Roman" w:cs="Times New Roman"/>
                <w:sz w:val="24"/>
                <w:szCs w:val="24"/>
              </w:rPr>
            </w:pPr>
          </w:p>
        </w:tc>
        <w:tc>
          <w:tcPr>
            <w:tcW w:w="1422" w:type="dxa"/>
          </w:tcPr>
          <w:p w:rsidR="00FC3D42" w:rsidRPr="003E7967" w:rsidRDefault="00FC3D42" w:rsidP="00FC3D42">
            <w:pPr>
              <w:spacing w:after="0" w:line="240" w:lineRule="auto"/>
              <w:ind w:left="-18" w:right="-90" w:firstLine="18"/>
              <w:rPr>
                <w:rFonts w:ascii="Times New Roman" w:hAnsi="Times New Roman" w:cs="Times New Roman"/>
                <w:b/>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bCs/>
                <w:sz w:val="24"/>
                <w:szCs w:val="23"/>
              </w:rPr>
            </w:pP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bCs/>
                <w:sz w:val="24"/>
                <w:szCs w:val="23"/>
              </w:rPr>
              <w:t>R 3/7</w:t>
            </w:r>
          </w:p>
        </w:tc>
        <w:tc>
          <w:tcPr>
            <w:tcW w:w="5940" w:type="dxa"/>
          </w:tcPr>
          <w:p w:rsidR="00FC3D42" w:rsidRPr="003279D6" w:rsidRDefault="00FC3D42" w:rsidP="00FC3D42">
            <w:pPr>
              <w:spacing w:after="0" w:line="240" w:lineRule="auto"/>
              <w:rPr>
                <w:rFonts w:ascii="Times New Roman" w:hAnsi="Times New Roman" w:cs="Times New Roman"/>
                <w:color w:val="FF9933"/>
                <w:sz w:val="24"/>
                <w:szCs w:val="24"/>
              </w:rPr>
            </w:pPr>
            <w:r>
              <w:rPr>
                <w:rFonts w:ascii="Times New Roman" w:hAnsi="Times New Roman" w:cs="Times New Roman"/>
                <w:b/>
                <w:color w:val="FF9933"/>
                <w:sz w:val="24"/>
                <w:szCs w:val="24"/>
              </w:rPr>
              <w:t>SPRING</w:t>
            </w:r>
            <w:r w:rsidRPr="003279D6">
              <w:rPr>
                <w:rFonts w:ascii="Times New Roman" w:hAnsi="Times New Roman" w:cs="Times New Roman"/>
                <w:b/>
                <w:color w:val="FF9933"/>
                <w:sz w:val="24"/>
                <w:szCs w:val="24"/>
              </w:rPr>
              <w:t xml:space="preserve"> BREAK- No Class</w:t>
            </w:r>
          </w:p>
        </w:tc>
        <w:tc>
          <w:tcPr>
            <w:tcW w:w="1417" w:type="dxa"/>
          </w:tcPr>
          <w:p w:rsidR="00FC3D42" w:rsidRPr="00C97180" w:rsidRDefault="00FC3D42" w:rsidP="00FC3D42">
            <w:pPr>
              <w:spacing w:after="0" w:line="240" w:lineRule="auto"/>
              <w:rPr>
                <w:rFonts w:ascii="Times New Roman" w:hAnsi="Times New Roman" w:cs="Times New Roman"/>
                <w:sz w:val="24"/>
                <w:szCs w:val="24"/>
              </w:rPr>
            </w:pPr>
          </w:p>
        </w:tc>
        <w:tc>
          <w:tcPr>
            <w:tcW w:w="1422" w:type="dxa"/>
          </w:tcPr>
          <w:p w:rsidR="00FC3D42" w:rsidRPr="00C97180" w:rsidRDefault="00FC3D42" w:rsidP="00FC3D42">
            <w:pPr>
              <w:spacing w:after="0" w:line="240" w:lineRule="auto"/>
              <w:ind w:left="-18" w:firstLine="18"/>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T 3/12</w:t>
            </w:r>
          </w:p>
        </w:tc>
        <w:tc>
          <w:tcPr>
            <w:tcW w:w="5940" w:type="dxa"/>
          </w:tcPr>
          <w:p w:rsidR="00FC3D42" w:rsidRPr="00C9718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Prevention methods of trafficking: Grass roots advocacy</w:t>
            </w:r>
          </w:p>
        </w:tc>
        <w:tc>
          <w:tcPr>
            <w:tcW w:w="1417" w:type="dxa"/>
          </w:tcPr>
          <w:p w:rsidR="00FC3D42" w:rsidRPr="00C97180" w:rsidRDefault="00FC3D42" w:rsidP="00FC3D42">
            <w:pPr>
              <w:spacing w:after="0" w:line="240" w:lineRule="auto"/>
              <w:ind w:right="-45"/>
              <w:rPr>
                <w:rFonts w:ascii="Times New Roman" w:hAnsi="Times New Roman" w:cs="Times New Roman"/>
                <w:sz w:val="24"/>
                <w:szCs w:val="24"/>
              </w:rPr>
            </w:pPr>
            <w:proofErr w:type="spellStart"/>
            <w:r w:rsidRPr="00E40610">
              <w:rPr>
                <w:rFonts w:ascii="Times New Roman" w:hAnsi="Times New Roman" w:cs="Times New Roman"/>
                <w:sz w:val="24"/>
                <w:szCs w:val="24"/>
              </w:rPr>
              <w:t>Enrile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11</w:t>
            </w:r>
          </w:p>
        </w:tc>
        <w:tc>
          <w:tcPr>
            <w:tcW w:w="1422" w:type="dxa"/>
          </w:tcPr>
          <w:p w:rsidR="00FC3D42" w:rsidRPr="00C97180" w:rsidRDefault="00FC3D42" w:rsidP="00FC3D42">
            <w:pPr>
              <w:spacing w:after="0" w:line="240" w:lineRule="auto"/>
              <w:ind w:left="-18" w:firstLine="18"/>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bCs/>
                <w:sz w:val="24"/>
                <w:szCs w:val="23"/>
              </w:rPr>
            </w:pP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bCs/>
                <w:sz w:val="24"/>
                <w:szCs w:val="23"/>
              </w:rPr>
              <w:t>R 3/14</w:t>
            </w:r>
          </w:p>
        </w:tc>
        <w:tc>
          <w:tcPr>
            <w:tcW w:w="5940" w:type="dxa"/>
          </w:tcPr>
          <w:p w:rsidR="00FC3D42" w:rsidRPr="0015091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Prevention: Faith based organizations</w:t>
            </w:r>
          </w:p>
        </w:tc>
        <w:tc>
          <w:tcPr>
            <w:tcW w:w="1417" w:type="dxa"/>
          </w:tcPr>
          <w:p w:rsidR="00FC3D42" w:rsidRPr="00C97180" w:rsidRDefault="00FC3D42" w:rsidP="00FC3D42">
            <w:pPr>
              <w:spacing w:after="0" w:line="240" w:lineRule="auto"/>
              <w:ind w:right="-135"/>
              <w:rPr>
                <w:rFonts w:ascii="Times New Roman" w:hAnsi="Times New Roman" w:cs="Times New Roman"/>
                <w:sz w:val="24"/>
                <w:szCs w:val="24"/>
              </w:rPr>
            </w:pPr>
            <w:proofErr w:type="spellStart"/>
            <w:r w:rsidRPr="00E40610">
              <w:rPr>
                <w:rFonts w:ascii="Times New Roman" w:hAnsi="Times New Roman" w:cs="Times New Roman"/>
                <w:sz w:val="24"/>
                <w:szCs w:val="24"/>
              </w:rPr>
              <w:t>Enrile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12</w:t>
            </w:r>
          </w:p>
        </w:tc>
        <w:tc>
          <w:tcPr>
            <w:tcW w:w="1422" w:type="dxa"/>
          </w:tcPr>
          <w:p w:rsidR="00FC3D42" w:rsidRPr="00C97180" w:rsidRDefault="00FC3D42" w:rsidP="00FC3D42">
            <w:pPr>
              <w:spacing w:after="0" w:line="240" w:lineRule="auto"/>
              <w:ind w:left="-18" w:firstLine="18"/>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ind w:left="-90"/>
              <w:jc w:val="center"/>
              <w:rPr>
                <w:rFonts w:ascii="Times New Roman" w:hAnsi="Times New Roman" w:cs="Times New Roman"/>
                <w:sz w:val="24"/>
                <w:szCs w:val="24"/>
              </w:rPr>
            </w:pPr>
            <w:r>
              <w:rPr>
                <w:rFonts w:ascii="Times New Roman" w:hAnsi="Times New Roman" w:cs="Times New Roman"/>
                <w:sz w:val="24"/>
                <w:szCs w:val="24"/>
              </w:rPr>
              <w:t xml:space="preserve"> 11</w:t>
            </w:r>
          </w:p>
        </w:tc>
        <w:tc>
          <w:tcPr>
            <w:tcW w:w="1062" w:type="dxa"/>
          </w:tcPr>
          <w:p w:rsidR="00FC3D42" w:rsidRPr="00FE541A" w:rsidRDefault="00FC3D42" w:rsidP="00FC3D42">
            <w:pPr>
              <w:spacing w:after="0" w:line="240" w:lineRule="auto"/>
              <w:ind w:left="-90"/>
              <w:rPr>
                <w:rFonts w:ascii="Times New Roman" w:hAnsi="Times New Roman" w:cs="Times New Roman"/>
                <w:sz w:val="24"/>
                <w:szCs w:val="24"/>
              </w:rPr>
            </w:pPr>
            <w:r>
              <w:rPr>
                <w:rFonts w:ascii="Times New Roman" w:hAnsi="Times New Roman" w:cs="Times New Roman"/>
                <w:sz w:val="24"/>
                <w:szCs w:val="24"/>
              </w:rPr>
              <w:t xml:space="preserve"> T 3/19</w:t>
            </w:r>
          </w:p>
        </w:tc>
        <w:tc>
          <w:tcPr>
            <w:tcW w:w="5940" w:type="dxa"/>
          </w:tcPr>
          <w:p w:rsidR="00FC3D42" w:rsidRPr="0015091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Prevention &amp; response: Law enforcement tactics </w:t>
            </w:r>
          </w:p>
        </w:tc>
        <w:tc>
          <w:tcPr>
            <w:tcW w:w="1417" w:type="dxa"/>
          </w:tcPr>
          <w:p w:rsidR="00FC3D42" w:rsidRPr="00C97180" w:rsidRDefault="00FC3D42" w:rsidP="00FC3D42">
            <w:pPr>
              <w:spacing w:after="0" w:line="240" w:lineRule="auto"/>
              <w:ind w:right="-45"/>
              <w:rPr>
                <w:rFonts w:ascii="Times New Roman" w:hAnsi="Times New Roman" w:cs="Times New Roman"/>
                <w:sz w:val="24"/>
                <w:szCs w:val="24"/>
              </w:rPr>
            </w:pPr>
            <w:proofErr w:type="spellStart"/>
            <w:r w:rsidRPr="00E40610">
              <w:rPr>
                <w:rFonts w:ascii="Times New Roman" w:hAnsi="Times New Roman" w:cs="Times New Roman"/>
                <w:sz w:val="24"/>
                <w:szCs w:val="24"/>
              </w:rPr>
              <w:t>Enrile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13</w:t>
            </w:r>
          </w:p>
        </w:tc>
        <w:tc>
          <w:tcPr>
            <w:tcW w:w="1422" w:type="dxa"/>
          </w:tcPr>
          <w:p w:rsidR="00FC3D42" w:rsidRPr="00FB02CA" w:rsidRDefault="00FC3D42" w:rsidP="00FC3D42">
            <w:pPr>
              <w:spacing w:after="0" w:line="240" w:lineRule="auto"/>
              <w:ind w:left="-18" w:firstLine="18"/>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bCs/>
                <w:sz w:val="24"/>
                <w:szCs w:val="23"/>
              </w:rPr>
            </w:pP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R 3/21</w:t>
            </w:r>
          </w:p>
        </w:tc>
        <w:tc>
          <w:tcPr>
            <w:tcW w:w="5940" w:type="dxa"/>
          </w:tcPr>
          <w:p w:rsidR="00FC3D42" w:rsidRPr="0015091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Policy: Human trafficking legislation</w:t>
            </w:r>
          </w:p>
        </w:tc>
        <w:tc>
          <w:tcPr>
            <w:tcW w:w="1417" w:type="dxa"/>
          </w:tcPr>
          <w:p w:rsidR="00FC3D42" w:rsidRPr="00C97180" w:rsidRDefault="00FC3D42" w:rsidP="00FC3D42">
            <w:pPr>
              <w:spacing w:after="0" w:line="240" w:lineRule="auto"/>
              <w:rPr>
                <w:rFonts w:ascii="Times New Roman" w:hAnsi="Times New Roman" w:cs="Times New Roman"/>
                <w:sz w:val="24"/>
                <w:szCs w:val="24"/>
              </w:rPr>
            </w:pPr>
            <w:proofErr w:type="spellStart"/>
            <w:r w:rsidRPr="00E40610">
              <w:rPr>
                <w:rFonts w:ascii="Times New Roman" w:hAnsi="Times New Roman" w:cs="Times New Roman"/>
                <w:sz w:val="24"/>
                <w:szCs w:val="24"/>
              </w:rPr>
              <w:t>Enrile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9</w:t>
            </w:r>
          </w:p>
        </w:tc>
        <w:tc>
          <w:tcPr>
            <w:tcW w:w="1422" w:type="dxa"/>
          </w:tcPr>
          <w:p w:rsidR="00FC3D42" w:rsidRPr="00FB02CA" w:rsidRDefault="00FC3D42" w:rsidP="00FC3D42">
            <w:pPr>
              <w:spacing w:after="0" w:line="240" w:lineRule="auto"/>
              <w:ind w:left="-18" w:firstLine="18"/>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T 3</w:t>
            </w:r>
            <w:r w:rsidRPr="00FE541A">
              <w:rPr>
                <w:rFonts w:ascii="Times New Roman" w:hAnsi="Times New Roman" w:cs="Times New Roman"/>
                <w:sz w:val="24"/>
                <w:szCs w:val="24"/>
              </w:rPr>
              <w:t>/</w:t>
            </w:r>
            <w:r>
              <w:rPr>
                <w:rFonts w:ascii="Times New Roman" w:hAnsi="Times New Roman" w:cs="Times New Roman"/>
                <w:sz w:val="24"/>
                <w:szCs w:val="24"/>
              </w:rPr>
              <w:t>26</w:t>
            </w:r>
          </w:p>
        </w:tc>
        <w:tc>
          <w:tcPr>
            <w:tcW w:w="5940" w:type="dxa"/>
          </w:tcPr>
          <w:p w:rsidR="00FC3D42" w:rsidRPr="0015091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Global perspectives of human trafficking</w:t>
            </w:r>
          </w:p>
        </w:tc>
        <w:tc>
          <w:tcPr>
            <w:tcW w:w="1417" w:type="dxa"/>
          </w:tcPr>
          <w:p w:rsidR="00FC3D42" w:rsidRPr="003E7967" w:rsidRDefault="00FC3D42" w:rsidP="00FC3D42">
            <w:pPr>
              <w:spacing w:after="0" w:line="240" w:lineRule="auto"/>
              <w:rPr>
                <w:rFonts w:ascii="Times New Roman" w:hAnsi="Times New Roman" w:cs="Times New Roman"/>
                <w:color w:val="C00000"/>
                <w:sz w:val="24"/>
                <w:szCs w:val="24"/>
              </w:rPr>
            </w:pPr>
            <w:proofErr w:type="spellStart"/>
            <w:r w:rsidRPr="00E40610">
              <w:rPr>
                <w:rFonts w:ascii="Times New Roman" w:hAnsi="Times New Roman" w:cs="Times New Roman"/>
                <w:sz w:val="24"/>
                <w:szCs w:val="24"/>
              </w:rPr>
              <w:t>Enrile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6</w:t>
            </w:r>
          </w:p>
        </w:tc>
        <w:tc>
          <w:tcPr>
            <w:tcW w:w="1422" w:type="dxa"/>
          </w:tcPr>
          <w:p w:rsidR="00FC3D42" w:rsidRPr="003E7967" w:rsidRDefault="00FC3D42" w:rsidP="00FC3D42">
            <w:pPr>
              <w:spacing w:after="0" w:line="240" w:lineRule="auto"/>
              <w:ind w:left="-18" w:firstLine="18"/>
              <w:rPr>
                <w:rFonts w:ascii="Times New Roman" w:hAnsi="Times New Roman" w:cs="Times New Roman"/>
                <w:color w:val="C00000"/>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bCs/>
                <w:sz w:val="24"/>
                <w:szCs w:val="23"/>
              </w:rPr>
            </w:pP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bCs/>
                <w:sz w:val="24"/>
                <w:szCs w:val="23"/>
              </w:rPr>
              <w:t>R 3</w:t>
            </w:r>
            <w:r w:rsidRPr="00FE541A">
              <w:rPr>
                <w:rFonts w:ascii="Times New Roman" w:hAnsi="Times New Roman"/>
                <w:bCs/>
                <w:sz w:val="24"/>
                <w:szCs w:val="23"/>
              </w:rPr>
              <w:t>/</w:t>
            </w:r>
            <w:r>
              <w:rPr>
                <w:rFonts w:ascii="Times New Roman" w:hAnsi="Times New Roman"/>
                <w:bCs/>
                <w:sz w:val="24"/>
                <w:szCs w:val="23"/>
              </w:rPr>
              <w:t>28</w:t>
            </w:r>
          </w:p>
        </w:tc>
        <w:tc>
          <w:tcPr>
            <w:tcW w:w="5940" w:type="dxa"/>
          </w:tcPr>
          <w:p w:rsidR="00FC3D42" w:rsidRPr="00150910" w:rsidRDefault="00FC3D42" w:rsidP="00FC3D42">
            <w:pPr>
              <w:spacing w:after="0" w:line="240" w:lineRule="auto"/>
              <w:rPr>
                <w:rFonts w:ascii="Times New Roman" w:hAnsi="Times New Roman" w:cs="Times New Roman"/>
                <w:sz w:val="24"/>
                <w:szCs w:val="24"/>
              </w:rPr>
            </w:pPr>
          </w:p>
        </w:tc>
        <w:tc>
          <w:tcPr>
            <w:tcW w:w="1417" w:type="dxa"/>
          </w:tcPr>
          <w:p w:rsidR="00FC3D42" w:rsidRPr="00C9718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Busch ch.5</w:t>
            </w:r>
          </w:p>
        </w:tc>
        <w:tc>
          <w:tcPr>
            <w:tcW w:w="1422" w:type="dxa"/>
          </w:tcPr>
          <w:p w:rsidR="00FC3D42" w:rsidRPr="00C97180" w:rsidRDefault="00FC3D42" w:rsidP="00FC3D42">
            <w:pPr>
              <w:spacing w:after="0" w:line="240" w:lineRule="auto"/>
              <w:ind w:left="-18" w:right="-90" w:firstLine="18"/>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T 4/2</w:t>
            </w:r>
          </w:p>
        </w:tc>
        <w:tc>
          <w:tcPr>
            <w:tcW w:w="5940" w:type="dxa"/>
          </w:tcPr>
          <w:p w:rsidR="00FC3D42" w:rsidRPr="0015091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Research and public awareness of human trafficking</w:t>
            </w:r>
          </w:p>
        </w:tc>
        <w:tc>
          <w:tcPr>
            <w:tcW w:w="1417" w:type="dxa"/>
          </w:tcPr>
          <w:p w:rsidR="00FC3D42" w:rsidRPr="00C9718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Busch ch.6</w:t>
            </w:r>
          </w:p>
        </w:tc>
        <w:tc>
          <w:tcPr>
            <w:tcW w:w="1422" w:type="dxa"/>
          </w:tcPr>
          <w:p w:rsidR="00FC3D42" w:rsidRPr="00C97180" w:rsidRDefault="00FC3D42" w:rsidP="00FC3D42">
            <w:pPr>
              <w:spacing w:after="0" w:line="240" w:lineRule="auto"/>
              <w:ind w:left="-18" w:right="-90" w:firstLine="18"/>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bCs/>
                <w:sz w:val="24"/>
                <w:szCs w:val="23"/>
              </w:rPr>
            </w:pP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bCs/>
                <w:sz w:val="24"/>
                <w:szCs w:val="23"/>
              </w:rPr>
              <w:t>R 4</w:t>
            </w:r>
            <w:r w:rsidRPr="00FE541A">
              <w:rPr>
                <w:rFonts w:ascii="Times New Roman" w:hAnsi="Times New Roman"/>
                <w:bCs/>
                <w:sz w:val="24"/>
                <w:szCs w:val="23"/>
              </w:rPr>
              <w:t>/</w:t>
            </w:r>
            <w:r>
              <w:rPr>
                <w:rFonts w:ascii="Times New Roman" w:hAnsi="Times New Roman"/>
                <w:bCs/>
                <w:sz w:val="24"/>
                <w:szCs w:val="23"/>
              </w:rPr>
              <w:t>4</w:t>
            </w:r>
          </w:p>
        </w:tc>
        <w:tc>
          <w:tcPr>
            <w:tcW w:w="5940" w:type="dxa"/>
          </w:tcPr>
          <w:p w:rsidR="00FC3D42" w:rsidRPr="00150910" w:rsidRDefault="00FC3D42" w:rsidP="00FC3D42">
            <w:pPr>
              <w:spacing w:after="0" w:line="240" w:lineRule="auto"/>
              <w:rPr>
                <w:rFonts w:ascii="Times New Roman" w:hAnsi="Times New Roman" w:cs="Times New Roman"/>
                <w:sz w:val="24"/>
                <w:szCs w:val="24"/>
              </w:rPr>
            </w:pPr>
          </w:p>
        </w:tc>
        <w:tc>
          <w:tcPr>
            <w:tcW w:w="1417" w:type="dxa"/>
          </w:tcPr>
          <w:p w:rsidR="00FC3D42" w:rsidRPr="00C9718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Busch ch.7</w:t>
            </w:r>
          </w:p>
        </w:tc>
        <w:tc>
          <w:tcPr>
            <w:tcW w:w="1422" w:type="dxa"/>
          </w:tcPr>
          <w:p w:rsidR="00FC3D42" w:rsidRPr="00C97180" w:rsidRDefault="00FC3D42" w:rsidP="00FC3D42">
            <w:pPr>
              <w:spacing w:after="0" w:line="240" w:lineRule="auto"/>
              <w:ind w:left="-18" w:right="-90" w:firstLine="18"/>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T 4/9</w:t>
            </w:r>
          </w:p>
        </w:tc>
        <w:tc>
          <w:tcPr>
            <w:tcW w:w="5940" w:type="dxa"/>
          </w:tcPr>
          <w:p w:rsidR="00FC3D42" w:rsidRPr="0015091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Forecasting the future of human trafficking</w:t>
            </w:r>
          </w:p>
        </w:tc>
        <w:tc>
          <w:tcPr>
            <w:tcW w:w="1417" w:type="dxa"/>
          </w:tcPr>
          <w:p w:rsidR="00FC3D42" w:rsidRPr="00FB02CA" w:rsidRDefault="00FC3D42" w:rsidP="00FC3D42">
            <w:pPr>
              <w:spacing w:after="0" w:line="240" w:lineRule="auto"/>
              <w:ind w:right="-135"/>
              <w:rPr>
                <w:rFonts w:ascii="Times New Roman" w:hAnsi="Times New Roman" w:cs="Times New Roman"/>
                <w:b/>
                <w:sz w:val="24"/>
                <w:szCs w:val="24"/>
              </w:rPr>
            </w:pPr>
            <w:proofErr w:type="spellStart"/>
            <w:r w:rsidRPr="00E40610">
              <w:rPr>
                <w:rFonts w:ascii="Times New Roman" w:hAnsi="Times New Roman" w:cs="Times New Roman"/>
                <w:sz w:val="24"/>
                <w:szCs w:val="24"/>
              </w:rPr>
              <w:t>Enrile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15</w:t>
            </w:r>
          </w:p>
        </w:tc>
        <w:tc>
          <w:tcPr>
            <w:tcW w:w="1422" w:type="dxa"/>
          </w:tcPr>
          <w:p w:rsidR="00FC3D42" w:rsidRPr="00E40610" w:rsidRDefault="00FC3D42" w:rsidP="00FC3D42">
            <w:pPr>
              <w:spacing w:after="0" w:line="240" w:lineRule="auto"/>
              <w:ind w:left="-18" w:right="-119" w:firstLine="18"/>
              <w:rPr>
                <w:rFonts w:ascii="Times New Roman" w:hAnsi="Times New Roman" w:cs="Times New Roman"/>
                <w:b/>
                <w:sz w:val="24"/>
                <w:szCs w:val="24"/>
              </w:rPr>
            </w:pPr>
            <w:r w:rsidRPr="00E40610">
              <w:rPr>
                <w:rFonts w:ascii="Times New Roman" w:hAnsi="Times New Roman" w:cs="Times New Roman"/>
                <w:b/>
                <w:sz w:val="24"/>
                <w:szCs w:val="24"/>
              </w:rPr>
              <w:t>Project</w:t>
            </w:r>
            <w:r>
              <w:rPr>
                <w:rFonts w:ascii="Times New Roman" w:hAnsi="Times New Roman" w:cs="Times New Roman"/>
                <w:b/>
                <w:sz w:val="24"/>
                <w:szCs w:val="24"/>
              </w:rPr>
              <w:t>s</w:t>
            </w:r>
            <w:r w:rsidRPr="00E40610">
              <w:rPr>
                <w:rFonts w:ascii="Times New Roman" w:hAnsi="Times New Roman" w:cs="Times New Roman"/>
                <w:b/>
                <w:sz w:val="24"/>
                <w:szCs w:val="24"/>
              </w:rPr>
              <w:t xml:space="preserve"> due</w:t>
            </w:r>
          </w:p>
        </w:tc>
      </w:tr>
      <w:tr w:rsidR="00FC3D42" w:rsidRPr="00C97180" w:rsidTr="00E40610">
        <w:tc>
          <w:tcPr>
            <w:tcW w:w="738" w:type="dxa"/>
          </w:tcPr>
          <w:p w:rsidR="00FC3D42" w:rsidRDefault="00FC3D42" w:rsidP="00FC3D42">
            <w:pPr>
              <w:spacing w:after="0" w:line="240" w:lineRule="auto"/>
              <w:jc w:val="center"/>
              <w:rPr>
                <w:rFonts w:ascii="Times New Roman" w:hAnsi="Times New Roman"/>
                <w:bCs/>
                <w:sz w:val="24"/>
                <w:szCs w:val="23"/>
              </w:rPr>
            </w:pP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bCs/>
                <w:sz w:val="24"/>
                <w:szCs w:val="23"/>
              </w:rPr>
              <w:t>R 4/11</w:t>
            </w:r>
          </w:p>
        </w:tc>
        <w:tc>
          <w:tcPr>
            <w:tcW w:w="5940" w:type="dxa"/>
          </w:tcPr>
          <w:p w:rsidR="00FC3D42" w:rsidRPr="00E40610" w:rsidRDefault="00FC3D42" w:rsidP="00FC3D42">
            <w:pPr>
              <w:spacing w:after="0" w:line="240" w:lineRule="auto"/>
              <w:rPr>
                <w:rFonts w:ascii="Times New Roman" w:hAnsi="Times New Roman" w:cs="Times New Roman"/>
                <w:b/>
                <w:color w:val="00B050"/>
                <w:sz w:val="24"/>
                <w:szCs w:val="24"/>
              </w:rPr>
            </w:pPr>
            <w:r w:rsidRPr="00E40610">
              <w:rPr>
                <w:rFonts w:ascii="Times New Roman" w:hAnsi="Times New Roman" w:cs="Times New Roman"/>
                <w:b/>
                <w:color w:val="00B050"/>
                <w:sz w:val="24"/>
                <w:szCs w:val="24"/>
              </w:rPr>
              <w:t>Class presentations of final project</w:t>
            </w:r>
          </w:p>
        </w:tc>
        <w:tc>
          <w:tcPr>
            <w:tcW w:w="1417" w:type="dxa"/>
          </w:tcPr>
          <w:p w:rsidR="00FC3D42" w:rsidRPr="00C97180" w:rsidRDefault="00FC3D42" w:rsidP="00FC3D42">
            <w:pPr>
              <w:spacing w:after="0" w:line="240" w:lineRule="auto"/>
              <w:rPr>
                <w:rFonts w:ascii="Times New Roman" w:hAnsi="Times New Roman" w:cs="Times New Roman"/>
                <w:sz w:val="24"/>
                <w:szCs w:val="24"/>
              </w:rPr>
            </w:pPr>
          </w:p>
        </w:tc>
        <w:tc>
          <w:tcPr>
            <w:tcW w:w="1422" w:type="dxa"/>
          </w:tcPr>
          <w:p w:rsidR="00FC3D42" w:rsidRPr="00C97180" w:rsidRDefault="00FC3D42" w:rsidP="00FC3D42">
            <w:pPr>
              <w:spacing w:after="0" w:line="240" w:lineRule="auto"/>
              <w:ind w:left="-18" w:right="-90" w:firstLine="18"/>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T 4/16</w:t>
            </w:r>
          </w:p>
        </w:tc>
        <w:tc>
          <w:tcPr>
            <w:tcW w:w="5940" w:type="dxa"/>
          </w:tcPr>
          <w:p w:rsidR="00FC3D42" w:rsidRPr="00E40610" w:rsidRDefault="00FC3D42" w:rsidP="00FC3D42">
            <w:pPr>
              <w:spacing w:after="0" w:line="240" w:lineRule="auto"/>
              <w:rPr>
                <w:rFonts w:ascii="Times New Roman" w:hAnsi="Times New Roman" w:cs="Times New Roman"/>
                <w:b/>
                <w:color w:val="00B050"/>
                <w:sz w:val="24"/>
                <w:szCs w:val="24"/>
              </w:rPr>
            </w:pPr>
            <w:r w:rsidRPr="00E40610">
              <w:rPr>
                <w:rFonts w:ascii="Times New Roman" w:hAnsi="Times New Roman" w:cs="Times New Roman"/>
                <w:b/>
                <w:color w:val="00B050"/>
                <w:sz w:val="24"/>
                <w:szCs w:val="24"/>
              </w:rPr>
              <w:t>Class presentations of final project</w:t>
            </w:r>
          </w:p>
        </w:tc>
        <w:tc>
          <w:tcPr>
            <w:tcW w:w="1417" w:type="dxa"/>
          </w:tcPr>
          <w:p w:rsidR="00FC3D42" w:rsidRPr="00C97180" w:rsidRDefault="00FC3D42" w:rsidP="00FC3D42">
            <w:pPr>
              <w:spacing w:after="0" w:line="240" w:lineRule="auto"/>
              <w:rPr>
                <w:rFonts w:ascii="Times New Roman" w:hAnsi="Times New Roman" w:cs="Times New Roman"/>
                <w:sz w:val="24"/>
                <w:szCs w:val="24"/>
              </w:rPr>
            </w:pPr>
          </w:p>
        </w:tc>
        <w:tc>
          <w:tcPr>
            <w:tcW w:w="1422" w:type="dxa"/>
          </w:tcPr>
          <w:p w:rsidR="00FC3D42" w:rsidRPr="00C97180" w:rsidRDefault="00FC3D42" w:rsidP="00FC3D42">
            <w:pPr>
              <w:spacing w:after="0" w:line="240" w:lineRule="auto"/>
              <w:ind w:left="-108" w:right="-90"/>
              <w:rPr>
                <w:rFonts w:ascii="Times New Roman" w:hAnsi="Times New Roman" w:cs="Times New Roman"/>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bCs/>
                <w:sz w:val="24"/>
                <w:szCs w:val="23"/>
              </w:rPr>
            </w:pPr>
          </w:p>
        </w:tc>
        <w:tc>
          <w:tcPr>
            <w:tcW w:w="1062" w:type="dxa"/>
          </w:tcPr>
          <w:p w:rsidR="00FC3D42" w:rsidRPr="00FE541A" w:rsidRDefault="00FC3D42" w:rsidP="00FC3D42">
            <w:pPr>
              <w:spacing w:after="0" w:line="240" w:lineRule="auto"/>
              <w:rPr>
                <w:rFonts w:ascii="Times New Roman" w:hAnsi="Times New Roman" w:cs="Times New Roman"/>
                <w:sz w:val="24"/>
                <w:szCs w:val="24"/>
              </w:rPr>
            </w:pPr>
            <w:r>
              <w:rPr>
                <w:rFonts w:ascii="Times New Roman" w:hAnsi="Times New Roman"/>
                <w:bCs/>
                <w:sz w:val="24"/>
                <w:szCs w:val="23"/>
              </w:rPr>
              <w:t>R 4/18</w:t>
            </w:r>
          </w:p>
        </w:tc>
        <w:tc>
          <w:tcPr>
            <w:tcW w:w="5940" w:type="dxa"/>
          </w:tcPr>
          <w:p w:rsidR="00FC3D42" w:rsidRPr="00C05DAF" w:rsidRDefault="00FC3D42" w:rsidP="00FC3D42">
            <w:pPr>
              <w:spacing w:after="0" w:line="240" w:lineRule="auto"/>
              <w:rPr>
                <w:rFonts w:ascii="Times New Roman" w:hAnsi="Times New Roman" w:cs="Times New Roman"/>
                <w:b/>
                <w:color w:val="00B050"/>
                <w:sz w:val="24"/>
                <w:szCs w:val="24"/>
              </w:rPr>
            </w:pPr>
            <w:r w:rsidRPr="00C05DAF">
              <w:rPr>
                <w:rFonts w:ascii="Times New Roman" w:hAnsi="Times New Roman" w:cs="Times New Roman"/>
                <w:b/>
                <w:color w:val="00B050"/>
                <w:sz w:val="24"/>
                <w:szCs w:val="24"/>
              </w:rPr>
              <w:t xml:space="preserve">Last day of </w:t>
            </w:r>
            <w:r>
              <w:rPr>
                <w:rFonts w:ascii="Times New Roman" w:hAnsi="Times New Roman" w:cs="Times New Roman"/>
                <w:b/>
                <w:color w:val="00B050"/>
                <w:sz w:val="24"/>
                <w:szCs w:val="24"/>
              </w:rPr>
              <w:t>c</w:t>
            </w:r>
            <w:r w:rsidRPr="00C05DAF">
              <w:rPr>
                <w:rFonts w:ascii="Times New Roman" w:hAnsi="Times New Roman" w:cs="Times New Roman"/>
                <w:b/>
                <w:color w:val="00B050"/>
                <w:sz w:val="24"/>
                <w:szCs w:val="24"/>
              </w:rPr>
              <w:t>lass</w:t>
            </w:r>
            <w:r>
              <w:rPr>
                <w:rFonts w:ascii="Times New Roman" w:hAnsi="Times New Roman" w:cs="Times New Roman"/>
                <w:b/>
                <w:color w:val="00B050"/>
                <w:sz w:val="24"/>
                <w:szCs w:val="24"/>
              </w:rPr>
              <w:t>: wrap up c</w:t>
            </w:r>
            <w:r w:rsidRPr="00E40610">
              <w:rPr>
                <w:rFonts w:ascii="Times New Roman" w:hAnsi="Times New Roman" w:cs="Times New Roman"/>
                <w:b/>
                <w:color w:val="00B050"/>
                <w:sz w:val="24"/>
                <w:szCs w:val="24"/>
              </w:rPr>
              <w:t>lass presentations</w:t>
            </w:r>
          </w:p>
        </w:tc>
        <w:tc>
          <w:tcPr>
            <w:tcW w:w="1417" w:type="dxa"/>
          </w:tcPr>
          <w:p w:rsidR="00FC3D42" w:rsidRPr="00C97180" w:rsidRDefault="00FC3D42" w:rsidP="00FC3D42">
            <w:pPr>
              <w:spacing w:after="0" w:line="240" w:lineRule="auto"/>
              <w:rPr>
                <w:rFonts w:ascii="Times New Roman" w:hAnsi="Times New Roman" w:cs="Times New Roman"/>
                <w:sz w:val="24"/>
                <w:szCs w:val="24"/>
              </w:rPr>
            </w:pPr>
          </w:p>
        </w:tc>
        <w:tc>
          <w:tcPr>
            <w:tcW w:w="1422" w:type="dxa"/>
          </w:tcPr>
          <w:p w:rsidR="00FC3D42" w:rsidRPr="003E7967" w:rsidRDefault="00FC3D42" w:rsidP="00FC3D42">
            <w:pPr>
              <w:spacing w:after="0" w:line="240" w:lineRule="auto"/>
              <w:ind w:left="-108" w:right="-90"/>
              <w:rPr>
                <w:rFonts w:ascii="Times New Roman" w:hAnsi="Times New Roman" w:cs="Times New Roman"/>
                <w:b/>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062" w:type="dxa"/>
          </w:tcPr>
          <w:p w:rsidR="00FC3D42" w:rsidRPr="00C97180"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T 4/23</w:t>
            </w:r>
          </w:p>
        </w:tc>
        <w:tc>
          <w:tcPr>
            <w:tcW w:w="5940" w:type="dxa"/>
          </w:tcPr>
          <w:p w:rsidR="00FC3D42" w:rsidRPr="0077555B" w:rsidRDefault="00FC3D42" w:rsidP="00FC3D42">
            <w:pPr>
              <w:spacing w:after="0" w:line="240" w:lineRule="auto"/>
              <w:rPr>
                <w:rFonts w:ascii="Times New Roman" w:hAnsi="Times New Roman" w:cs="Times New Roman"/>
                <w:b/>
                <w:color w:val="0070C0"/>
                <w:sz w:val="24"/>
                <w:szCs w:val="24"/>
              </w:rPr>
            </w:pPr>
            <w:r>
              <w:rPr>
                <w:rFonts w:ascii="Times New Roman" w:hAnsi="Times New Roman" w:cs="Times New Roman"/>
                <w:b/>
                <w:color w:val="0070C0"/>
                <w:sz w:val="24"/>
                <w:szCs w:val="24"/>
              </w:rPr>
              <w:t>Reading d</w:t>
            </w:r>
            <w:r w:rsidRPr="0077555B">
              <w:rPr>
                <w:rFonts w:ascii="Times New Roman" w:hAnsi="Times New Roman" w:cs="Times New Roman"/>
                <w:b/>
                <w:color w:val="0070C0"/>
                <w:sz w:val="24"/>
                <w:szCs w:val="24"/>
              </w:rPr>
              <w:t>ay</w:t>
            </w:r>
            <w:r>
              <w:rPr>
                <w:rFonts w:ascii="Times New Roman" w:hAnsi="Times New Roman" w:cs="Times New Roman"/>
                <w:b/>
                <w:color w:val="0070C0"/>
                <w:sz w:val="24"/>
                <w:szCs w:val="24"/>
              </w:rPr>
              <w:t>: Study for the final exam</w:t>
            </w:r>
          </w:p>
        </w:tc>
        <w:tc>
          <w:tcPr>
            <w:tcW w:w="1417" w:type="dxa"/>
          </w:tcPr>
          <w:p w:rsidR="00FC3D42" w:rsidRPr="00C97180" w:rsidRDefault="00FC3D42" w:rsidP="00FC3D42">
            <w:pPr>
              <w:spacing w:after="0" w:line="240" w:lineRule="auto"/>
              <w:rPr>
                <w:rFonts w:ascii="Times New Roman" w:hAnsi="Times New Roman" w:cs="Times New Roman"/>
                <w:sz w:val="24"/>
                <w:szCs w:val="24"/>
              </w:rPr>
            </w:pPr>
          </w:p>
        </w:tc>
        <w:tc>
          <w:tcPr>
            <w:tcW w:w="1422" w:type="dxa"/>
          </w:tcPr>
          <w:p w:rsidR="00FC3D42" w:rsidRPr="003E7967" w:rsidRDefault="00FC3D42" w:rsidP="00FC3D42">
            <w:pPr>
              <w:spacing w:after="0" w:line="240" w:lineRule="auto"/>
              <w:ind w:left="-18" w:right="-90"/>
              <w:rPr>
                <w:rFonts w:ascii="Times New Roman" w:hAnsi="Times New Roman" w:cs="Times New Roman"/>
                <w:color w:val="C00000"/>
                <w:sz w:val="24"/>
                <w:szCs w:val="24"/>
              </w:rPr>
            </w:pPr>
          </w:p>
        </w:tc>
      </w:tr>
      <w:tr w:rsidR="00FC3D42" w:rsidRPr="00C97180" w:rsidTr="00E40610">
        <w:tc>
          <w:tcPr>
            <w:tcW w:w="738" w:type="dxa"/>
          </w:tcPr>
          <w:p w:rsidR="00FC3D42" w:rsidRDefault="00FC3D42" w:rsidP="00FC3D42">
            <w:pPr>
              <w:spacing w:after="0" w:line="240" w:lineRule="auto"/>
              <w:jc w:val="center"/>
              <w:rPr>
                <w:rFonts w:ascii="Times New Roman" w:hAnsi="Times New Roman" w:cs="Times New Roman"/>
                <w:sz w:val="24"/>
                <w:szCs w:val="24"/>
              </w:rPr>
            </w:pPr>
          </w:p>
        </w:tc>
        <w:tc>
          <w:tcPr>
            <w:tcW w:w="1062" w:type="dxa"/>
          </w:tcPr>
          <w:p w:rsidR="00FC3D42" w:rsidRDefault="00FC3D42" w:rsidP="00FC3D42">
            <w:pPr>
              <w:spacing w:after="0" w:line="240" w:lineRule="auto"/>
              <w:rPr>
                <w:rFonts w:ascii="Times New Roman" w:hAnsi="Times New Roman" w:cs="Times New Roman"/>
                <w:sz w:val="24"/>
                <w:szCs w:val="24"/>
              </w:rPr>
            </w:pPr>
            <w:r>
              <w:rPr>
                <w:rFonts w:ascii="Times New Roman" w:hAnsi="Times New Roman" w:cs="Times New Roman"/>
                <w:sz w:val="24"/>
                <w:szCs w:val="24"/>
              </w:rPr>
              <w:t>R 4/25</w:t>
            </w:r>
          </w:p>
        </w:tc>
        <w:tc>
          <w:tcPr>
            <w:tcW w:w="5940" w:type="dxa"/>
          </w:tcPr>
          <w:p w:rsidR="00FC3D42" w:rsidRPr="003E7967" w:rsidRDefault="00FC3D42" w:rsidP="00FC3D42">
            <w:pPr>
              <w:spacing w:after="0" w:line="240" w:lineRule="auto"/>
              <w:rPr>
                <w:rFonts w:ascii="Times New Roman" w:hAnsi="Times New Roman" w:cs="Times New Roman"/>
                <w:b/>
                <w:color w:val="C00000"/>
                <w:sz w:val="24"/>
                <w:szCs w:val="24"/>
              </w:rPr>
            </w:pPr>
            <w:r w:rsidRPr="003E7967">
              <w:rPr>
                <w:rFonts w:ascii="Times New Roman" w:hAnsi="Times New Roman" w:cs="Times New Roman"/>
                <w:b/>
                <w:color w:val="C00000"/>
                <w:sz w:val="24"/>
                <w:szCs w:val="24"/>
              </w:rPr>
              <w:t>FINAL EXAM 1</w:t>
            </w:r>
            <w:r>
              <w:rPr>
                <w:rFonts w:ascii="Times New Roman" w:hAnsi="Times New Roman" w:cs="Times New Roman"/>
                <w:b/>
                <w:color w:val="C00000"/>
                <w:sz w:val="24"/>
                <w:szCs w:val="24"/>
              </w:rPr>
              <w:t>2:30 p.m</w:t>
            </w:r>
            <w:r w:rsidRPr="003E7967">
              <w:rPr>
                <w:rFonts w:ascii="Times New Roman" w:hAnsi="Times New Roman" w:cs="Times New Roman"/>
                <w:b/>
                <w:color w:val="C00000"/>
                <w:sz w:val="24"/>
                <w:szCs w:val="24"/>
              </w:rPr>
              <w:t>. (same room as class)</w:t>
            </w:r>
          </w:p>
        </w:tc>
        <w:tc>
          <w:tcPr>
            <w:tcW w:w="1417" w:type="dxa"/>
          </w:tcPr>
          <w:p w:rsidR="00FC3D42" w:rsidRPr="00C97180" w:rsidRDefault="00FC3D42" w:rsidP="00FC3D42">
            <w:pPr>
              <w:spacing w:after="0" w:line="240" w:lineRule="auto"/>
              <w:rPr>
                <w:rFonts w:ascii="Times New Roman" w:hAnsi="Times New Roman" w:cs="Times New Roman"/>
                <w:sz w:val="24"/>
                <w:szCs w:val="24"/>
              </w:rPr>
            </w:pPr>
          </w:p>
        </w:tc>
        <w:tc>
          <w:tcPr>
            <w:tcW w:w="1422" w:type="dxa"/>
          </w:tcPr>
          <w:p w:rsidR="00FC3D42" w:rsidRPr="003E7967" w:rsidRDefault="00FC3D42" w:rsidP="00FC3D42">
            <w:pPr>
              <w:spacing w:after="0" w:line="240" w:lineRule="auto"/>
              <w:ind w:left="-18" w:right="-90"/>
              <w:rPr>
                <w:rFonts w:ascii="Times New Roman" w:hAnsi="Times New Roman" w:cs="Times New Roman"/>
                <w:color w:val="C00000"/>
                <w:sz w:val="24"/>
                <w:szCs w:val="24"/>
              </w:rPr>
            </w:pPr>
            <w:r w:rsidRPr="003E7967">
              <w:rPr>
                <w:rFonts w:ascii="Times New Roman" w:hAnsi="Times New Roman" w:cs="Times New Roman"/>
                <w:b/>
                <w:color w:val="C00000"/>
                <w:sz w:val="24"/>
                <w:szCs w:val="24"/>
              </w:rPr>
              <w:t xml:space="preserve">FINAL </w:t>
            </w:r>
          </w:p>
        </w:tc>
      </w:tr>
    </w:tbl>
    <w:p w:rsidR="007727E1" w:rsidRPr="009C0086" w:rsidRDefault="007727E1" w:rsidP="009C0086">
      <w:pPr>
        <w:pStyle w:val="NormalWeb"/>
        <w:spacing w:before="2" w:after="2"/>
        <w:rPr>
          <w:rFonts w:ascii="Times New Roman" w:hAnsi="Times New Roman"/>
        </w:rPr>
      </w:pPr>
    </w:p>
    <w:p w:rsidR="00D44ABC" w:rsidRPr="00D44ABC" w:rsidRDefault="00401E46" w:rsidP="00526D8D">
      <w:pPr>
        <w:spacing w:line="240" w:lineRule="auto"/>
        <w:rPr>
          <w:rFonts w:ascii="Times New Roman" w:eastAsia="Times New Roman" w:hAnsi="Times New Roman" w:cs="Times New Roman"/>
          <w:sz w:val="24"/>
          <w:szCs w:val="24"/>
        </w:rPr>
      </w:pPr>
      <w:r w:rsidRPr="00234C28">
        <w:rPr>
          <w:rFonts w:ascii="Times New Roman" w:hAnsi="Times New Roman" w:cs="Times New Roman"/>
          <w:b/>
          <w:sz w:val="24"/>
          <w:szCs w:val="24"/>
          <w:u w:val="single"/>
        </w:rPr>
        <w:t xml:space="preserve">Disabilities &amp; Accommodations: </w:t>
      </w:r>
      <w:r w:rsidR="00234C28" w:rsidRPr="00234C28">
        <w:rPr>
          <w:rFonts w:ascii="Times New Roman" w:hAnsi="Times New Roman" w:cs="Times New Roman"/>
          <w:sz w:val="24"/>
          <w:szCs w:val="24"/>
        </w:rPr>
        <w:t xml:space="preserve">I am more than happy to make </w:t>
      </w:r>
      <w:r w:rsidR="00234C28" w:rsidRPr="00D44ABC">
        <w:rPr>
          <w:rFonts w:ascii="Times New Roman" w:hAnsi="Times New Roman" w:cs="Times New Roman"/>
          <w:sz w:val="24"/>
          <w:szCs w:val="24"/>
          <w:u w:val="single"/>
        </w:rPr>
        <w:t>reasonable</w:t>
      </w:r>
      <w:r w:rsidR="00234C28" w:rsidRPr="00234C28">
        <w:rPr>
          <w:rFonts w:ascii="Times New Roman" w:hAnsi="Times New Roman" w:cs="Times New Roman"/>
          <w:sz w:val="24"/>
          <w:szCs w:val="24"/>
        </w:rPr>
        <w:t xml:space="preserve"> accommodations</w:t>
      </w:r>
      <w:r w:rsidR="00234C28">
        <w:rPr>
          <w:rFonts w:ascii="Times New Roman" w:hAnsi="Times New Roman" w:cs="Times New Roman"/>
          <w:sz w:val="24"/>
          <w:szCs w:val="24"/>
        </w:rPr>
        <w:t xml:space="preserve"> for</w:t>
      </w:r>
      <w:r w:rsidRPr="00234C28">
        <w:rPr>
          <w:rFonts w:ascii="Times New Roman" w:hAnsi="Times New Roman" w:cs="Times New Roman"/>
          <w:sz w:val="24"/>
          <w:szCs w:val="24"/>
        </w:rPr>
        <w:t xml:space="preserve"> students with </w:t>
      </w:r>
      <w:r w:rsidRPr="00234C28">
        <w:rPr>
          <w:rFonts w:ascii="Times New Roman" w:hAnsi="Times New Roman" w:cs="Times New Roman"/>
          <w:sz w:val="24"/>
          <w:szCs w:val="24"/>
          <w:u w:val="single"/>
        </w:rPr>
        <w:t>documented</w:t>
      </w:r>
      <w:r w:rsidRPr="00234C28">
        <w:rPr>
          <w:rFonts w:ascii="Times New Roman" w:hAnsi="Times New Roman" w:cs="Times New Roman"/>
          <w:sz w:val="24"/>
          <w:szCs w:val="24"/>
        </w:rPr>
        <w:t xml:space="preserve"> disabilities. This includes visual, hearing, </w:t>
      </w:r>
      <w:r w:rsidR="00ED7613">
        <w:rPr>
          <w:rFonts w:ascii="Times New Roman" w:hAnsi="Times New Roman" w:cs="Times New Roman"/>
          <w:sz w:val="24"/>
          <w:szCs w:val="24"/>
        </w:rPr>
        <w:t xml:space="preserve">and </w:t>
      </w:r>
      <w:r w:rsidRPr="00234C28">
        <w:rPr>
          <w:rFonts w:ascii="Times New Roman" w:hAnsi="Times New Roman" w:cs="Times New Roman"/>
          <w:sz w:val="24"/>
          <w:szCs w:val="24"/>
        </w:rPr>
        <w:t xml:space="preserve">physical impairments, communication disorders, and/or specific learning disabilities. </w:t>
      </w:r>
      <w:r w:rsidRPr="00234C28">
        <w:rPr>
          <w:rFonts w:ascii="Times New Roman" w:hAnsi="Times New Roman" w:cs="Times New Roman"/>
          <w:sz w:val="24"/>
          <w:szCs w:val="24"/>
          <w:u w:val="single"/>
        </w:rPr>
        <w:t>Accommodations are</w:t>
      </w:r>
      <w:r w:rsidR="00D44ABC">
        <w:rPr>
          <w:rFonts w:ascii="Times New Roman" w:hAnsi="Times New Roman" w:cs="Times New Roman"/>
          <w:sz w:val="24"/>
          <w:szCs w:val="24"/>
          <w:u w:val="single"/>
        </w:rPr>
        <w:t xml:space="preserve"> only</w:t>
      </w:r>
      <w:r w:rsidRPr="00234C28">
        <w:rPr>
          <w:rFonts w:ascii="Times New Roman" w:hAnsi="Times New Roman" w:cs="Times New Roman"/>
          <w:sz w:val="24"/>
          <w:szCs w:val="24"/>
          <w:u w:val="single"/>
        </w:rPr>
        <w:t xml:space="preserve"> provided for students with verified disabilities.</w:t>
      </w:r>
      <w:r w:rsidRPr="00234C28">
        <w:rPr>
          <w:rFonts w:ascii="Times New Roman" w:hAnsi="Times New Roman" w:cs="Times New Roman"/>
          <w:sz w:val="24"/>
          <w:szCs w:val="24"/>
        </w:rPr>
        <w:t xml:space="preserve"> </w:t>
      </w:r>
      <w:r w:rsidR="00D44ABC">
        <w:rPr>
          <w:rFonts w:ascii="Times New Roman" w:hAnsi="Times New Roman" w:cs="Times New Roman"/>
          <w:sz w:val="24"/>
          <w:szCs w:val="24"/>
        </w:rPr>
        <w:t xml:space="preserve"> </w:t>
      </w:r>
      <w:r w:rsidR="00D44ABC" w:rsidRPr="00D44ABC">
        <w:rPr>
          <w:rFonts w:ascii="Times New Roman" w:eastAsia="Times New Roman" w:hAnsi="Times New Roman" w:cs="Times New Roman"/>
          <w:color w:val="000000"/>
          <w:sz w:val="24"/>
          <w:szCs w:val="24"/>
        </w:rPr>
        <w:t>In compliance</w:t>
      </w:r>
      <w:r w:rsidR="00D44ABC" w:rsidRPr="00D44ABC">
        <w:rPr>
          <w:rFonts w:ascii="Times New Roman" w:eastAsia="Times New Roman" w:hAnsi="Times New Roman" w:cs="Times New Roman"/>
          <w:sz w:val="24"/>
          <w:szCs w:val="24"/>
        </w:rPr>
        <w:t xml:space="preserve"> </w:t>
      </w:r>
      <w:r w:rsidR="00D44ABC" w:rsidRPr="00D44ABC">
        <w:rPr>
          <w:rFonts w:ascii="Times New Roman" w:eastAsia="Times New Roman" w:hAnsi="Times New Roman" w:cs="Times New Roman"/>
          <w:color w:val="000000"/>
          <w:sz w:val="24"/>
          <w:szCs w:val="24"/>
        </w:rPr>
        <w:t xml:space="preserve">with the Americans with Disabilities Act (ADA), students who require special </w:t>
      </w:r>
      <w:r w:rsidR="00D44ABC" w:rsidRPr="00D44ABC">
        <w:rPr>
          <w:rFonts w:ascii="Times New Roman" w:eastAsia="Times New Roman" w:hAnsi="Times New Roman" w:cs="Times New Roman"/>
          <w:sz w:val="24"/>
          <w:szCs w:val="24"/>
        </w:rPr>
        <w:t xml:space="preserve">accommodations to properly execute coursework </w:t>
      </w:r>
      <w:r w:rsidR="00D44ABC" w:rsidRPr="00D44ABC">
        <w:rPr>
          <w:rFonts w:ascii="Times New Roman" w:eastAsia="Times New Roman" w:hAnsi="Times New Roman" w:cs="Times New Roman"/>
          <w:color w:val="000000"/>
          <w:sz w:val="24"/>
          <w:szCs w:val="24"/>
        </w:rPr>
        <w:t xml:space="preserve">due to a disability, must </w:t>
      </w:r>
      <w:r w:rsidR="00D44ABC" w:rsidRPr="00D44ABC">
        <w:rPr>
          <w:rFonts w:ascii="Times New Roman" w:eastAsia="Calibri" w:hAnsi="Times New Roman" w:cs="Times New Roman"/>
          <w:color w:val="000000"/>
          <w:sz w:val="24"/>
          <w:szCs w:val="24"/>
        </w:rPr>
        <w:t>register</w:t>
      </w:r>
      <w:r w:rsidR="00D44ABC" w:rsidRPr="00D44ABC">
        <w:rPr>
          <w:rFonts w:ascii="Times New Roman" w:eastAsia="Times New Roman" w:hAnsi="Times New Roman" w:cs="Times New Roman"/>
          <w:color w:val="000000"/>
          <w:sz w:val="24"/>
          <w:szCs w:val="24"/>
        </w:rPr>
        <w:t xml:space="preserve"> with </w:t>
      </w:r>
      <w:r w:rsidR="00D44ABC" w:rsidRPr="00D44ABC">
        <w:rPr>
          <w:rFonts w:ascii="Times New Roman" w:eastAsia="Times New Roman" w:hAnsi="Times New Roman" w:cs="Times New Roman"/>
          <w:sz w:val="24"/>
          <w:szCs w:val="24"/>
        </w:rPr>
        <w:t xml:space="preserve">Student Accessibility Services (SAS) </w:t>
      </w:r>
      <w:r w:rsidR="00D44ABC" w:rsidRPr="00D44ABC">
        <w:rPr>
          <w:rFonts w:ascii="Times New Roman" w:eastAsia="Times New Roman" w:hAnsi="Times New Roman" w:cs="Times New Roman"/>
          <w:color w:val="000000"/>
          <w:sz w:val="24"/>
          <w:szCs w:val="24"/>
        </w:rPr>
        <w:t xml:space="preserve">located in </w:t>
      </w:r>
      <w:r w:rsidR="00D44ABC" w:rsidRPr="00D44ABC">
        <w:rPr>
          <w:rFonts w:ascii="Times New Roman" w:eastAsia="Times New Roman" w:hAnsi="Times New Roman" w:cs="Times New Roman"/>
          <w:sz w:val="24"/>
          <w:szCs w:val="24"/>
        </w:rPr>
        <w:t>the</w:t>
      </w:r>
      <w:r w:rsidR="00D44ABC" w:rsidRPr="00D44ABC">
        <w:rPr>
          <w:rFonts w:ascii="Times New Roman" w:eastAsia="Times New Roman" w:hAnsi="Times New Roman" w:cs="Times New Roman"/>
          <w:color w:val="0070C0"/>
          <w:sz w:val="24"/>
          <w:szCs w:val="24"/>
        </w:rPr>
        <w:t xml:space="preserve"> </w:t>
      </w:r>
      <w:r w:rsidR="00D44ABC" w:rsidRPr="00D44ABC">
        <w:rPr>
          <w:rFonts w:ascii="Times New Roman" w:eastAsia="Times New Roman" w:hAnsi="Times New Roman" w:cs="Times New Roman"/>
          <w:color w:val="000000"/>
          <w:sz w:val="24"/>
          <w:szCs w:val="24"/>
        </w:rPr>
        <w:t>Boca Raton, Davie</w:t>
      </w:r>
      <w:r w:rsidR="00D44ABC" w:rsidRPr="00D44ABC">
        <w:rPr>
          <w:rFonts w:ascii="Times New Roman" w:eastAsia="Times New Roman" w:hAnsi="Times New Roman" w:cs="Times New Roman"/>
          <w:color w:val="0070C0"/>
          <w:sz w:val="24"/>
          <w:szCs w:val="24"/>
        </w:rPr>
        <w:t>,</w:t>
      </w:r>
      <w:r w:rsidR="00D44ABC" w:rsidRPr="00D44ABC">
        <w:rPr>
          <w:rFonts w:ascii="Times New Roman" w:eastAsia="Times New Roman" w:hAnsi="Times New Roman" w:cs="Times New Roman"/>
          <w:color w:val="000000"/>
          <w:sz w:val="24"/>
          <w:szCs w:val="24"/>
        </w:rPr>
        <w:t xml:space="preserve"> and Jupiter campuses and follow all SAS procedures. </w:t>
      </w:r>
      <w:r w:rsidR="00D44ABC" w:rsidRPr="00D44ABC">
        <w:rPr>
          <w:rFonts w:ascii="Times New Roman" w:eastAsia="Times New Roman" w:hAnsi="Times New Roman" w:cs="Times New Roman"/>
          <w:sz w:val="24"/>
          <w:szCs w:val="24"/>
        </w:rPr>
        <w:t xml:space="preserve">For additional information, please see: </w:t>
      </w:r>
      <w:hyperlink r:id="rId12" w:history="1">
        <w:r w:rsidR="00D44ABC">
          <w:rPr>
            <w:rFonts w:ascii="Times New Roman" w:eastAsia="Times New Roman" w:hAnsi="Times New Roman" w:cs="Times New Roman"/>
            <w:color w:val="0000FF"/>
            <w:sz w:val="24"/>
            <w:szCs w:val="24"/>
            <w:u w:val="single"/>
          </w:rPr>
          <w:t>Link to SAS</w:t>
        </w:r>
      </w:hyperlink>
      <w:r w:rsidR="00D44ABC" w:rsidRPr="00D44ABC">
        <w:rPr>
          <w:rFonts w:ascii="Times New Roman" w:eastAsia="Times New Roman" w:hAnsi="Times New Roman" w:cs="Times New Roman"/>
          <w:color w:val="0070C0"/>
          <w:sz w:val="24"/>
          <w:szCs w:val="24"/>
        </w:rPr>
        <w:t>.</w:t>
      </w:r>
      <w:r w:rsidR="00526D8D">
        <w:rPr>
          <w:rFonts w:ascii="Times New Roman" w:eastAsia="Times New Roman" w:hAnsi="Times New Roman" w:cs="Times New Roman"/>
          <w:color w:val="0070C0"/>
          <w:sz w:val="24"/>
          <w:szCs w:val="24"/>
        </w:rPr>
        <w:t xml:space="preserve"> </w:t>
      </w:r>
      <w:r w:rsidR="00D44ABC" w:rsidRPr="00D44ABC">
        <w:rPr>
          <w:rFonts w:ascii="Times New Roman" w:eastAsia="Times New Roman" w:hAnsi="Times New Roman" w:cs="Times New Roman"/>
          <w:sz w:val="24"/>
          <w:szCs w:val="24"/>
        </w:rPr>
        <w:t>Questions relating to academic accommodations for students with disabilities are to be directed to</w:t>
      </w:r>
      <w:r w:rsidR="00D44ABC" w:rsidRPr="00D44ABC">
        <w:rPr>
          <w:rFonts w:ascii="Times New Roman" w:eastAsia="Times New Roman" w:hAnsi="Times New Roman" w:cs="Times New Roman"/>
          <w:color w:val="0070C0"/>
          <w:sz w:val="24"/>
          <w:szCs w:val="24"/>
        </w:rPr>
        <w:t xml:space="preserve"> </w:t>
      </w:r>
      <w:r w:rsidR="00D44ABC" w:rsidRPr="00D44ABC">
        <w:rPr>
          <w:rFonts w:ascii="Times New Roman" w:eastAsia="Times New Roman" w:hAnsi="Times New Roman" w:cs="Times New Roman"/>
          <w:sz w:val="24"/>
          <w:szCs w:val="24"/>
        </w:rPr>
        <w:t>Students Accessibility Services</w:t>
      </w:r>
      <w:r w:rsidR="00D44ABC" w:rsidRPr="00D44ABC">
        <w:rPr>
          <w:rFonts w:ascii="Times New Roman" w:eastAsia="Times New Roman" w:hAnsi="Times New Roman" w:cs="Times New Roman"/>
          <w:color w:val="0070C0"/>
          <w:sz w:val="24"/>
          <w:szCs w:val="24"/>
        </w:rPr>
        <w:t>, </w:t>
      </w:r>
      <w:r w:rsidR="00D44ABC" w:rsidRPr="00D44ABC">
        <w:rPr>
          <w:rFonts w:ascii="Times New Roman" w:eastAsia="Times New Roman" w:hAnsi="Times New Roman" w:cs="Times New Roman"/>
          <w:sz w:val="24"/>
          <w:szCs w:val="24"/>
        </w:rPr>
        <w:t>Boca Raton campus,</w:t>
      </w:r>
      <w:r w:rsidR="00D44ABC" w:rsidRPr="00D44ABC">
        <w:rPr>
          <w:rFonts w:ascii="Times New Roman" w:eastAsia="Times New Roman" w:hAnsi="Times New Roman" w:cs="Times New Roman"/>
          <w:color w:val="0070C0"/>
          <w:sz w:val="24"/>
          <w:szCs w:val="24"/>
        </w:rPr>
        <w:t xml:space="preserve"> </w:t>
      </w:r>
      <w:r w:rsidR="00D44ABC" w:rsidRPr="00D44ABC">
        <w:rPr>
          <w:rFonts w:ascii="Times New Roman" w:eastAsia="Times New Roman" w:hAnsi="Times New Roman" w:cs="Times New Roman"/>
          <w:sz w:val="24"/>
          <w:szCs w:val="24"/>
        </w:rPr>
        <w:t>Room 133, (561) 297-3880, TDD (561) 297-0358.</w:t>
      </w:r>
    </w:p>
    <w:p w:rsidR="00D44ABC" w:rsidRPr="00D44ABC" w:rsidRDefault="00D44ABC" w:rsidP="00D44ABC">
      <w:pPr>
        <w:spacing w:after="0" w:line="240" w:lineRule="auto"/>
        <w:rPr>
          <w:rFonts w:ascii="Times New Roman" w:hAnsi="Times New Roman" w:cs="Times New Roman"/>
          <w:sz w:val="18"/>
          <w:szCs w:val="24"/>
        </w:rPr>
      </w:pPr>
    </w:p>
    <w:p w:rsidR="004209E3" w:rsidRDefault="00401E46" w:rsidP="00ED7613">
      <w:pPr>
        <w:spacing w:after="120" w:line="240" w:lineRule="auto"/>
        <w:rPr>
          <w:rFonts w:ascii="Times New Roman" w:eastAsia="Times New Roman" w:hAnsi="Times New Roman" w:cs="Times New Roman"/>
          <w:sz w:val="24"/>
          <w:szCs w:val="24"/>
        </w:rPr>
      </w:pPr>
      <w:r>
        <w:rPr>
          <w:rFonts w:ascii="Times New Roman" w:hAnsi="Times New Roman" w:cs="Times New Roman"/>
          <w:b/>
          <w:sz w:val="24"/>
          <w:szCs w:val="24"/>
          <w:u w:val="single"/>
        </w:rPr>
        <w:t>Academic Honesty</w:t>
      </w:r>
      <w:r w:rsidRPr="00E02748">
        <w:rPr>
          <w:rFonts w:ascii="Times New Roman" w:hAnsi="Times New Roman" w:cs="Times New Roman"/>
          <w:sz w:val="24"/>
          <w:szCs w:val="24"/>
        </w:rPr>
        <w:t xml:space="preserve">: </w:t>
      </w:r>
      <w:r w:rsidR="00234C28" w:rsidRPr="00401E18">
        <w:rPr>
          <w:rFonts w:ascii="Times New Roman" w:hAnsi="Times New Roman" w:cs="Times New Roman"/>
          <w:bCs/>
          <w:iCs/>
          <w:sz w:val="24"/>
          <w:szCs w:val="24"/>
        </w:rPr>
        <w:t xml:space="preserve">You do not </w:t>
      </w:r>
      <w:r w:rsidR="00234C28" w:rsidRPr="00F83540">
        <w:rPr>
          <w:rFonts w:ascii="Times New Roman" w:hAnsi="Times New Roman" w:cs="Times New Roman"/>
          <w:bCs/>
          <w:iCs/>
          <w:sz w:val="24"/>
          <w:szCs w:val="24"/>
          <w:u w:val="single"/>
        </w:rPr>
        <w:t>need</w:t>
      </w:r>
      <w:r w:rsidR="00234C28" w:rsidRPr="00401E18">
        <w:rPr>
          <w:rFonts w:ascii="Times New Roman" w:hAnsi="Times New Roman" w:cs="Times New Roman"/>
          <w:bCs/>
          <w:iCs/>
          <w:sz w:val="24"/>
          <w:szCs w:val="24"/>
        </w:rPr>
        <w:t xml:space="preserve"> </w:t>
      </w:r>
      <w:r w:rsidR="00ED7613">
        <w:rPr>
          <w:rFonts w:ascii="Times New Roman" w:hAnsi="Times New Roman" w:cs="Times New Roman"/>
          <w:bCs/>
          <w:iCs/>
          <w:sz w:val="24"/>
          <w:szCs w:val="24"/>
        </w:rPr>
        <w:t xml:space="preserve">or </w:t>
      </w:r>
      <w:r w:rsidR="00ED7613" w:rsidRPr="00F83540">
        <w:rPr>
          <w:rFonts w:ascii="Times New Roman" w:hAnsi="Times New Roman" w:cs="Times New Roman"/>
          <w:bCs/>
          <w:iCs/>
          <w:sz w:val="24"/>
          <w:szCs w:val="24"/>
          <w:u w:val="single"/>
        </w:rPr>
        <w:t>want</w:t>
      </w:r>
      <w:r w:rsidR="00ED7613" w:rsidRPr="00401E18">
        <w:rPr>
          <w:rFonts w:ascii="Times New Roman" w:hAnsi="Times New Roman" w:cs="Times New Roman"/>
          <w:bCs/>
          <w:iCs/>
          <w:sz w:val="24"/>
          <w:szCs w:val="24"/>
        </w:rPr>
        <w:t xml:space="preserve"> </w:t>
      </w:r>
      <w:r w:rsidR="00234C28" w:rsidRPr="00401E18">
        <w:rPr>
          <w:rFonts w:ascii="Times New Roman" w:hAnsi="Times New Roman" w:cs="Times New Roman"/>
          <w:bCs/>
          <w:iCs/>
          <w:sz w:val="24"/>
          <w:szCs w:val="24"/>
        </w:rPr>
        <w:t xml:space="preserve">to cheat. Bad things </w:t>
      </w:r>
      <w:r w:rsidR="00ED7613">
        <w:rPr>
          <w:rFonts w:ascii="Times New Roman" w:hAnsi="Times New Roman" w:cs="Times New Roman"/>
          <w:bCs/>
          <w:iCs/>
          <w:sz w:val="24"/>
          <w:szCs w:val="24"/>
        </w:rPr>
        <w:t>may</w:t>
      </w:r>
      <w:r w:rsidR="00234C28" w:rsidRPr="00401E18">
        <w:rPr>
          <w:rFonts w:ascii="Times New Roman" w:hAnsi="Times New Roman" w:cs="Times New Roman"/>
          <w:bCs/>
          <w:iCs/>
          <w:sz w:val="24"/>
          <w:szCs w:val="24"/>
        </w:rPr>
        <w:t xml:space="preserve"> happen if you cheat. DO NOT CHEAT.</w:t>
      </w:r>
      <w:r w:rsidR="00234C28">
        <w:rPr>
          <w:rFonts w:ascii="Times New Roman" w:hAnsi="Times New Roman" w:cs="Times New Roman"/>
          <w:bCs/>
          <w:iCs/>
          <w:sz w:val="24"/>
          <w:szCs w:val="24"/>
        </w:rPr>
        <w:t xml:space="preserve"> </w:t>
      </w:r>
      <w:r w:rsidR="004209E3" w:rsidRPr="004209E3">
        <w:rPr>
          <w:rFonts w:ascii="Times New Roman" w:eastAsia="Times New Roman" w:hAnsi="Times New Roman" w:cs="Times New Roman"/>
          <w:sz w:val="24"/>
          <w:szCs w:val="24"/>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3" w:tgtFrame="_blank" w:history="1">
        <w:r w:rsidR="004209E3" w:rsidRPr="004209E3">
          <w:rPr>
            <w:rFonts w:ascii="Times New Roman" w:eastAsia="Times New Roman" w:hAnsi="Times New Roman" w:cs="Times New Roman"/>
            <w:color w:val="0000FF"/>
            <w:sz w:val="24"/>
            <w:szCs w:val="24"/>
            <w:u w:val="single"/>
          </w:rPr>
          <w:t>University Regulation 4.001</w:t>
        </w:r>
      </w:hyperlink>
      <w:r w:rsidR="004209E3" w:rsidRPr="004209E3">
        <w:rPr>
          <w:rFonts w:ascii="Times New Roman" w:eastAsia="Times New Roman" w:hAnsi="Times New Roman" w:cs="Times New Roman"/>
          <w:sz w:val="24"/>
          <w:szCs w:val="24"/>
        </w:rPr>
        <w:t xml:space="preserve">. </w:t>
      </w:r>
    </w:p>
    <w:p w:rsidR="004209E3" w:rsidRPr="00ED7613" w:rsidRDefault="007A073A" w:rsidP="00ED7613">
      <w:pPr>
        <w:pStyle w:val="ListParagraph"/>
        <w:numPr>
          <w:ilvl w:val="0"/>
          <w:numId w:val="15"/>
        </w:numPr>
        <w:spacing w:after="0" w:line="240" w:lineRule="auto"/>
        <w:rPr>
          <w:rFonts w:ascii="Times New Roman" w:eastAsia="Times New Roman" w:hAnsi="Times New Roman" w:cs="Times New Roman"/>
          <w:bCs/>
          <w:sz w:val="24"/>
          <w:szCs w:val="24"/>
        </w:rPr>
      </w:pPr>
      <w:hyperlink r:id="rId14" w:history="1">
        <w:r w:rsidR="004209E3" w:rsidRPr="00ED7613">
          <w:rPr>
            <w:rFonts w:ascii="Times New Roman" w:eastAsia="Times New Roman" w:hAnsi="Times New Roman" w:cs="Times New Roman"/>
            <w:color w:val="0000FF"/>
            <w:sz w:val="24"/>
            <w:szCs w:val="24"/>
            <w:u w:val="single"/>
          </w:rPr>
          <w:t>Plagiarism</w:t>
        </w:r>
      </w:hyperlink>
      <w:r w:rsidR="004209E3" w:rsidRPr="00ED7613">
        <w:rPr>
          <w:rFonts w:ascii="Times New Roman" w:eastAsia="Times New Roman" w:hAnsi="Times New Roman" w:cs="Times New Roman"/>
          <w:sz w:val="24"/>
          <w:szCs w:val="24"/>
        </w:rPr>
        <w:t xml:space="preserve"> is unacceptable in the University community. Academic work that is submitted by students is assumed to be the result of their own thought, research, or self-expression. When students borrow ideas, wording, or organization from another source, they are expected to acknowledge that fact in an appropriate manner. Plagiarism is the deliberate use and appropriation of another's work without identifying the source and trying to pass off such work as one’s own. Any student who fails to give full credit for ideas or materials taken from another has plagiarized. This includes all discussion board posts, journal entries, wikis, and other written and oral presentation assignments. </w:t>
      </w:r>
      <w:r w:rsidR="004209E3" w:rsidRPr="00ED7613">
        <w:rPr>
          <w:rFonts w:ascii="Times New Roman" w:eastAsia="Times New Roman" w:hAnsi="Times New Roman" w:cs="Times New Roman"/>
          <w:bCs/>
          <w:sz w:val="24"/>
          <w:szCs w:val="24"/>
        </w:rPr>
        <w:t>If in doubt, cite your source!</w:t>
      </w:r>
    </w:p>
    <w:p w:rsidR="00ED7613" w:rsidRPr="00ED7613" w:rsidRDefault="00ED7613" w:rsidP="00ED7613">
      <w:pPr>
        <w:spacing w:after="0" w:line="240" w:lineRule="auto"/>
        <w:rPr>
          <w:rFonts w:ascii="Times New Roman" w:eastAsia="Times New Roman" w:hAnsi="Times New Roman" w:cs="Times New Roman"/>
          <w:bCs/>
          <w:sz w:val="14"/>
          <w:szCs w:val="24"/>
        </w:rPr>
      </w:pPr>
    </w:p>
    <w:p w:rsidR="00D710C4" w:rsidRPr="00ED7613" w:rsidRDefault="00D710C4" w:rsidP="00ED7613">
      <w:pPr>
        <w:spacing w:after="0" w:line="240" w:lineRule="auto"/>
        <w:rPr>
          <w:rFonts w:ascii="Times New Roman" w:eastAsia="Times New Roman" w:hAnsi="Times New Roman" w:cs="Times New Roman"/>
          <w:bCs/>
          <w:sz w:val="24"/>
          <w:szCs w:val="24"/>
          <w:u w:val="single"/>
        </w:rPr>
      </w:pPr>
      <w:r w:rsidRPr="00ED7613">
        <w:rPr>
          <w:rFonts w:ascii="Times New Roman" w:eastAsia="Times New Roman" w:hAnsi="Times New Roman" w:cs="Times New Roman"/>
          <w:b/>
          <w:bCs/>
          <w:iCs/>
          <w:sz w:val="24"/>
          <w:szCs w:val="24"/>
          <w:u w:val="single"/>
        </w:rPr>
        <w:t xml:space="preserve">Anti-plagiarism Software </w:t>
      </w:r>
    </w:p>
    <w:p w:rsidR="004209E3" w:rsidRPr="00D710C4" w:rsidRDefault="00D710C4" w:rsidP="00D710C4">
      <w:pPr>
        <w:spacing w:after="0" w:line="240" w:lineRule="auto"/>
        <w:ind w:left="720"/>
        <w:rPr>
          <w:rFonts w:ascii="Times New Roman" w:eastAsia="Times New Roman" w:hAnsi="Times New Roman" w:cs="Times New Roman"/>
          <w:bCs/>
          <w:sz w:val="24"/>
          <w:szCs w:val="24"/>
        </w:rPr>
      </w:pPr>
      <w:r w:rsidRPr="00D710C4">
        <w:rPr>
          <w:rFonts w:ascii="Times New Roman" w:eastAsia="Times New Roman" w:hAnsi="Times New Roman" w:cs="Times New Roman"/>
          <w:bCs/>
          <w:sz w:val="24"/>
          <w:szCs w:val="24"/>
        </w:rPr>
        <w:t>Written components of any assignment or project may be submitted to anti-plagiarism software to evaluate the originality of the work. Any students found to be submitting work that is not their own will be deemed in violation of the University’s honor code discussed above.</w:t>
      </w:r>
    </w:p>
    <w:p w:rsidR="00D710C4" w:rsidRPr="00526D8D" w:rsidRDefault="00D710C4" w:rsidP="004209E3">
      <w:pPr>
        <w:autoSpaceDE w:val="0"/>
        <w:autoSpaceDN w:val="0"/>
        <w:spacing w:after="0" w:line="240" w:lineRule="auto"/>
        <w:rPr>
          <w:rFonts w:ascii="Times New Roman" w:eastAsia="Times New Roman" w:hAnsi="Times New Roman" w:cs="Times New Roman"/>
          <w:b/>
          <w:bCs/>
          <w:sz w:val="18"/>
          <w:szCs w:val="24"/>
          <w:u w:val="single"/>
        </w:rPr>
      </w:pPr>
    </w:p>
    <w:p w:rsidR="004209E3" w:rsidRPr="004209E3" w:rsidRDefault="004209E3" w:rsidP="004209E3">
      <w:pPr>
        <w:autoSpaceDE w:val="0"/>
        <w:autoSpaceDN w:val="0"/>
        <w:spacing w:after="0" w:line="240" w:lineRule="auto"/>
        <w:rPr>
          <w:rStyle w:val="Hyperlink"/>
          <w:rFonts w:ascii="Times New Roman" w:eastAsia="Times New Roman" w:hAnsi="Times New Roman" w:cs="Times New Roman"/>
          <w:b/>
          <w:bCs/>
          <w:color w:val="0070C0"/>
          <w:sz w:val="24"/>
          <w:szCs w:val="24"/>
        </w:rPr>
      </w:pPr>
      <w:r w:rsidRPr="004209E3">
        <w:rPr>
          <w:rFonts w:ascii="Times New Roman" w:eastAsia="Times New Roman" w:hAnsi="Times New Roman" w:cs="Times New Roman"/>
          <w:b/>
          <w:bCs/>
          <w:sz w:val="24"/>
          <w:szCs w:val="24"/>
          <w:u w:val="single"/>
        </w:rPr>
        <w:t xml:space="preserve">Incomplete Grade Policy: </w:t>
      </w:r>
      <w:r w:rsidRPr="00024711">
        <w:rPr>
          <w:rFonts w:ascii="Times New Roman" w:eastAsia="Times New Roman" w:hAnsi="Times New Roman" w:cs="Times New Roman"/>
          <w:sz w:val="24"/>
          <w:szCs w:val="24"/>
        </w:rPr>
        <w:t>The University policy states that 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rsidR="00D710C4" w:rsidRPr="00526D8D" w:rsidRDefault="00D710C4" w:rsidP="004209E3">
      <w:pPr>
        <w:autoSpaceDE w:val="0"/>
        <w:autoSpaceDN w:val="0"/>
        <w:spacing w:after="0" w:line="240" w:lineRule="auto"/>
        <w:rPr>
          <w:rFonts w:ascii="Times New Roman" w:eastAsia="Times New Roman" w:hAnsi="Times New Roman" w:cs="Times New Roman"/>
          <w:b/>
          <w:sz w:val="16"/>
          <w:szCs w:val="24"/>
        </w:rPr>
      </w:pPr>
    </w:p>
    <w:p w:rsidR="004209E3" w:rsidRPr="004209E3" w:rsidRDefault="004209E3" w:rsidP="004209E3">
      <w:pPr>
        <w:autoSpaceDE w:val="0"/>
        <w:autoSpaceDN w:val="0"/>
        <w:spacing w:after="0" w:line="240" w:lineRule="auto"/>
        <w:rPr>
          <w:rFonts w:ascii="Times New Roman" w:eastAsia="Times New Roman" w:hAnsi="Times New Roman" w:cs="Times New Roman"/>
          <w:b/>
          <w:sz w:val="24"/>
          <w:szCs w:val="24"/>
        </w:rPr>
      </w:pPr>
      <w:r w:rsidRPr="00024711">
        <w:rPr>
          <w:rFonts w:ascii="Times New Roman" w:eastAsia="Times New Roman" w:hAnsi="Times New Roman" w:cs="Times New Roman"/>
          <w:b/>
          <w:sz w:val="24"/>
          <w:szCs w:val="24"/>
        </w:rPr>
        <w:lastRenderedPageBreak/>
        <w:t>Classroom Etiquette/Disruptive Behavior Policy Statement</w:t>
      </w:r>
    </w:p>
    <w:p w:rsidR="004209E3" w:rsidRPr="00ED7613" w:rsidRDefault="004209E3" w:rsidP="00ED7613">
      <w:pPr>
        <w:spacing w:line="240" w:lineRule="auto"/>
        <w:rPr>
          <w:rFonts w:ascii="Times New Roman" w:eastAsia="Times New Roman" w:hAnsi="Times New Roman" w:cs="Times New Roman"/>
          <w:sz w:val="24"/>
          <w:szCs w:val="24"/>
        </w:rPr>
      </w:pPr>
      <w:r w:rsidRPr="00ED7613">
        <w:rPr>
          <w:rFonts w:ascii="Times New Roman" w:eastAsia="Times New Roman" w:hAnsi="Times New Roman" w:cs="Times New Roman"/>
          <w:sz w:val="24"/>
          <w:szCs w:val="24"/>
        </w:rPr>
        <w:t xml:space="preserve">Disruptive behavior is defined in the FAU Student Code of Conduct as </w:t>
      </w:r>
      <w:r w:rsidRPr="00ED7613">
        <w:rPr>
          <w:rFonts w:ascii="Times New Roman" w:eastAsia="Times New Roman" w:hAnsi="Times New Roman" w:cs="Times New Roman"/>
          <w:i/>
          <w:iCs/>
          <w:sz w:val="24"/>
          <w:szCs w:val="24"/>
        </w:rPr>
        <w:t>“... activities which interfere with the educational mission within classroom.”</w:t>
      </w:r>
      <w:r w:rsidRPr="00ED7613">
        <w:rPr>
          <w:rFonts w:ascii="Times New Roman" w:eastAsia="Times New Roman" w:hAnsi="Times New Roman" w:cs="Times New Roman"/>
          <w:sz w:val="24"/>
          <w:szCs w:val="24"/>
        </w:rPr>
        <w:t xml:space="preserve"> Students who behave in the face-to-face and/or virtual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w:t>
      </w:r>
      <w:r w:rsidR="00F77CD3" w:rsidRPr="00ED7613">
        <w:rPr>
          <w:rFonts w:ascii="Times New Roman" w:eastAsia="Times New Roman" w:hAnsi="Times New Roman" w:cs="Times New Roman"/>
          <w:sz w:val="24"/>
          <w:szCs w:val="24"/>
        </w:rPr>
        <w:t xml:space="preserve">tronic devices (including cell </w:t>
      </w:r>
      <w:r w:rsidRPr="00ED7613">
        <w:rPr>
          <w:rFonts w:ascii="Times New Roman" w:eastAsia="Times New Roman" w:hAnsi="Times New Roman" w:cs="Times New Roman"/>
          <w:sz w:val="24"/>
          <w:szCs w:val="24"/>
        </w:rPr>
        <w:t>phones); cursing or shouting at others in such a way as to be disruptive; or, other violations of an instructor’s expectations for classroom conduct.</w:t>
      </w:r>
      <w:r w:rsidR="00ED7613" w:rsidRPr="00ED7613">
        <w:rPr>
          <w:rFonts w:ascii="Times New Roman" w:eastAsia="Times New Roman" w:hAnsi="Times New Roman" w:cs="Times New Roman"/>
          <w:sz w:val="24"/>
          <w:szCs w:val="24"/>
        </w:rPr>
        <w:t xml:space="preserve"> </w:t>
      </w:r>
      <w:r w:rsidRPr="00ED7613">
        <w:rPr>
          <w:rFonts w:ascii="Times New Roman" w:eastAsia="Times New Roman" w:hAnsi="Times New Roman" w:cs="Times New Roman"/>
          <w:sz w:val="24"/>
          <w:szCs w:val="24"/>
        </w:rPr>
        <w:t xml:space="preserve">For more information, please see the FAU Office of Student Conduct: </w:t>
      </w:r>
      <w:hyperlink r:id="rId15" w:history="1">
        <w:r w:rsidRPr="00ED7613">
          <w:rPr>
            <w:rStyle w:val="Hyperlink"/>
            <w:rFonts w:ascii="Times New Roman" w:eastAsia="Times New Roman" w:hAnsi="Times New Roman" w:cs="Times New Roman"/>
            <w:sz w:val="24"/>
            <w:szCs w:val="24"/>
          </w:rPr>
          <w:t>Link to Student Conduct</w:t>
        </w:r>
      </w:hyperlink>
      <w:r w:rsidRPr="00ED7613">
        <w:rPr>
          <w:rStyle w:val="Hyperlink"/>
          <w:rFonts w:ascii="Times New Roman" w:eastAsia="Times New Roman" w:hAnsi="Times New Roman" w:cs="Times New Roman"/>
          <w:sz w:val="24"/>
          <w:szCs w:val="24"/>
        </w:rPr>
        <w:t xml:space="preserve"> Policy</w:t>
      </w:r>
    </w:p>
    <w:p w:rsidR="00D710C4" w:rsidRDefault="00401E46" w:rsidP="00234C28">
      <w:pPr>
        <w:spacing w:line="240" w:lineRule="auto"/>
        <w:rPr>
          <w:rFonts w:ascii="Times New Roman" w:hAnsi="Times New Roman" w:cs="Times New Roman"/>
          <w:sz w:val="24"/>
          <w:szCs w:val="24"/>
        </w:rPr>
      </w:pPr>
      <w:r w:rsidRPr="00F64D30">
        <w:rPr>
          <w:rFonts w:ascii="Times New Roman" w:hAnsi="Times New Roman" w:cs="Times New Roman"/>
          <w:b/>
          <w:sz w:val="24"/>
          <w:szCs w:val="24"/>
          <w:u w:val="single"/>
        </w:rPr>
        <w:t>Communications:</w:t>
      </w:r>
      <w:r w:rsidRPr="00F64D30">
        <w:rPr>
          <w:rFonts w:ascii="Times New Roman" w:hAnsi="Times New Roman" w:cs="Times New Roman"/>
          <w:sz w:val="24"/>
          <w:szCs w:val="24"/>
        </w:rPr>
        <w:t xml:space="preserve"> The best way to get in touch with me is via email. It is your responsibility to get in touch with me if you have problems with the course material, have an emergency requiring you to miss </w:t>
      </w:r>
      <w:r w:rsidR="001B74F1">
        <w:rPr>
          <w:rFonts w:ascii="Times New Roman" w:hAnsi="Times New Roman" w:cs="Times New Roman"/>
          <w:sz w:val="24"/>
          <w:szCs w:val="24"/>
        </w:rPr>
        <w:t>an exam</w:t>
      </w:r>
      <w:r w:rsidRPr="00F64D30">
        <w:rPr>
          <w:rFonts w:ascii="Times New Roman" w:hAnsi="Times New Roman" w:cs="Times New Roman"/>
          <w:sz w:val="24"/>
          <w:szCs w:val="24"/>
        </w:rPr>
        <w:t xml:space="preserve">, and so on. I will email the class with </w:t>
      </w:r>
      <w:r w:rsidR="00D710C4">
        <w:rPr>
          <w:rFonts w:ascii="Times New Roman" w:hAnsi="Times New Roman" w:cs="Times New Roman"/>
          <w:sz w:val="24"/>
          <w:szCs w:val="24"/>
        </w:rPr>
        <w:t>important announcements and you are responsible for reading all the</w:t>
      </w:r>
      <w:r w:rsidR="001B74F1">
        <w:rPr>
          <w:rFonts w:ascii="Times New Roman" w:hAnsi="Times New Roman" w:cs="Times New Roman"/>
          <w:sz w:val="24"/>
          <w:szCs w:val="24"/>
        </w:rPr>
        <w:t xml:space="preserve"> </w:t>
      </w:r>
      <w:r w:rsidRPr="00F64D30">
        <w:rPr>
          <w:rFonts w:ascii="Times New Roman" w:hAnsi="Times New Roman" w:cs="Times New Roman"/>
          <w:sz w:val="24"/>
          <w:szCs w:val="24"/>
        </w:rPr>
        <w:t>information (i.e., upcoming exams, cancelled class due to weather/illness). It is your responsibilit</w:t>
      </w:r>
      <w:r w:rsidR="00D710C4">
        <w:rPr>
          <w:rFonts w:ascii="Times New Roman" w:hAnsi="Times New Roman" w:cs="Times New Roman"/>
          <w:sz w:val="24"/>
          <w:szCs w:val="24"/>
        </w:rPr>
        <w:t>y to check Canvas and your email; m</w:t>
      </w:r>
      <w:r w:rsidRPr="00F64D30">
        <w:rPr>
          <w:rFonts w:ascii="Times New Roman" w:hAnsi="Times New Roman" w:cs="Times New Roman"/>
          <w:sz w:val="24"/>
          <w:szCs w:val="24"/>
        </w:rPr>
        <w:t xml:space="preserve">ake sure that the email account the university has for you (and thus the one that I will use) is the email account that you regularly check. </w:t>
      </w:r>
    </w:p>
    <w:p w:rsidR="00141E65" w:rsidRDefault="00D710C4" w:rsidP="00234C28">
      <w:pPr>
        <w:spacing w:line="240" w:lineRule="auto"/>
        <w:rPr>
          <w:rFonts w:ascii="Times New Roman" w:hAnsi="Times New Roman" w:cs="Times New Roman"/>
          <w:sz w:val="24"/>
          <w:szCs w:val="24"/>
        </w:rPr>
      </w:pPr>
      <w:r>
        <w:rPr>
          <w:rFonts w:ascii="Times New Roman" w:hAnsi="Times New Roman" w:cs="Times New Roman"/>
          <w:sz w:val="24"/>
          <w:szCs w:val="24"/>
        </w:rPr>
        <w:t xml:space="preserve">If you need to get in touch with me, e-mail is the best way. </w:t>
      </w:r>
      <w:r w:rsidR="00401E46" w:rsidRPr="00F64D30">
        <w:rPr>
          <w:rFonts w:ascii="Times New Roman" w:hAnsi="Times New Roman" w:cs="Times New Roman"/>
          <w:sz w:val="24"/>
          <w:szCs w:val="24"/>
        </w:rPr>
        <w:t>Please be sure to send emails that are professional; this means including a proper subject heading (e.g., C</w:t>
      </w:r>
      <w:r w:rsidR="00F77CD3">
        <w:rPr>
          <w:rFonts w:ascii="Times New Roman" w:hAnsi="Times New Roman" w:cs="Times New Roman"/>
          <w:sz w:val="24"/>
          <w:szCs w:val="24"/>
        </w:rPr>
        <w:t>C</w:t>
      </w:r>
      <w:r w:rsidR="00401E46" w:rsidRPr="00F64D30">
        <w:rPr>
          <w:rFonts w:ascii="Times New Roman" w:hAnsi="Times New Roman" w:cs="Times New Roman"/>
          <w:sz w:val="24"/>
          <w:szCs w:val="24"/>
        </w:rPr>
        <w:t xml:space="preserve">J </w:t>
      </w:r>
      <w:r w:rsidR="00F77CD3">
        <w:rPr>
          <w:rFonts w:ascii="Times New Roman" w:hAnsi="Times New Roman" w:cs="Times New Roman"/>
          <w:sz w:val="24"/>
          <w:szCs w:val="24"/>
        </w:rPr>
        <w:t>****</w:t>
      </w:r>
      <w:r w:rsidR="00401E46" w:rsidRPr="00F64D30">
        <w:rPr>
          <w:rFonts w:ascii="Times New Roman" w:hAnsi="Times New Roman" w:cs="Times New Roman"/>
          <w:sz w:val="24"/>
          <w:szCs w:val="24"/>
        </w:rPr>
        <w:t xml:space="preserve">), a proper introduction (e.g., </w:t>
      </w:r>
      <w:r w:rsidR="00EA3A00">
        <w:rPr>
          <w:rFonts w:ascii="Times New Roman" w:hAnsi="Times New Roman" w:cs="Times New Roman"/>
          <w:sz w:val="24"/>
          <w:szCs w:val="24"/>
        </w:rPr>
        <w:t>Dr.</w:t>
      </w:r>
      <w:r w:rsidR="00401E46" w:rsidRPr="00F64D30">
        <w:rPr>
          <w:rFonts w:ascii="Times New Roman" w:hAnsi="Times New Roman" w:cs="Times New Roman"/>
          <w:sz w:val="24"/>
          <w:szCs w:val="24"/>
        </w:rPr>
        <w:t xml:space="preserve"> Cain, This is </w:t>
      </w:r>
      <w:r w:rsidR="00234C28">
        <w:rPr>
          <w:rFonts w:ascii="Times New Roman" w:hAnsi="Times New Roman" w:cs="Times New Roman"/>
          <w:sz w:val="24"/>
          <w:szCs w:val="24"/>
        </w:rPr>
        <w:t>Kimmy Schmidt</w:t>
      </w:r>
      <w:r w:rsidR="00F77CD3">
        <w:rPr>
          <w:rFonts w:ascii="Times New Roman" w:hAnsi="Times New Roman" w:cs="Times New Roman"/>
          <w:sz w:val="24"/>
          <w:szCs w:val="24"/>
        </w:rPr>
        <w:t xml:space="preserve"> from your </w:t>
      </w:r>
      <w:r>
        <w:rPr>
          <w:rFonts w:ascii="Times New Roman" w:hAnsi="Times New Roman" w:cs="Times New Roman"/>
          <w:sz w:val="24"/>
          <w:szCs w:val="24"/>
        </w:rPr>
        <w:t>Human Traf</w:t>
      </w:r>
      <w:r w:rsidR="00BB09CB">
        <w:rPr>
          <w:rFonts w:ascii="Times New Roman" w:hAnsi="Times New Roman" w:cs="Times New Roman"/>
          <w:sz w:val="24"/>
          <w:szCs w:val="24"/>
        </w:rPr>
        <w:t>f</w:t>
      </w:r>
      <w:r>
        <w:rPr>
          <w:rFonts w:ascii="Times New Roman" w:hAnsi="Times New Roman" w:cs="Times New Roman"/>
          <w:sz w:val="24"/>
          <w:szCs w:val="24"/>
        </w:rPr>
        <w:t>icking</w:t>
      </w:r>
      <w:r w:rsidR="00401E46" w:rsidRPr="00F64D30">
        <w:rPr>
          <w:rFonts w:ascii="Times New Roman" w:hAnsi="Times New Roman" w:cs="Times New Roman"/>
          <w:sz w:val="24"/>
          <w:szCs w:val="24"/>
        </w:rPr>
        <w:t xml:space="preserve"> class…). I will</w:t>
      </w:r>
      <w:r>
        <w:rPr>
          <w:rFonts w:ascii="Times New Roman" w:hAnsi="Times New Roman" w:cs="Times New Roman"/>
          <w:sz w:val="24"/>
          <w:szCs w:val="24"/>
        </w:rPr>
        <w:t xml:space="preserve"> typically</w:t>
      </w:r>
      <w:r w:rsidR="00401E46" w:rsidRPr="00F64D30">
        <w:rPr>
          <w:rFonts w:ascii="Times New Roman" w:hAnsi="Times New Roman" w:cs="Times New Roman"/>
          <w:sz w:val="24"/>
          <w:szCs w:val="24"/>
        </w:rPr>
        <w:t xml:space="preserve"> respond</w:t>
      </w:r>
      <w:r>
        <w:rPr>
          <w:rFonts w:ascii="Times New Roman" w:hAnsi="Times New Roman" w:cs="Times New Roman"/>
          <w:sz w:val="24"/>
          <w:szCs w:val="24"/>
        </w:rPr>
        <w:t xml:space="preserve"> to your email within 24 hours (or within 48 hours for holidays). </w:t>
      </w:r>
    </w:p>
    <w:p w:rsidR="00BB09CB" w:rsidRPr="00E40610" w:rsidRDefault="00BB09CB" w:rsidP="00E40610">
      <w:pPr>
        <w:spacing w:after="0" w:line="240" w:lineRule="auto"/>
        <w:contextualSpacing/>
        <w:rPr>
          <w:rFonts w:ascii="Times New Roman" w:eastAsia="Times New Roman" w:hAnsi="Times New Roman" w:cs="Times New Roman"/>
          <w:sz w:val="24"/>
        </w:rPr>
      </w:pPr>
      <w:r w:rsidRPr="00BB09CB">
        <w:rPr>
          <w:rFonts w:ascii="Times New Roman" w:eastAsia="Times New Roman" w:hAnsi="Times New Roman" w:cs="Times New Roman"/>
          <w:b/>
          <w:sz w:val="24"/>
          <w:u w:val="single"/>
        </w:rPr>
        <w:t>Copyright</w:t>
      </w:r>
      <w:r w:rsidRPr="00BB09CB">
        <w:rPr>
          <w:rFonts w:ascii="Times New Roman" w:eastAsia="Times New Roman" w:hAnsi="Times New Roman" w:cs="Times New Roman"/>
          <w:sz w:val="24"/>
        </w:rPr>
        <w:t xml:space="preserve"> – All class materials are designed by the instructor and all class lectures are the intellectual property of the instructor and are protected by federal copyright law.  Any unauthorized copying—including video-recording, audio-recording, and stenographic transcription of class lectures—is stri</w:t>
      </w:r>
      <w:r>
        <w:rPr>
          <w:rFonts w:ascii="Times New Roman" w:eastAsia="Times New Roman" w:hAnsi="Times New Roman" w:cs="Times New Roman"/>
          <w:sz w:val="24"/>
        </w:rPr>
        <w:t>ctly prohibited.</w:t>
      </w:r>
      <w:r w:rsidRPr="00BB09CB">
        <w:rPr>
          <w:rFonts w:ascii="Times New Roman" w:eastAsia="Times New Roman" w:hAnsi="Times New Roman" w:cs="Times New Roman"/>
          <w:sz w:val="24"/>
        </w:rPr>
        <w:t xml:space="preserve"> All rights </w:t>
      </w:r>
      <w:r>
        <w:rPr>
          <w:rFonts w:ascii="Times New Roman" w:eastAsia="Times New Roman" w:hAnsi="Times New Roman" w:cs="Times New Roman"/>
          <w:sz w:val="24"/>
        </w:rPr>
        <w:t>are reserved by the instructor.</w:t>
      </w:r>
      <w:r w:rsidRPr="00BB09CB">
        <w:rPr>
          <w:rFonts w:ascii="Times New Roman" w:eastAsia="Times New Roman" w:hAnsi="Times New Roman" w:cs="Times New Roman"/>
          <w:sz w:val="24"/>
        </w:rPr>
        <w:t xml:space="preserve"> Written permission must be secured from the instructor in order to sell the instructor’s oral communication in the form of notes. Notes must have the note-taker’s name as well as the instructor’s name, the course number, and the date.</w:t>
      </w:r>
    </w:p>
    <w:p w:rsidR="00F77CD3" w:rsidRPr="00F77CD3" w:rsidRDefault="00F77CD3" w:rsidP="00F77CD3">
      <w:pPr>
        <w:spacing w:after="0" w:line="240" w:lineRule="auto"/>
        <w:jc w:val="center"/>
        <w:rPr>
          <w:rFonts w:ascii="Times New Roman" w:eastAsia="Times New Roman" w:hAnsi="Times New Roman" w:cs="Times New Roman"/>
          <w:b/>
          <w:bCs/>
          <w:sz w:val="24"/>
          <w:szCs w:val="24"/>
        </w:rPr>
      </w:pPr>
      <w:r w:rsidRPr="00F77CD3">
        <w:rPr>
          <w:rFonts w:ascii="Times New Roman" w:eastAsia="Times New Roman" w:hAnsi="Times New Roman" w:cs="Times New Roman"/>
          <w:b/>
          <w:bCs/>
          <w:sz w:val="24"/>
          <w:szCs w:val="24"/>
        </w:rPr>
        <w:t>Support Services and Online Resources</w:t>
      </w:r>
    </w:p>
    <w:p w:rsidR="00F77CD3" w:rsidRPr="00F77CD3" w:rsidRDefault="00F77CD3" w:rsidP="00F77CD3">
      <w:pPr>
        <w:spacing w:after="0" w:line="240" w:lineRule="auto"/>
        <w:ind w:firstLine="720"/>
        <w:rPr>
          <w:rFonts w:ascii="Times New Roman" w:eastAsia="Times New Roman" w:hAnsi="Times New Roman" w:cs="Times New Roman"/>
          <w:sz w:val="8"/>
          <w:szCs w:val="24"/>
        </w:rPr>
      </w:pPr>
    </w:p>
    <w:tbl>
      <w:tblPr>
        <w:tblStyle w:val="TableGrid1"/>
        <w:tblW w:w="10075" w:type="dxa"/>
        <w:tblLook w:val="04A0" w:firstRow="1" w:lastRow="0" w:firstColumn="1" w:lastColumn="0" w:noHBand="0" w:noVBand="1"/>
        <w:tblDescription w:val="Table of Support Services and Online Resources. List of links to: Oit Help Desk, FAU Libraries, Center for eLearning, Center for Excellence in Writing, Math Learning Center, Undergraduate Research and Iquiry, Student Accessibility Services, International Programs and Study Abroad, and Freshman Academic Advising Services."/>
      </w:tblPr>
      <w:tblGrid>
        <w:gridCol w:w="5575"/>
        <w:gridCol w:w="4500"/>
      </w:tblGrid>
      <w:tr w:rsidR="00F77CD3" w:rsidRPr="00F77CD3" w:rsidTr="00DD0613">
        <w:tc>
          <w:tcPr>
            <w:tcW w:w="5575" w:type="dxa"/>
          </w:tcPr>
          <w:p w:rsidR="00F77CD3" w:rsidRPr="00F77CD3" w:rsidRDefault="00F77CD3" w:rsidP="00F77CD3">
            <w:pPr>
              <w:spacing w:after="0" w:line="240" w:lineRule="auto"/>
              <w:rPr>
                <w:rFonts w:ascii="Times New Roman" w:eastAsia="Times New Roman" w:hAnsi="Times New Roman" w:cs="Times New Roman"/>
                <w:iCs/>
                <w:sz w:val="24"/>
                <w:szCs w:val="24"/>
              </w:rPr>
            </w:pPr>
            <w:r w:rsidRPr="00F77CD3">
              <w:rPr>
                <w:rFonts w:ascii="Times New Roman" w:eastAsia="Times New Roman" w:hAnsi="Times New Roman" w:cs="Times New Roman"/>
                <w:iCs/>
                <w:sz w:val="24"/>
                <w:szCs w:val="24"/>
              </w:rPr>
              <w:t xml:space="preserve">Office of Information Technology Online Help Desk: </w:t>
            </w:r>
          </w:p>
        </w:tc>
        <w:tc>
          <w:tcPr>
            <w:tcW w:w="4500" w:type="dxa"/>
          </w:tcPr>
          <w:p w:rsidR="00F77CD3" w:rsidRPr="00F77CD3" w:rsidRDefault="007A073A" w:rsidP="00F77CD3">
            <w:pPr>
              <w:spacing w:after="0" w:line="240" w:lineRule="auto"/>
              <w:rPr>
                <w:rFonts w:ascii="Times New Roman" w:eastAsia="Times New Roman" w:hAnsi="Times New Roman" w:cs="Times New Roman"/>
                <w:sz w:val="24"/>
                <w:szCs w:val="24"/>
              </w:rPr>
            </w:pPr>
            <w:hyperlink r:id="rId16" w:history="1">
              <w:r w:rsidR="00F77CD3" w:rsidRPr="00F77CD3">
                <w:rPr>
                  <w:rFonts w:ascii="Times New Roman" w:eastAsia="Times New Roman" w:hAnsi="Times New Roman" w:cs="Times New Roman"/>
                  <w:iCs/>
                  <w:color w:val="0000FF"/>
                  <w:sz w:val="24"/>
                  <w:szCs w:val="24"/>
                  <w:u w:val="single"/>
                </w:rPr>
                <w:t>Link to FAU Help Desk</w:t>
              </w:r>
            </w:hyperlink>
          </w:p>
        </w:tc>
      </w:tr>
      <w:tr w:rsidR="00F77CD3" w:rsidRPr="00F77CD3" w:rsidTr="00DD0613">
        <w:tc>
          <w:tcPr>
            <w:tcW w:w="5575" w:type="dxa"/>
          </w:tcPr>
          <w:p w:rsidR="00F77CD3" w:rsidRPr="00F77CD3" w:rsidRDefault="00F77CD3" w:rsidP="00F77CD3">
            <w:pPr>
              <w:spacing w:after="0" w:line="240" w:lineRule="auto"/>
              <w:rPr>
                <w:rFonts w:ascii="Times New Roman" w:eastAsia="Times New Roman" w:hAnsi="Times New Roman" w:cs="Times New Roman"/>
                <w:sz w:val="24"/>
                <w:szCs w:val="24"/>
              </w:rPr>
            </w:pPr>
            <w:r w:rsidRPr="00F77CD3">
              <w:rPr>
                <w:rFonts w:ascii="Times New Roman" w:eastAsia="Times New Roman" w:hAnsi="Times New Roman" w:cs="Times New Roman"/>
                <w:iCs/>
                <w:sz w:val="24"/>
                <w:szCs w:val="24"/>
              </w:rPr>
              <w:t>FAU Libraries:</w:t>
            </w:r>
            <w:r w:rsidRPr="00F77CD3">
              <w:rPr>
                <w:rFonts w:ascii="Times New Roman" w:eastAsia="Times New Roman" w:hAnsi="Times New Roman" w:cs="Times New Roman"/>
                <w:sz w:val="24"/>
                <w:szCs w:val="24"/>
              </w:rPr>
              <w:t xml:space="preserve"> </w:t>
            </w:r>
          </w:p>
        </w:tc>
        <w:tc>
          <w:tcPr>
            <w:tcW w:w="4500" w:type="dxa"/>
          </w:tcPr>
          <w:p w:rsidR="00F77CD3" w:rsidRPr="00F77CD3" w:rsidRDefault="007A073A" w:rsidP="00F77CD3">
            <w:pPr>
              <w:spacing w:after="0" w:line="240" w:lineRule="auto"/>
              <w:rPr>
                <w:rFonts w:ascii="Times New Roman" w:eastAsia="Times New Roman" w:hAnsi="Times New Roman" w:cs="Times New Roman"/>
                <w:sz w:val="24"/>
                <w:szCs w:val="24"/>
              </w:rPr>
            </w:pPr>
            <w:hyperlink r:id="rId17" w:tgtFrame="_new" w:tooltip="FAU Library" w:history="1">
              <w:r w:rsidR="00F77CD3" w:rsidRPr="00F77CD3">
                <w:rPr>
                  <w:rFonts w:ascii="Times New Roman" w:eastAsia="Times New Roman" w:hAnsi="Times New Roman" w:cs="Times New Roman"/>
                  <w:color w:val="0000FF"/>
                  <w:sz w:val="24"/>
                  <w:szCs w:val="24"/>
                  <w:u w:val="single"/>
                </w:rPr>
                <w:t>Link to FAU Library</w:t>
              </w:r>
            </w:hyperlink>
          </w:p>
        </w:tc>
      </w:tr>
      <w:tr w:rsidR="00F77CD3" w:rsidRPr="00F77CD3" w:rsidTr="00DD0613">
        <w:tc>
          <w:tcPr>
            <w:tcW w:w="5575" w:type="dxa"/>
          </w:tcPr>
          <w:p w:rsidR="00F77CD3" w:rsidRPr="00F77CD3" w:rsidRDefault="00F77CD3" w:rsidP="00F77CD3">
            <w:pPr>
              <w:spacing w:after="0" w:line="240" w:lineRule="auto"/>
              <w:rPr>
                <w:rFonts w:ascii="Times New Roman" w:eastAsia="Times New Roman" w:hAnsi="Times New Roman" w:cs="Times New Roman"/>
                <w:sz w:val="24"/>
                <w:szCs w:val="24"/>
              </w:rPr>
            </w:pPr>
            <w:r w:rsidRPr="00F77CD3">
              <w:rPr>
                <w:rFonts w:ascii="Times New Roman" w:eastAsia="Times New Roman" w:hAnsi="Times New Roman" w:cs="Times New Roman"/>
                <w:iCs/>
                <w:sz w:val="24"/>
                <w:szCs w:val="24"/>
              </w:rPr>
              <w:t>Center for Learning and Student Success:</w:t>
            </w:r>
            <w:r w:rsidRPr="00F77CD3">
              <w:rPr>
                <w:rFonts w:ascii="Times New Roman" w:eastAsia="Times New Roman" w:hAnsi="Times New Roman" w:cs="Times New Roman"/>
                <w:sz w:val="24"/>
                <w:szCs w:val="24"/>
              </w:rPr>
              <w:t xml:space="preserve"> </w:t>
            </w:r>
          </w:p>
        </w:tc>
        <w:tc>
          <w:tcPr>
            <w:tcW w:w="4500" w:type="dxa"/>
          </w:tcPr>
          <w:p w:rsidR="00F77CD3" w:rsidRPr="00F77CD3" w:rsidRDefault="007A073A" w:rsidP="00F77CD3">
            <w:pPr>
              <w:spacing w:after="0" w:line="240" w:lineRule="auto"/>
              <w:rPr>
                <w:rFonts w:ascii="Times New Roman" w:eastAsia="Times New Roman" w:hAnsi="Times New Roman" w:cs="Times New Roman"/>
                <w:sz w:val="24"/>
                <w:szCs w:val="24"/>
              </w:rPr>
            </w:pPr>
            <w:hyperlink r:id="rId18" w:history="1">
              <w:r w:rsidR="00F77CD3" w:rsidRPr="00F77CD3">
                <w:rPr>
                  <w:rFonts w:ascii="Times New Roman" w:eastAsia="Times New Roman" w:hAnsi="Times New Roman" w:cs="Times New Roman"/>
                  <w:color w:val="0000FF"/>
                  <w:sz w:val="24"/>
                  <w:szCs w:val="24"/>
                  <w:u w:val="single"/>
                </w:rPr>
                <w:t>Link to FAU Center for Learning</w:t>
              </w:r>
            </w:hyperlink>
          </w:p>
        </w:tc>
      </w:tr>
      <w:tr w:rsidR="00F77CD3" w:rsidRPr="00F77CD3" w:rsidTr="00DD0613">
        <w:tc>
          <w:tcPr>
            <w:tcW w:w="5575" w:type="dxa"/>
          </w:tcPr>
          <w:p w:rsidR="00F77CD3" w:rsidRPr="00F77CD3" w:rsidRDefault="00F77CD3" w:rsidP="00F77CD3">
            <w:pPr>
              <w:spacing w:after="0" w:line="240" w:lineRule="auto"/>
              <w:rPr>
                <w:rFonts w:ascii="Times New Roman" w:eastAsia="Times New Roman" w:hAnsi="Times New Roman" w:cs="Times New Roman"/>
                <w:sz w:val="24"/>
                <w:szCs w:val="24"/>
              </w:rPr>
            </w:pPr>
            <w:r w:rsidRPr="00F77CD3">
              <w:rPr>
                <w:rFonts w:ascii="Times New Roman" w:eastAsia="Times New Roman" w:hAnsi="Times New Roman" w:cs="Times New Roman"/>
                <w:sz w:val="24"/>
                <w:szCs w:val="24"/>
              </w:rPr>
              <w:t xml:space="preserve">University Center for Excellence in Writing: </w:t>
            </w:r>
          </w:p>
        </w:tc>
        <w:tc>
          <w:tcPr>
            <w:tcW w:w="4500" w:type="dxa"/>
          </w:tcPr>
          <w:p w:rsidR="00F77CD3" w:rsidRPr="00F77CD3" w:rsidRDefault="007A073A" w:rsidP="00F77CD3">
            <w:pPr>
              <w:spacing w:after="0" w:line="240" w:lineRule="auto"/>
              <w:rPr>
                <w:rFonts w:ascii="Times New Roman" w:eastAsia="Times New Roman" w:hAnsi="Times New Roman" w:cs="Times New Roman"/>
                <w:sz w:val="24"/>
                <w:szCs w:val="24"/>
              </w:rPr>
            </w:pPr>
            <w:hyperlink r:id="rId19" w:history="1">
              <w:r w:rsidR="00F77CD3" w:rsidRPr="00F77CD3">
                <w:rPr>
                  <w:rFonts w:ascii="Times New Roman" w:eastAsia="Times New Roman" w:hAnsi="Times New Roman" w:cs="Times New Roman"/>
                  <w:color w:val="0000FF"/>
                  <w:sz w:val="24"/>
                  <w:szCs w:val="24"/>
                  <w:u w:val="single"/>
                </w:rPr>
                <w:t>Link to FAU Excellence in Writing</w:t>
              </w:r>
            </w:hyperlink>
            <w:r w:rsidR="00F77CD3" w:rsidRPr="00F77CD3">
              <w:rPr>
                <w:rFonts w:ascii="Times New Roman" w:eastAsia="Times New Roman" w:hAnsi="Times New Roman" w:cs="Times New Roman"/>
                <w:sz w:val="24"/>
                <w:szCs w:val="24"/>
              </w:rPr>
              <w:t xml:space="preserve">  </w:t>
            </w:r>
          </w:p>
        </w:tc>
      </w:tr>
      <w:tr w:rsidR="00F77CD3" w:rsidRPr="00F77CD3" w:rsidTr="00DD0613">
        <w:tc>
          <w:tcPr>
            <w:tcW w:w="5575" w:type="dxa"/>
          </w:tcPr>
          <w:p w:rsidR="00F77CD3" w:rsidRPr="00F77CD3" w:rsidRDefault="00F77CD3" w:rsidP="00F77CD3">
            <w:pPr>
              <w:spacing w:after="0" w:line="240" w:lineRule="auto"/>
              <w:rPr>
                <w:rFonts w:ascii="Times New Roman" w:eastAsia="Times New Roman" w:hAnsi="Times New Roman" w:cs="Times New Roman"/>
                <w:sz w:val="24"/>
                <w:szCs w:val="24"/>
              </w:rPr>
            </w:pPr>
            <w:r w:rsidRPr="00F77CD3">
              <w:rPr>
                <w:rFonts w:ascii="Times New Roman" w:eastAsia="Times New Roman" w:hAnsi="Times New Roman" w:cs="Times New Roman"/>
                <w:sz w:val="24"/>
                <w:szCs w:val="24"/>
              </w:rPr>
              <w:t xml:space="preserve">Math Learning Center: </w:t>
            </w:r>
          </w:p>
        </w:tc>
        <w:tc>
          <w:tcPr>
            <w:tcW w:w="4500" w:type="dxa"/>
          </w:tcPr>
          <w:p w:rsidR="00F77CD3" w:rsidRPr="00F77CD3" w:rsidRDefault="007A073A" w:rsidP="00F77CD3">
            <w:pPr>
              <w:spacing w:after="0" w:line="240" w:lineRule="auto"/>
              <w:rPr>
                <w:rFonts w:ascii="Times New Roman" w:eastAsia="Times New Roman" w:hAnsi="Times New Roman" w:cs="Times New Roman"/>
                <w:sz w:val="24"/>
                <w:szCs w:val="24"/>
              </w:rPr>
            </w:pPr>
            <w:hyperlink r:id="rId20" w:history="1">
              <w:r w:rsidR="00F77CD3" w:rsidRPr="00F77CD3">
                <w:rPr>
                  <w:rFonts w:ascii="Times New Roman" w:eastAsia="Times New Roman" w:hAnsi="Times New Roman" w:cs="Times New Roman"/>
                  <w:color w:val="0000FF"/>
                  <w:sz w:val="24"/>
                  <w:szCs w:val="24"/>
                  <w:u w:val="single"/>
                </w:rPr>
                <w:t>Link to FAU Math Center</w:t>
              </w:r>
            </w:hyperlink>
          </w:p>
        </w:tc>
      </w:tr>
      <w:tr w:rsidR="00F77CD3" w:rsidRPr="00F77CD3" w:rsidTr="00DD0613">
        <w:tc>
          <w:tcPr>
            <w:tcW w:w="5575" w:type="dxa"/>
          </w:tcPr>
          <w:p w:rsidR="00F77CD3" w:rsidRPr="00F77CD3" w:rsidRDefault="00F77CD3" w:rsidP="00F77CD3">
            <w:pPr>
              <w:spacing w:after="0" w:line="240" w:lineRule="auto"/>
              <w:rPr>
                <w:rFonts w:ascii="Times New Roman" w:eastAsia="Times New Roman" w:hAnsi="Times New Roman" w:cs="Times New Roman"/>
                <w:sz w:val="24"/>
                <w:szCs w:val="24"/>
              </w:rPr>
            </w:pPr>
            <w:r w:rsidRPr="00F77CD3">
              <w:rPr>
                <w:rFonts w:ascii="Times New Roman" w:eastAsia="Times New Roman" w:hAnsi="Times New Roman" w:cs="Times New Roman"/>
                <w:sz w:val="24"/>
                <w:szCs w:val="24"/>
              </w:rPr>
              <w:t xml:space="preserve">Office of Undergraduate Research and Inquiry: </w:t>
            </w:r>
          </w:p>
        </w:tc>
        <w:tc>
          <w:tcPr>
            <w:tcW w:w="4500" w:type="dxa"/>
          </w:tcPr>
          <w:p w:rsidR="00F77CD3" w:rsidRPr="00F77CD3" w:rsidRDefault="007A073A" w:rsidP="00F77CD3">
            <w:pPr>
              <w:spacing w:after="0" w:line="240" w:lineRule="auto"/>
              <w:rPr>
                <w:rFonts w:ascii="Times New Roman" w:eastAsia="Times New Roman" w:hAnsi="Times New Roman" w:cs="Times New Roman"/>
                <w:sz w:val="24"/>
                <w:szCs w:val="24"/>
              </w:rPr>
            </w:pPr>
            <w:hyperlink r:id="rId21" w:history="1">
              <w:r w:rsidR="00F77CD3" w:rsidRPr="00F77CD3">
                <w:rPr>
                  <w:rFonts w:ascii="Times New Roman" w:eastAsia="Times New Roman" w:hAnsi="Times New Roman" w:cs="Times New Roman"/>
                  <w:color w:val="0000FF"/>
                  <w:sz w:val="24"/>
                  <w:szCs w:val="24"/>
                  <w:u w:val="single"/>
                </w:rPr>
                <w:t>Link to FAU Undergraduate Research</w:t>
              </w:r>
            </w:hyperlink>
          </w:p>
        </w:tc>
      </w:tr>
      <w:tr w:rsidR="00F77CD3" w:rsidRPr="00F77CD3" w:rsidTr="00DD0613">
        <w:tc>
          <w:tcPr>
            <w:tcW w:w="5575" w:type="dxa"/>
          </w:tcPr>
          <w:p w:rsidR="00F77CD3" w:rsidRPr="00F77CD3" w:rsidRDefault="00F77CD3" w:rsidP="00F77CD3">
            <w:pPr>
              <w:spacing w:after="0" w:line="240" w:lineRule="auto"/>
              <w:rPr>
                <w:rFonts w:ascii="Times New Roman" w:eastAsia="Times New Roman" w:hAnsi="Times New Roman" w:cs="Times New Roman"/>
                <w:sz w:val="24"/>
                <w:szCs w:val="24"/>
              </w:rPr>
            </w:pPr>
            <w:r w:rsidRPr="00F77CD3">
              <w:rPr>
                <w:rFonts w:ascii="Times New Roman" w:eastAsia="Times New Roman" w:hAnsi="Times New Roman" w:cs="Times New Roman"/>
                <w:iCs/>
                <w:sz w:val="24"/>
                <w:szCs w:val="24"/>
              </w:rPr>
              <w:t>Student Accessibility Services:</w:t>
            </w:r>
          </w:p>
        </w:tc>
        <w:tc>
          <w:tcPr>
            <w:tcW w:w="4500" w:type="dxa"/>
          </w:tcPr>
          <w:p w:rsidR="00F77CD3" w:rsidRPr="00F77CD3" w:rsidRDefault="007A073A" w:rsidP="00F77CD3">
            <w:pPr>
              <w:spacing w:after="0" w:line="240" w:lineRule="auto"/>
              <w:rPr>
                <w:rFonts w:ascii="Times New Roman" w:eastAsia="Times New Roman" w:hAnsi="Times New Roman" w:cs="Times New Roman"/>
                <w:sz w:val="24"/>
                <w:szCs w:val="24"/>
              </w:rPr>
            </w:pPr>
            <w:hyperlink r:id="rId22" w:history="1">
              <w:r w:rsidR="00F77CD3" w:rsidRPr="00F77CD3">
                <w:rPr>
                  <w:rFonts w:ascii="Times New Roman" w:eastAsia="Times New Roman" w:hAnsi="Times New Roman" w:cs="Times New Roman"/>
                  <w:color w:val="0000FF"/>
                  <w:sz w:val="24"/>
                  <w:szCs w:val="24"/>
                  <w:u w:val="single"/>
                </w:rPr>
                <w:t>Link to FAU Student Accessibility Services</w:t>
              </w:r>
            </w:hyperlink>
            <w:r w:rsidR="00F77CD3" w:rsidRPr="00F77CD3">
              <w:rPr>
                <w:rFonts w:ascii="Times New Roman" w:eastAsia="Times New Roman" w:hAnsi="Times New Roman" w:cs="Times New Roman"/>
                <w:color w:val="0000FF"/>
                <w:sz w:val="24"/>
                <w:szCs w:val="24"/>
              </w:rPr>
              <w:t xml:space="preserve">  </w:t>
            </w:r>
          </w:p>
        </w:tc>
      </w:tr>
      <w:tr w:rsidR="00F77CD3" w:rsidRPr="00F77CD3" w:rsidTr="00DD0613">
        <w:tc>
          <w:tcPr>
            <w:tcW w:w="5575" w:type="dxa"/>
          </w:tcPr>
          <w:p w:rsidR="00F77CD3" w:rsidRPr="00F77CD3" w:rsidRDefault="00F77CD3" w:rsidP="00F77CD3">
            <w:pPr>
              <w:spacing w:after="0" w:line="240" w:lineRule="auto"/>
              <w:rPr>
                <w:rFonts w:ascii="Times New Roman" w:eastAsia="Times New Roman" w:hAnsi="Times New Roman" w:cs="Times New Roman"/>
                <w:color w:val="0000FF"/>
                <w:sz w:val="24"/>
                <w:szCs w:val="24"/>
                <w:u w:val="single"/>
              </w:rPr>
            </w:pPr>
            <w:r w:rsidRPr="00F77CD3">
              <w:rPr>
                <w:rFonts w:ascii="Times New Roman" w:eastAsia="Times New Roman" w:hAnsi="Times New Roman" w:cs="Times New Roman"/>
                <w:iCs/>
                <w:sz w:val="24"/>
                <w:szCs w:val="24"/>
              </w:rPr>
              <w:t>Office of International Programs and Study Abroad:</w:t>
            </w:r>
            <w:r w:rsidRPr="00F77CD3">
              <w:rPr>
                <w:rFonts w:ascii="Times New Roman" w:eastAsia="Times New Roman" w:hAnsi="Times New Roman" w:cs="Times New Roman"/>
                <w:sz w:val="24"/>
                <w:szCs w:val="24"/>
              </w:rPr>
              <w:t xml:space="preserve"> </w:t>
            </w:r>
          </w:p>
        </w:tc>
        <w:tc>
          <w:tcPr>
            <w:tcW w:w="4500" w:type="dxa"/>
          </w:tcPr>
          <w:p w:rsidR="00F77CD3" w:rsidRPr="00F77CD3" w:rsidRDefault="007A073A" w:rsidP="00F77CD3">
            <w:pPr>
              <w:tabs>
                <w:tab w:val="left" w:pos="1095"/>
              </w:tabs>
              <w:spacing w:after="0" w:line="240" w:lineRule="auto"/>
              <w:rPr>
                <w:rFonts w:ascii="Times New Roman" w:eastAsia="Times New Roman" w:hAnsi="Times New Roman" w:cs="Times New Roman"/>
                <w:sz w:val="24"/>
                <w:szCs w:val="24"/>
              </w:rPr>
            </w:pPr>
            <w:hyperlink r:id="rId23" w:tgtFrame="_blank" w:tooltip="Study Abroad" w:history="1">
              <w:r w:rsidR="00F77CD3" w:rsidRPr="00F77CD3">
                <w:rPr>
                  <w:rFonts w:ascii="Times New Roman" w:eastAsia="Times New Roman" w:hAnsi="Times New Roman" w:cs="Times New Roman"/>
                  <w:color w:val="0000FF"/>
                  <w:sz w:val="24"/>
                  <w:szCs w:val="24"/>
                  <w:u w:val="single"/>
                </w:rPr>
                <w:t>Link to FAU International Programs</w:t>
              </w:r>
            </w:hyperlink>
            <w:r w:rsidR="00F77CD3" w:rsidRPr="00F77CD3">
              <w:rPr>
                <w:rFonts w:ascii="Times New Roman" w:eastAsia="Times New Roman" w:hAnsi="Times New Roman" w:cs="Times New Roman"/>
                <w:sz w:val="24"/>
                <w:szCs w:val="24"/>
              </w:rPr>
              <w:tab/>
            </w:r>
          </w:p>
        </w:tc>
      </w:tr>
      <w:tr w:rsidR="00F77CD3" w:rsidRPr="00F77CD3" w:rsidTr="00DD0613">
        <w:tc>
          <w:tcPr>
            <w:tcW w:w="5575" w:type="dxa"/>
          </w:tcPr>
          <w:p w:rsidR="00F77CD3" w:rsidRPr="00F77CD3" w:rsidRDefault="00F77CD3" w:rsidP="00F77CD3">
            <w:pPr>
              <w:spacing w:after="0" w:line="240" w:lineRule="auto"/>
              <w:rPr>
                <w:rFonts w:ascii="Times New Roman" w:eastAsia="Times New Roman" w:hAnsi="Times New Roman" w:cs="Times New Roman"/>
                <w:sz w:val="24"/>
                <w:szCs w:val="24"/>
              </w:rPr>
            </w:pPr>
            <w:r w:rsidRPr="00F77CD3">
              <w:rPr>
                <w:rFonts w:ascii="Times New Roman" w:eastAsia="Times New Roman" w:hAnsi="Times New Roman" w:cs="Times New Roman"/>
                <w:sz w:val="24"/>
                <w:szCs w:val="24"/>
              </w:rPr>
              <w:t xml:space="preserve">Freshman Academic Advising Services: </w:t>
            </w:r>
          </w:p>
        </w:tc>
        <w:tc>
          <w:tcPr>
            <w:tcW w:w="4500" w:type="dxa"/>
          </w:tcPr>
          <w:p w:rsidR="00F77CD3" w:rsidRPr="00F77CD3" w:rsidRDefault="007A073A" w:rsidP="00F77CD3">
            <w:pPr>
              <w:tabs>
                <w:tab w:val="left" w:pos="1095"/>
              </w:tabs>
              <w:spacing w:after="0" w:line="240" w:lineRule="auto"/>
              <w:rPr>
                <w:rFonts w:ascii="Times New Roman" w:eastAsia="Times New Roman" w:hAnsi="Times New Roman" w:cs="Times New Roman"/>
                <w:sz w:val="24"/>
                <w:szCs w:val="24"/>
              </w:rPr>
            </w:pPr>
            <w:hyperlink r:id="rId24" w:history="1">
              <w:r w:rsidR="00F77CD3" w:rsidRPr="00F77CD3">
                <w:rPr>
                  <w:rFonts w:ascii="Times New Roman" w:eastAsia="Times New Roman" w:hAnsi="Times New Roman" w:cs="Times New Roman"/>
                  <w:color w:val="0000FF"/>
                  <w:sz w:val="24"/>
                  <w:szCs w:val="24"/>
                  <w:u w:val="single"/>
                </w:rPr>
                <w:t>Link to FAU Freshman Advising</w:t>
              </w:r>
            </w:hyperlink>
          </w:p>
        </w:tc>
      </w:tr>
    </w:tbl>
    <w:p w:rsidR="00D44ABC" w:rsidRDefault="00D44ABC" w:rsidP="00D44ABC">
      <w:pPr>
        <w:spacing w:after="0"/>
        <w:jc w:val="center"/>
        <w:rPr>
          <w:rFonts w:ascii="Times New Roman" w:eastAsia="Calibri" w:hAnsi="Times New Roman" w:cs="Times New Roman"/>
          <w:b/>
          <w:sz w:val="24"/>
          <w:szCs w:val="24"/>
          <w:u w:val="single"/>
        </w:rPr>
      </w:pPr>
    </w:p>
    <w:p w:rsidR="00F77CD3" w:rsidRPr="00F77CD3" w:rsidRDefault="00F77CD3" w:rsidP="00F77CD3">
      <w:pPr>
        <w:jc w:val="center"/>
        <w:rPr>
          <w:rFonts w:ascii="Times New Roman" w:eastAsia="Calibri" w:hAnsi="Times New Roman" w:cs="Times New Roman"/>
          <w:b/>
          <w:sz w:val="24"/>
          <w:szCs w:val="24"/>
          <w:u w:val="single"/>
        </w:rPr>
      </w:pPr>
      <w:r w:rsidRPr="00F77CD3">
        <w:rPr>
          <w:rFonts w:ascii="Times New Roman" w:eastAsia="Calibri" w:hAnsi="Times New Roman" w:cs="Times New Roman"/>
          <w:b/>
          <w:sz w:val="24"/>
          <w:szCs w:val="24"/>
          <w:u w:val="single"/>
        </w:rPr>
        <w:t>Selected University and College Policies</w:t>
      </w:r>
    </w:p>
    <w:p w:rsidR="00F77CD3" w:rsidRDefault="00F77CD3" w:rsidP="00F77CD3">
      <w:pPr>
        <w:spacing w:before="100" w:beforeAutospacing="1" w:after="0" w:line="240" w:lineRule="auto"/>
        <w:rPr>
          <w:rFonts w:ascii="Times New Roman" w:eastAsia="Times New Roman" w:hAnsi="Times New Roman" w:cs="Times New Roman"/>
          <w:b/>
          <w:bCs/>
          <w:sz w:val="24"/>
          <w:szCs w:val="24"/>
        </w:rPr>
      </w:pPr>
      <w:r w:rsidRPr="00F77CD3">
        <w:rPr>
          <w:rFonts w:ascii="Times New Roman" w:eastAsia="Times New Roman" w:hAnsi="Times New Roman" w:cs="Times New Roman"/>
          <w:b/>
          <w:bCs/>
          <w:sz w:val="24"/>
          <w:szCs w:val="24"/>
        </w:rPr>
        <w:t>Faculty Rights and Responsibilities</w:t>
      </w:r>
    </w:p>
    <w:p w:rsidR="00F77CD3" w:rsidRPr="00F77CD3" w:rsidRDefault="00F77CD3" w:rsidP="00D44ABC">
      <w:pPr>
        <w:spacing w:after="0" w:line="240" w:lineRule="auto"/>
        <w:rPr>
          <w:rFonts w:ascii="Times New Roman" w:eastAsia="Times New Roman" w:hAnsi="Times New Roman" w:cs="Times New Roman"/>
          <w:b/>
          <w:bCs/>
          <w:sz w:val="24"/>
          <w:szCs w:val="24"/>
        </w:rPr>
      </w:pPr>
      <w:r w:rsidRPr="00F77CD3">
        <w:rPr>
          <w:rFonts w:ascii="Times New Roman" w:eastAsia="Times New Roman" w:hAnsi="Times New Roman" w:cs="Times New Roman"/>
          <w:sz w:val="24"/>
          <w:szCs w:val="24"/>
        </w:rPr>
        <w:t>Florida Atlantic University respects the rights of instructors to teach and students to learn. Maintenance of these rights requires classroom conditions which do not impede their exercise. To ensure these rights, faculty members have the prerogative:</w:t>
      </w:r>
    </w:p>
    <w:p w:rsidR="00F77CD3" w:rsidRPr="00F77CD3" w:rsidRDefault="00F77CD3" w:rsidP="00F77CD3">
      <w:pPr>
        <w:numPr>
          <w:ilvl w:val="0"/>
          <w:numId w:val="10"/>
        </w:numPr>
        <w:spacing w:after="100" w:afterAutospacing="1" w:line="240" w:lineRule="auto"/>
        <w:rPr>
          <w:rFonts w:ascii="Times New Roman" w:eastAsia="Times New Roman" w:hAnsi="Times New Roman" w:cs="Times New Roman"/>
          <w:sz w:val="24"/>
          <w:szCs w:val="24"/>
        </w:rPr>
      </w:pPr>
      <w:r w:rsidRPr="00F77CD3">
        <w:rPr>
          <w:rFonts w:ascii="Times New Roman" w:eastAsia="Times New Roman" w:hAnsi="Times New Roman" w:cs="Times New Roman"/>
          <w:sz w:val="24"/>
          <w:szCs w:val="24"/>
        </w:rPr>
        <w:lastRenderedPageBreak/>
        <w:t>To establish and implement academic standards.</w:t>
      </w:r>
    </w:p>
    <w:p w:rsidR="00F77CD3" w:rsidRPr="00F77CD3" w:rsidRDefault="00F77CD3" w:rsidP="00F77CD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77CD3">
        <w:rPr>
          <w:rFonts w:ascii="Times New Roman" w:eastAsia="Times New Roman" w:hAnsi="Times New Roman" w:cs="Times New Roman"/>
          <w:sz w:val="24"/>
          <w:szCs w:val="24"/>
        </w:rPr>
        <w:t>To establish and enforce reasonable behavior standards in each class.</w:t>
      </w:r>
    </w:p>
    <w:p w:rsidR="00F77CD3" w:rsidRPr="00F77CD3" w:rsidRDefault="00F77CD3" w:rsidP="00F77CD3">
      <w:pPr>
        <w:numPr>
          <w:ilvl w:val="0"/>
          <w:numId w:val="10"/>
        </w:numPr>
        <w:spacing w:before="100" w:beforeAutospacing="1" w:after="0" w:line="240" w:lineRule="auto"/>
        <w:rPr>
          <w:rFonts w:ascii="Times New Roman" w:eastAsia="Times New Roman" w:hAnsi="Times New Roman" w:cs="Times New Roman"/>
          <w:sz w:val="24"/>
          <w:szCs w:val="24"/>
        </w:rPr>
      </w:pPr>
      <w:r w:rsidRPr="00F77CD3">
        <w:rPr>
          <w:rFonts w:ascii="Times New Roman" w:eastAsia="Times New Roman" w:hAnsi="Times New Roman" w:cs="Times New Roman"/>
          <w:sz w:val="24"/>
          <w:szCs w:val="24"/>
        </w:rPr>
        <w:t xml:space="preserve">To refer disciplinary action to those students whose behavior may be judged to be disruptive under the </w:t>
      </w:r>
      <w:r w:rsidRPr="00F77CD3">
        <w:rPr>
          <w:rFonts w:ascii="Times New Roman" w:eastAsia="Times New Roman" w:hAnsi="Times New Roman" w:cs="Times New Roman"/>
          <w:i/>
          <w:sz w:val="24"/>
          <w:szCs w:val="24"/>
        </w:rPr>
        <w:t>Student Code of Conduct</w:t>
      </w:r>
      <w:r w:rsidRPr="00F77CD3">
        <w:rPr>
          <w:rFonts w:ascii="Times New Roman" w:eastAsia="Times New Roman" w:hAnsi="Times New Roman" w:cs="Times New Roman"/>
          <w:sz w:val="24"/>
          <w:szCs w:val="24"/>
        </w:rPr>
        <w:t>.</w:t>
      </w:r>
    </w:p>
    <w:p w:rsidR="00F77CD3" w:rsidRDefault="00F77CD3" w:rsidP="00F77CD3">
      <w:pPr>
        <w:spacing w:line="240" w:lineRule="auto"/>
        <w:rPr>
          <w:rFonts w:ascii="Times New Roman" w:eastAsia="Times New Roman" w:hAnsi="Times New Roman" w:cs="Times New Roman"/>
          <w:sz w:val="24"/>
          <w:szCs w:val="24"/>
        </w:rPr>
      </w:pPr>
      <w:r w:rsidRPr="00F77CD3">
        <w:rPr>
          <w:rFonts w:ascii="Times New Roman" w:eastAsia="Times New Roman" w:hAnsi="Times New Roman" w:cs="Times New Roman"/>
          <w:sz w:val="24"/>
          <w:szCs w:val="24"/>
        </w:rPr>
        <w:t>Instructor reserves the right to adjust this syllabus as necessary.</w:t>
      </w:r>
    </w:p>
    <w:p w:rsidR="001B74F1" w:rsidRPr="00F77CD3" w:rsidRDefault="001B74F1" w:rsidP="001B74F1">
      <w:pPr>
        <w:spacing w:after="0" w:line="240" w:lineRule="auto"/>
        <w:rPr>
          <w:rFonts w:ascii="Times New Roman" w:eastAsia="Times New Roman" w:hAnsi="Times New Roman" w:cs="Times New Roman"/>
          <w:sz w:val="24"/>
          <w:szCs w:val="24"/>
        </w:rPr>
      </w:pPr>
      <w:r w:rsidRPr="00F77CD3">
        <w:rPr>
          <w:rFonts w:ascii="Times New Roman" w:hAnsi="Times New Roman" w:cs="Times New Roman"/>
          <w:b/>
          <w:color w:val="000000"/>
          <w:sz w:val="24"/>
          <w:szCs w:val="23"/>
          <w:u w:val="single"/>
        </w:rPr>
        <w:t xml:space="preserve">Grade Appeal: </w:t>
      </w:r>
      <w:r w:rsidRPr="00F77CD3">
        <w:rPr>
          <w:rFonts w:ascii="Times New Roman" w:hAnsi="Times New Roman" w:cs="Times New Roman"/>
          <w:color w:val="000000"/>
          <w:sz w:val="24"/>
          <w:szCs w:val="23"/>
        </w:rPr>
        <w:t xml:space="preserve">Students who wish to appeal a grade which they feel was unfair or incorrect shall first discuss the matter with the instructor within 30 days of the final grade being posted. </w:t>
      </w:r>
      <w:r w:rsidRPr="00F77CD3">
        <w:rPr>
          <w:rFonts w:ascii="Times New Roman" w:eastAsia="Times New Roman" w:hAnsi="Times New Roman" w:cs="Times New Roman"/>
          <w:sz w:val="24"/>
          <w:szCs w:val="24"/>
        </w:rPr>
        <w:t>A student may request a review of the final course grade when s/he believes that one of the following conditions apply:</w:t>
      </w:r>
    </w:p>
    <w:p w:rsidR="001B74F1" w:rsidRPr="00F77CD3" w:rsidRDefault="001B74F1" w:rsidP="001B74F1">
      <w:pPr>
        <w:numPr>
          <w:ilvl w:val="0"/>
          <w:numId w:val="11"/>
        </w:numPr>
        <w:spacing w:after="0" w:line="240" w:lineRule="auto"/>
        <w:rPr>
          <w:rFonts w:ascii="Times New Roman" w:eastAsia="Times New Roman" w:hAnsi="Times New Roman" w:cs="Times New Roman"/>
          <w:sz w:val="24"/>
          <w:szCs w:val="24"/>
        </w:rPr>
      </w:pPr>
      <w:r w:rsidRPr="00F77CD3">
        <w:rPr>
          <w:rFonts w:ascii="Times New Roman" w:eastAsia="Times New Roman" w:hAnsi="Times New Roman" w:cs="Times New Roman"/>
          <w:sz w:val="24"/>
          <w:szCs w:val="24"/>
        </w:rPr>
        <w:t>There was a computational or recording error in the grading.</w:t>
      </w:r>
    </w:p>
    <w:p w:rsidR="001B74F1" w:rsidRPr="00F77CD3" w:rsidRDefault="001B74F1" w:rsidP="001B74F1">
      <w:pPr>
        <w:numPr>
          <w:ilvl w:val="0"/>
          <w:numId w:val="11"/>
        </w:numPr>
        <w:spacing w:after="0" w:line="240" w:lineRule="auto"/>
        <w:rPr>
          <w:rFonts w:ascii="Times New Roman" w:eastAsia="Times New Roman" w:hAnsi="Times New Roman" w:cs="Times New Roman"/>
          <w:sz w:val="24"/>
          <w:szCs w:val="24"/>
        </w:rPr>
      </w:pPr>
      <w:r w:rsidRPr="00F77CD3">
        <w:rPr>
          <w:rFonts w:ascii="Times New Roman" w:eastAsia="Times New Roman" w:hAnsi="Times New Roman" w:cs="Times New Roman"/>
          <w:sz w:val="24"/>
          <w:szCs w:val="24"/>
        </w:rPr>
        <w:t>Non-academic criteria were applied in the grading process.</w:t>
      </w:r>
    </w:p>
    <w:p w:rsidR="001B74F1" w:rsidRDefault="001B74F1" w:rsidP="001B74F1">
      <w:pPr>
        <w:numPr>
          <w:ilvl w:val="0"/>
          <w:numId w:val="11"/>
        </w:numPr>
        <w:spacing w:after="0" w:line="240" w:lineRule="auto"/>
        <w:rPr>
          <w:rFonts w:ascii="Times New Roman" w:hAnsi="Times New Roman" w:cs="Times New Roman"/>
          <w:color w:val="000000"/>
          <w:sz w:val="24"/>
          <w:szCs w:val="23"/>
        </w:rPr>
      </w:pPr>
      <w:r w:rsidRPr="00F77CD3">
        <w:rPr>
          <w:rFonts w:ascii="Times New Roman" w:eastAsia="Times New Roman" w:hAnsi="Times New Roman" w:cs="Times New Roman"/>
          <w:sz w:val="24"/>
          <w:szCs w:val="24"/>
        </w:rPr>
        <w:t>There was a gross violation of the instructor’s own grading system.</w:t>
      </w:r>
    </w:p>
    <w:p w:rsidR="001B74F1" w:rsidRPr="001B74F1" w:rsidRDefault="001B74F1" w:rsidP="001B74F1">
      <w:pPr>
        <w:numPr>
          <w:ilvl w:val="0"/>
          <w:numId w:val="11"/>
        </w:numPr>
        <w:spacing w:after="120" w:line="240" w:lineRule="auto"/>
        <w:rPr>
          <w:rFonts w:ascii="Times New Roman" w:hAnsi="Times New Roman" w:cs="Times New Roman"/>
          <w:color w:val="000000"/>
          <w:sz w:val="24"/>
          <w:szCs w:val="23"/>
        </w:rPr>
      </w:pPr>
      <w:r w:rsidRPr="00F77CD3">
        <w:rPr>
          <w:rFonts w:ascii="Times New Roman" w:eastAsia="Times New Roman" w:hAnsi="Times New Roman" w:cs="Times New Roman"/>
          <w:sz w:val="24"/>
          <w:szCs w:val="24"/>
        </w:rPr>
        <w:t xml:space="preserve">Procedures for a grade appeal may be found in </w:t>
      </w:r>
      <w:hyperlink r:id="rId25" w:tooltip="4.002_Student_Academic_Grievance_Procedures_for_Grade_Reviews.pdf" w:history="1">
        <w:r w:rsidRPr="00F77CD3">
          <w:rPr>
            <w:rFonts w:ascii="Times New Roman" w:eastAsia="Times New Roman" w:hAnsi="Times New Roman" w:cs="Times New Roman"/>
            <w:color w:val="0000FF"/>
            <w:sz w:val="24"/>
            <w:szCs w:val="24"/>
            <w:u w:val="single"/>
          </w:rPr>
          <w:t>Chapter 4 of the University Regulations</w:t>
        </w:r>
      </w:hyperlink>
      <w:r w:rsidRPr="00F77CD3">
        <w:rPr>
          <w:rFonts w:ascii="Times New Roman" w:eastAsia="Times New Roman" w:hAnsi="Times New Roman" w:cs="Times New Roman"/>
          <w:sz w:val="24"/>
          <w:szCs w:val="24"/>
        </w:rPr>
        <w:t>.</w:t>
      </w:r>
    </w:p>
    <w:p w:rsidR="00F77CD3" w:rsidRPr="00F77CD3" w:rsidRDefault="00F77CD3" w:rsidP="00F77CD3">
      <w:pPr>
        <w:spacing w:after="0" w:line="240" w:lineRule="auto"/>
        <w:rPr>
          <w:rFonts w:ascii="Times New Roman" w:eastAsia="Times New Roman" w:hAnsi="Times New Roman" w:cs="Times New Roman"/>
          <w:b/>
          <w:sz w:val="24"/>
          <w:szCs w:val="24"/>
        </w:rPr>
      </w:pPr>
      <w:r w:rsidRPr="00F77CD3">
        <w:rPr>
          <w:rFonts w:ascii="Times New Roman" w:eastAsia="Times New Roman" w:hAnsi="Times New Roman" w:cs="Times New Roman"/>
          <w:b/>
          <w:sz w:val="24"/>
          <w:szCs w:val="24"/>
        </w:rPr>
        <w:t xml:space="preserve">Religious Accommodation Policy Statement  </w:t>
      </w:r>
    </w:p>
    <w:p w:rsidR="00F77CD3" w:rsidRPr="00F77CD3" w:rsidRDefault="00F77CD3" w:rsidP="00EA3A00">
      <w:pPr>
        <w:spacing w:after="0" w:line="240" w:lineRule="auto"/>
        <w:ind w:left="270" w:hanging="270"/>
        <w:rPr>
          <w:rFonts w:ascii="Times New Roman" w:eastAsia="Times New Roman" w:hAnsi="Times New Roman" w:cs="Times New Roman"/>
          <w:sz w:val="24"/>
          <w:szCs w:val="24"/>
        </w:rPr>
      </w:pPr>
      <w:r w:rsidRPr="00F77CD3">
        <w:rPr>
          <w:rFonts w:ascii="Times New Roman" w:eastAsia="Times New Roman" w:hAnsi="Times New Roman" w:cs="Times New Roman"/>
          <w:sz w:val="24"/>
          <w:szCs w:val="24"/>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For further information, please see </w:t>
      </w:r>
      <w:hyperlink r:id="rId26" w:history="1">
        <w:r w:rsidRPr="00F77CD3">
          <w:rPr>
            <w:rFonts w:ascii="Times New Roman" w:eastAsia="Times New Roman" w:hAnsi="Times New Roman" w:cs="Times New Roman"/>
            <w:color w:val="0000FF"/>
            <w:sz w:val="24"/>
            <w:szCs w:val="24"/>
            <w:u w:val="single"/>
          </w:rPr>
          <w:t>Academic Policies and Regulations</w:t>
        </w:r>
      </w:hyperlink>
      <w:r w:rsidRPr="00F77CD3">
        <w:rPr>
          <w:rFonts w:ascii="Times New Roman" w:eastAsia="Times New Roman" w:hAnsi="Times New Roman" w:cs="Times New Roman"/>
          <w:sz w:val="24"/>
          <w:szCs w:val="24"/>
        </w:rPr>
        <w:t xml:space="preserve">.  </w:t>
      </w:r>
    </w:p>
    <w:p w:rsidR="00F77CD3" w:rsidRPr="00F77CD3" w:rsidRDefault="00F77CD3" w:rsidP="00EA3A00">
      <w:pPr>
        <w:spacing w:after="0" w:line="240" w:lineRule="auto"/>
        <w:ind w:left="270" w:hanging="270"/>
        <w:rPr>
          <w:rFonts w:ascii="Times New Roman" w:eastAsia="Times New Roman" w:hAnsi="Times New Roman" w:cs="Times New Roman"/>
          <w:sz w:val="24"/>
          <w:szCs w:val="24"/>
        </w:rPr>
      </w:pPr>
    </w:p>
    <w:p w:rsidR="00F77CD3" w:rsidRPr="00F77CD3" w:rsidRDefault="00F77CD3" w:rsidP="00EA3A00">
      <w:pPr>
        <w:spacing w:after="0" w:line="240" w:lineRule="auto"/>
        <w:ind w:left="270" w:hanging="270"/>
        <w:rPr>
          <w:rFonts w:ascii="Times New Roman" w:eastAsia="Times New Roman" w:hAnsi="Times New Roman" w:cs="Times New Roman"/>
          <w:b/>
          <w:sz w:val="24"/>
          <w:szCs w:val="24"/>
        </w:rPr>
      </w:pPr>
      <w:r w:rsidRPr="00F77CD3">
        <w:rPr>
          <w:rFonts w:ascii="Times New Roman" w:eastAsia="Times New Roman" w:hAnsi="Times New Roman" w:cs="Times New Roman"/>
          <w:b/>
          <w:sz w:val="24"/>
          <w:szCs w:val="24"/>
        </w:rPr>
        <w:t>University Approved Absence Policy Statement</w:t>
      </w:r>
    </w:p>
    <w:p w:rsidR="00F77CD3" w:rsidRPr="00F77CD3" w:rsidRDefault="00F77CD3" w:rsidP="00EA3A00">
      <w:pPr>
        <w:spacing w:after="0" w:line="240" w:lineRule="auto"/>
        <w:ind w:left="270"/>
        <w:rPr>
          <w:rFonts w:ascii="Times New Roman" w:eastAsia="Times New Roman" w:hAnsi="Times New Roman" w:cs="Times New Roman"/>
          <w:sz w:val="24"/>
          <w:szCs w:val="24"/>
        </w:rPr>
      </w:pPr>
      <w:r w:rsidRPr="00F77CD3">
        <w:rPr>
          <w:rFonts w:ascii="Times New Roman" w:eastAsia="Times New Roman" w:hAnsi="Times New Roman" w:cs="Times New Roman"/>
          <w:sz w:val="24"/>
          <w:szCs w:val="24"/>
        </w:rPr>
        <w:t>In accordance with rules of the Florida Atlantic University, students have the right to reasonable accommodations to participate in University approved activities, including athletic or scholastics teams, musical and theatrical perfo</w:t>
      </w:r>
      <w:r w:rsidR="001B74F1">
        <w:rPr>
          <w:rFonts w:ascii="Times New Roman" w:eastAsia="Times New Roman" w:hAnsi="Times New Roman" w:cs="Times New Roman"/>
          <w:sz w:val="24"/>
          <w:szCs w:val="24"/>
        </w:rPr>
        <w:t xml:space="preserve">rmances and debate activities. </w:t>
      </w:r>
      <w:r w:rsidRPr="00F77CD3">
        <w:rPr>
          <w:rFonts w:ascii="Times New Roman" w:eastAsia="Times New Roman" w:hAnsi="Times New Roman" w:cs="Times New Roman"/>
          <w:sz w:val="24"/>
          <w:szCs w:val="24"/>
        </w:rPr>
        <w:t xml:space="preserve">It is the student’s responsibility to notify the instructor at least one week prior to missing any course assignment. </w:t>
      </w:r>
    </w:p>
    <w:p w:rsidR="00F77CD3" w:rsidRPr="00F77CD3" w:rsidRDefault="00F77CD3" w:rsidP="00EA3A00">
      <w:pPr>
        <w:spacing w:after="0" w:line="240" w:lineRule="auto"/>
        <w:ind w:left="270" w:hanging="270"/>
        <w:rPr>
          <w:rFonts w:ascii="Times New Roman" w:eastAsia="Times New Roman" w:hAnsi="Times New Roman" w:cs="Times New Roman"/>
          <w:sz w:val="24"/>
          <w:szCs w:val="24"/>
          <w:u w:val="single"/>
        </w:rPr>
      </w:pPr>
    </w:p>
    <w:p w:rsidR="00F77CD3" w:rsidRPr="00F77CD3" w:rsidRDefault="00F77CD3" w:rsidP="00EA3A00">
      <w:pPr>
        <w:autoSpaceDE w:val="0"/>
        <w:autoSpaceDN w:val="0"/>
        <w:adjustRightInd w:val="0"/>
        <w:spacing w:after="0" w:line="240" w:lineRule="auto"/>
        <w:ind w:left="270" w:hanging="270"/>
        <w:rPr>
          <w:rFonts w:ascii="Times New Roman" w:eastAsia="Calibri" w:hAnsi="Times New Roman" w:cs="Times New Roman"/>
          <w:b/>
          <w:color w:val="000000"/>
          <w:sz w:val="24"/>
          <w:szCs w:val="24"/>
        </w:rPr>
      </w:pPr>
      <w:r w:rsidRPr="00F77CD3">
        <w:rPr>
          <w:rFonts w:ascii="Times New Roman" w:eastAsia="Calibri" w:hAnsi="Times New Roman" w:cs="Times New Roman"/>
          <w:b/>
          <w:color w:val="000000"/>
          <w:sz w:val="24"/>
          <w:szCs w:val="24"/>
        </w:rPr>
        <w:t>Drops/Withdrawals</w:t>
      </w:r>
    </w:p>
    <w:p w:rsidR="00F77CD3" w:rsidRDefault="00F77CD3" w:rsidP="001B74F1">
      <w:pPr>
        <w:autoSpaceDE w:val="0"/>
        <w:autoSpaceDN w:val="0"/>
        <w:adjustRightInd w:val="0"/>
        <w:spacing w:after="0" w:line="240" w:lineRule="auto"/>
        <w:ind w:left="270"/>
        <w:rPr>
          <w:rFonts w:ascii="Times New Roman" w:hAnsi="Times New Roman" w:cs="Times New Roman"/>
          <w:sz w:val="24"/>
          <w:szCs w:val="24"/>
        </w:rPr>
      </w:pPr>
      <w:r w:rsidRPr="00F77CD3">
        <w:rPr>
          <w:rFonts w:ascii="Times New Roman" w:eastAsia="Calibri" w:hAnsi="Times New Roman" w:cs="Times New Roman"/>
          <w:color w:val="000000"/>
          <w:sz w:val="24"/>
          <w:szCs w:val="24"/>
        </w:rPr>
        <w:t>Students are responsible for completing the process of dropping or withdrawing from a course. Please click on the following link for more information on dropping and/or withdrawing from a course.</w:t>
      </w:r>
      <w:r w:rsidR="001B74F1">
        <w:rPr>
          <w:rFonts w:ascii="Times New Roman" w:eastAsia="Calibri" w:hAnsi="Times New Roman" w:cs="Times New Roman"/>
          <w:color w:val="000000"/>
          <w:sz w:val="24"/>
          <w:szCs w:val="24"/>
        </w:rPr>
        <w:t xml:space="preserve"> </w:t>
      </w:r>
      <w:hyperlink r:id="rId27" w:history="1">
        <w:r w:rsidR="001B74F1" w:rsidRPr="004D36AB">
          <w:rPr>
            <w:rStyle w:val="Hyperlink"/>
            <w:rFonts w:ascii="Times New Roman" w:hAnsi="Times New Roman" w:cs="Times New Roman"/>
            <w:sz w:val="24"/>
            <w:szCs w:val="24"/>
          </w:rPr>
          <w:t>http://www.fau.edu/registrar/registration/faqs.php</w:t>
        </w:r>
      </w:hyperlink>
      <w:r w:rsidR="001B74F1">
        <w:rPr>
          <w:rFonts w:ascii="Times New Roman" w:hAnsi="Times New Roman" w:cs="Times New Roman"/>
          <w:sz w:val="24"/>
          <w:szCs w:val="24"/>
        </w:rPr>
        <w:t xml:space="preserve"> </w:t>
      </w:r>
    </w:p>
    <w:p w:rsidR="00C90E8E" w:rsidRDefault="00C90E8E" w:rsidP="001B74F1">
      <w:pPr>
        <w:autoSpaceDE w:val="0"/>
        <w:autoSpaceDN w:val="0"/>
        <w:adjustRightInd w:val="0"/>
        <w:spacing w:after="0" w:line="240" w:lineRule="auto"/>
        <w:ind w:left="270"/>
        <w:rPr>
          <w:rFonts w:ascii="Times New Roman" w:hAnsi="Times New Roman" w:cs="Times New Roman"/>
          <w:sz w:val="24"/>
          <w:szCs w:val="24"/>
        </w:rPr>
      </w:pPr>
    </w:p>
    <w:p w:rsidR="00C90E8E" w:rsidRPr="00526D8D" w:rsidRDefault="00490D64" w:rsidP="00C90E8E">
      <w:pPr>
        <w:autoSpaceDE w:val="0"/>
        <w:autoSpaceDN w:val="0"/>
        <w:adjustRightInd w:val="0"/>
        <w:spacing w:after="0" w:line="240" w:lineRule="auto"/>
        <w:rPr>
          <w:rFonts w:ascii="Times New Roman" w:hAnsi="Times New Roman" w:cs="Times New Roman"/>
          <w:b/>
          <w:szCs w:val="24"/>
          <w:u w:val="single"/>
        </w:rPr>
      </w:pPr>
      <w:r w:rsidRPr="00526D8D">
        <w:rPr>
          <w:rFonts w:ascii="Times New Roman" w:hAnsi="Times New Roman" w:cs="Times New Roman"/>
          <w:b/>
          <w:szCs w:val="24"/>
          <w:u w:val="single"/>
        </w:rPr>
        <w:t xml:space="preserve">Additional </w:t>
      </w:r>
      <w:r w:rsidR="00C90E8E" w:rsidRPr="00526D8D">
        <w:rPr>
          <w:rFonts w:ascii="Times New Roman" w:hAnsi="Times New Roman" w:cs="Times New Roman"/>
          <w:b/>
          <w:szCs w:val="24"/>
          <w:u w:val="single"/>
        </w:rPr>
        <w:t>Reading List References</w:t>
      </w:r>
    </w:p>
    <w:p w:rsidR="00C90E8E" w:rsidRDefault="00C90E8E" w:rsidP="00C90E8E">
      <w:pPr>
        <w:autoSpaceDE w:val="0"/>
        <w:autoSpaceDN w:val="0"/>
        <w:adjustRightInd w:val="0"/>
        <w:spacing w:after="0" w:line="240" w:lineRule="auto"/>
        <w:ind w:left="450" w:hanging="450"/>
        <w:rPr>
          <w:rFonts w:ascii="Times New Roman" w:hAnsi="Times New Roman" w:cs="Times New Roman"/>
          <w:color w:val="000000"/>
          <w:sz w:val="24"/>
          <w:szCs w:val="24"/>
        </w:rPr>
      </w:pPr>
      <w:proofErr w:type="spellStart"/>
      <w:r w:rsidRPr="00C90E8E">
        <w:rPr>
          <w:rFonts w:ascii="Times New Roman" w:hAnsi="Times New Roman" w:cs="Times New Roman"/>
          <w:color w:val="000000"/>
          <w:sz w:val="24"/>
          <w:szCs w:val="24"/>
        </w:rPr>
        <w:t>Bakirci</w:t>
      </w:r>
      <w:proofErr w:type="spellEnd"/>
      <w:r w:rsidRPr="00C90E8E">
        <w:rPr>
          <w:rFonts w:ascii="Times New Roman" w:hAnsi="Times New Roman" w:cs="Times New Roman"/>
          <w:color w:val="000000"/>
          <w:sz w:val="24"/>
          <w:szCs w:val="24"/>
        </w:rPr>
        <w:t>, K. (2009). Human trafficking and forced labor. Journal of Financial Crime, 16(2), 160-165. doi:10.1108/13590790910951830</w:t>
      </w:r>
      <w:r>
        <w:rPr>
          <w:rFonts w:ascii="Times New Roman" w:hAnsi="Times New Roman" w:cs="Times New Roman"/>
          <w:color w:val="000000"/>
          <w:sz w:val="24"/>
          <w:szCs w:val="24"/>
        </w:rPr>
        <w:t xml:space="preserve"> </w:t>
      </w:r>
      <w:r w:rsidRPr="00C90E8E">
        <w:rPr>
          <w:rFonts w:ascii="Times New Roman" w:hAnsi="Times New Roman" w:cs="Times New Roman"/>
          <w:color w:val="000000"/>
          <w:sz w:val="24"/>
          <w:szCs w:val="24"/>
        </w:rPr>
        <w:t xml:space="preserve"> </w:t>
      </w:r>
    </w:p>
    <w:p w:rsidR="00C90E8E" w:rsidRDefault="00C90E8E" w:rsidP="00C90E8E">
      <w:pPr>
        <w:autoSpaceDE w:val="0"/>
        <w:autoSpaceDN w:val="0"/>
        <w:adjustRightInd w:val="0"/>
        <w:spacing w:after="0" w:line="240" w:lineRule="auto"/>
        <w:ind w:left="450" w:hanging="450"/>
        <w:rPr>
          <w:rFonts w:ascii="Times New Roman" w:hAnsi="Times New Roman" w:cs="Times New Roman"/>
          <w:color w:val="000000"/>
          <w:sz w:val="24"/>
          <w:szCs w:val="24"/>
        </w:rPr>
      </w:pPr>
      <w:r w:rsidRPr="00C90E8E">
        <w:rPr>
          <w:rFonts w:ascii="Times New Roman" w:hAnsi="Times New Roman" w:cs="Times New Roman"/>
          <w:color w:val="000000"/>
          <w:sz w:val="24"/>
          <w:szCs w:val="24"/>
        </w:rPr>
        <w:t xml:space="preserve">Benjamin, N. L. (2010). From child labor "problem" to human trafficking "crisis": Child advocacy and anti-trafficking legislation in Ghana. International Labor and Working Class History, 78(1), 63-88. doi:10.1017/S0147547910000128 </w:t>
      </w:r>
    </w:p>
    <w:p w:rsidR="00C90E8E" w:rsidRDefault="00C90E8E" w:rsidP="00C90E8E">
      <w:pPr>
        <w:autoSpaceDE w:val="0"/>
        <w:autoSpaceDN w:val="0"/>
        <w:adjustRightInd w:val="0"/>
        <w:spacing w:after="0" w:line="240" w:lineRule="auto"/>
        <w:ind w:left="450" w:hanging="450"/>
        <w:rPr>
          <w:rFonts w:ascii="Times New Roman" w:hAnsi="Times New Roman" w:cs="Times New Roman"/>
          <w:color w:val="000000"/>
          <w:sz w:val="24"/>
          <w:szCs w:val="24"/>
        </w:rPr>
      </w:pPr>
      <w:r w:rsidRPr="00C90E8E">
        <w:rPr>
          <w:rFonts w:ascii="Times New Roman" w:hAnsi="Times New Roman" w:cs="Times New Roman"/>
          <w:color w:val="000000"/>
          <w:sz w:val="24"/>
          <w:szCs w:val="24"/>
        </w:rPr>
        <w:t xml:space="preserve">Chuang, J. (2006). Beyond a snapshot: Preventing human trafficking in the global economy. Indiana Journal of Global Legal Studies, 13(1), 137-163. Retrieved from </w:t>
      </w:r>
      <w:hyperlink r:id="rId28" w:history="1">
        <w:r w:rsidRPr="004D36AB">
          <w:rPr>
            <w:rStyle w:val="Hyperlink"/>
            <w:rFonts w:ascii="Times New Roman" w:hAnsi="Times New Roman" w:cs="Times New Roman"/>
            <w:sz w:val="24"/>
            <w:szCs w:val="24"/>
          </w:rPr>
          <w:t>http://search.proquest.com/docview/236675520?accountid=8289</w:t>
        </w:r>
      </w:hyperlink>
      <w:r>
        <w:rPr>
          <w:rFonts w:ascii="Times New Roman" w:hAnsi="Times New Roman" w:cs="Times New Roman"/>
          <w:color w:val="000000"/>
          <w:sz w:val="24"/>
          <w:szCs w:val="24"/>
        </w:rPr>
        <w:t xml:space="preserve"> </w:t>
      </w:r>
    </w:p>
    <w:p w:rsidR="00C90E8E" w:rsidRDefault="00C90E8E" w:rsidP="00C90E8E">
      <w:pPr>
        <w:autoSpaceDE w:val="0"/>
        <w:autoSpaceDN w:val="0"/>
        <w:adjustRightInd w:val="0"/>
        <w:spacing w:after="0" w:line="240" w:lineRule="auto"/>
        <w:ind w:left="450" w:hanging="450"/>
        <w:rPr>
          <w:rFonts w:ascii="Times New Roman" w:hAnsi="Times New Roman" w:cs="Times New Roman"/>
          <w:color w:val="000000"/>
          <w:sz w:val="24"/>
          <w:szCs w:val="24"/>
        </w:rPr>
      </w:pPr>
      <w:r w:rsidRPr="00C90E8E">
        <w:rPr>
          <w:rFonts w:ascii="Times New Roman" w:hAnsi="Times New Roman" w:cs="Times New Roman"/>
          <w:color w:val="000000"/>
          <w:sz w:val="24"/>
          <w:szCs w:val="24"/>
        </w:rPr>
        <w:t xml:space="preserve">David, A. F. (2005). Human trafficking. Foreign Policy, (150), 26-32. Retrieved from </w:t>
      </w:r>
      <w:hyperlink r:id="rId29" w:history="1">
        <w:r w:rsidRPr="004D36AB">
          <w:rPr>
            <w:rStyle w:val="Hyperlink"/>
            <w:rFonts w:ascii="Times New Roman" w:hAnsi="Times New Roman" w:cs="Times New Roman"/>
            <w:sz w:val="24"/>
            <w:szCs w:val="24"/>
          </w:rPr>
          <w:t>http://search.proquest.com/docview/224044819?accountid=8289</w:t>
        </w:r>
      </w:hyperlink>
      <w:r>
        <w:rPr>
          <w:rFonts w:ascii="Times New Roman" w:hAnsi="Times New Roman" w:cs="Times New Roman"/>
          <w:color w:val="000000"/>
          <w:sz w:val="24"/>
          <w:szCs w:val="24"/>
        </w:rPr>
        <w:t xml:space="preserve"> </w:t>
      </w:r>
      <w:r w:rsidRPr="00C90E8E">
        <w:rPr>
          <w:rFonts w:ascii="Times New Roman" w:hAnsi="Times New Roman" w:cs="Times New Roman"/>
          <w:color w:val="000000"/>
          <w:sz w:val="24"/>
          <w:szCs w:val="24"/>
        </w:rPr>
        <w:t xml:space="preserve"> </w:t>
      </w:r>
    </w:p>
    <w:p w:rsidR="00C90E8E" w:rsidRDefault="00C90E8E" w:rsidP="00C90E8E">
      <w:pPr>
        <w:autoSpaceDE w:val="0"/>
        <w:autoSpaceDN w:val="0"/>
        <w:adjustRightInd w:val="0"/>
        <w:spacing w:after="0" w:line="240" w:lineRule="auto"/>
        <w:ind w:left="450" w:hanging="450"/>
        <w:rPr>
          <w:rFonts w:ascii="Times New Roman" w:hAnsi="Times New Roman" w:cs="Times New Roman"/>
          <w:color w:val="000000"/>
          <w:sz w:val="24"/>
          <w:szCs w:val="24"/>
        </w:rPr>
      </w:pPr>
      <w:proofErr w:type="spellStart"/>
      <w:r w:rsidRPr="00C90E8E">
        <w:rPr>
          <w:rFonts w:ascii="Times New Roman" w:hAnsi="Times New Roman" w:cs="Times New Roman"/>
          <w:color w:val="000000"/>
          <w:sz w:val="24"/>
          <w:szCs w:val="24"/>
        </w:rPr>
        <w:t>Emmers</w:t>
      </w:r>
      <w:proofErr w:type="spellEnd"/>
      <w:r w:rsidRPr="00C90E8E">
        <w:rPr>
          <w:rFonts w:ascii="Times New Roman" w:hAnsi="Times New Roman" w:cs="Times New Roman"/>
          <w:color w:val="000000"/>
          <w:sz w:val="24"/>
          <w:szCs w:val="24"/>
        </w:rPr>
        <w:t>, R., Beth Greener-</w:t>
      </w:r>
      <w:proofErr w:type="spellStart"/>
      <w:r w:rsidRPr="00C90E8E">
        <w:rPr>
          <w:rFonts w:ascii="Times New Roman" w:hAnsi="Times New Roman" w:cs="Times New Roman"/>
          <w:color w:val="000000"/>
          <w:sz w:val="24"/>
          <w:szCs w:val="24"/>
        </w:rPr>
        <w:t>Barcham</w:t>
      </w:r>
      <w:proofErr w:type="spellEnd"/>
      <w:r w:rsidRPr="00C90E8E">
        <w:rPr>
          <w:rFonts w:ascii="Times New Roman" w:hAnsi="Times New Roman" w:cs="Times New Roman"/>
          <w:color w:val="000000"/>
          <w:sz w:val="24"/>
          <w:szCs w:val="24"/>
        </w:rPr>
        <w:t>, &amp; Thomas, N. (2006). Institutional arrangements to counter human trafficking in the Asia Pacific. Contemporary Southeast Asia, 28(3), 490-511. Retrieved from</w:t>
      </w:r>
      <w:r>
        <w:rPr>
          <w:rFonts w:ascii="Times New Roman" w:hAnsi="Times New Roman" w:cs="Times New Roman"/>
          <w:color w:val="000000"/>
          <w:sz w:val="24"/>
          <w:szCs w:val="24"/>
        </w:rPr>
        <w:t xml:space="preserve"> </w:t>
      </w:r>
      <w:hyperlink r:id="rId30" w:history="1">
        <w:r w:rsidRPr="004D36AB">
          <w:rPr>
            <w:rStyle w:val="Hyperlink"/>
            <w:rFonts w:ascii="Times New Roman" w:hAnsi="Times New Roman" w:cs="Times New Roman"/>
            <w:sz w:val="24"/>
            <w:szCs w:val="24"/>
          </w:rPr>
          <w:t>http://search.proquest.com/docview/205239291?accountid=8289</w:t>
        </w:r>
      </w:hyperlink>
      <w:r w:rsidRPr="00C90E8E">
        <w:rPr>
          <w:rFonts w:ascii="Times New Roman" w:hAnsi="Times New Roman" w:cs="Times New Roman"/>
          <w:color w:val="000000"/>
          <w:sz w:val="24"/>
          <w:szCs w:val="24"/>
        </w:rPr>
        <w:t xml:space="preserve"> </w:t>
      </w:r>
    </w:p>
    <w:p w:rsidR="00C90E8E" w:rsidRDefault="00C90E8E" w:rsidP="00C90E8E">
      <w:pPr>
        <w:autoSpaceDE w:val="0"/>
        <w:autoSpaceDN w:val="0"/>
        <w:adjustRightInd w:val="0"/>
        <w:spacing w:after="0" w:line="240" w:lineRule="auto"/>
        <w:ind w:left="450" w:hanging="450"/>
        <w:rPr>
          <w:rFonts w:ascii="Times New Roman" w:hAnsi="Times New Roman" w:cs="Times New Roman"/>
          <w:color w:val="000000"/>
          <w:sz w:val="24"/>
          <w:szCs w:val="24"/>
        </w:rPr>
      </w:pPr>
      <w:r w:rsidRPr="00C90E8E">
        <w:rPr>
          <w:rFonts w:ascii="Times New Roman" w:hAnsi="Times New Roman" w:cs="Times New Roman"/>
          <w:color w:val="000000"/>
          <w:sz w:val="24"/>
          <w:szCs w:val="24"/>
        </w:rPr>
        <w:lastRenderedPageBreak/>
        <w:t>George, C. Z. (2009). Human trafficking as a violation of an individual's civil rights. Contemporary Readings in Law and Social</w:t>
      </w:r>
      <w:r>
        <w:rPr>
          <w:rFonts w:ascii="Times New Roman" w:hAnsi="Times New Roman" w:cs="Times New Roman"/>
          <w:color w:val="000000"/>
          <w:sz w:val="24"/>
          <w:szCs w:val="24"/>
        </w:rPr>
        <w:t xml:space="preserve"> </w:t>
      </w:r>
      <w:r w:rsidRPr="00C90E8E">
        <w:rPr>
          <w:rFonts w:ascii="Times New Roman" w:hAnsi="Times New Roman" w:cs="Times New Roman"/>
          <w:color w:val="000000"/>
          <w:sz w:val="24"/>
          <w:szCs w:val="24"/>
        </w:rPr>
        <w:t xml:space="preserve">Justice, 1(1), 171-175. Retrieved from </w:t>
      </w:r>
      <w:hyperlink r:id="rId31" w:history="1">
        <w:r w:rsidRPr="004D36AB">
          <w:rPr>
            <w:rStyle w:val="Hyperlink"/>
            <w:rFonts w:ascii="Times New Roman" w:hAnsi="Times New Roman" w:cs="Times New Roman"/>
            <w:sz w:val="24"/>
            <w:szCs w:val="24"/>
          </w:rPr>
          <w:t>http://search.proquest.com/docview/613692803?accountid=8289</w:t>
        </w:r>
      </w:hyperlink>
      <w:r w:rsidRPr="00C90E8E">
        <w:rPr>
          <w:rFonts w:ascii="Times New Roman" w:hAnsi="Times New Roman" w:cs="Times New Roman"/>
          <w:color w:val="000000"/>
          <w:sz w:val="24"/>
          <w:szCs w:val="24"/>
        </w:rPr>
        <w:t xml:space="preserve"> </w:t>
      </w:r>
    </w:p>
    <w:p w:rsidR="00C90E8E" w:rsidRDefault="00C90E8E" w:rsidP="00C90E8E">
      <w:pPr>
        <w:autoSpaceDE w:val="0"/>
        <w:autoSpaceDN w:val="0"/>
        <w:adjustRightInd w:val="0"/>
        <w:spacing w:after="0" w:line="240" w:lineRule="auto"/>
        <w:ind w:left="450" w:hanging="450"/>
        <w:rPr>
          <w:rFonts w:ascii="Times New Roman" w:hAnsi="Times New Roman" w:cs="Times New Roman"/>
          <w:color w:val="000000"/>
          <w:sz w:val="24"/>
          <w:szCs w:val="24"/>
        </w:rPr>
      </w:pPr>
      <w:r w:rsidRPr="00C90E8E">
        <w:rPr>
          <w:rFonts w:ascii="Times New Roman" w:hAnsi="Times New Roman" w:cs="Times New Roman"/>
          <w:color w:val="000000"/>
          <w:sz w:val="24"/>
          <w:szCs w:val="24"/>
        </w:rPr>
        <w:t xml:space="preserve">Hanley, J., Jacqueline </w:t>
      </w:r>
      <w:proofErr w:type="spellStart"/>
      <w:r w:rsidRPr="00C90E8E">
        <w:rPr>
          <w:rFonts w:ascii="Times New Roman" w:hAnsi="Times New Roman" w:cs="Times New Roman"/>
          <w:color w:val="000000"/>
          <w:sz w:val="24"/>
          <w:szCs w:val="24"/>
        </w:rPr>
        <w:t>Oxman</w:t>
      </w:r>
      <w:proofErr w:type="spellEnd"/>
      <w:r w:rsidRPr="00C90E8E">
        <w:rPr>
          <w:rFonts w:ascii="Times New Roman" w:hAnsi="Times New Roman" w:cs="Times New Roman"/>
          <w:color w:val="000000"/>
          <w:sz w:val="24"/>
          <w:szCs w:val="24"/>
        </w:rPr>
        <w:t xml:space="preserve">-Martinez, </w:t>
      </w:r>
      <w:proofErr w:type="spellStart"/>
      <w:r w:rsidRPr="00C90E8E">
        <w:rPr>
          <w:rFonts w:ascii="Times New Roman" w:hAnsi="Times New Roman" w:cs="Times New Roman"/>
          <w:color w:val="000000"/>
          <w:sz w:val="24"/>
          <w:szCs w:val="24"/>
        </w:rPr>
        <w:t>Lacroix</w:t>
      </w:r>
      <w:proofErr w:type="spellEnd"/>
      <w:r w:rsidRPr="00C90E8E">
        <w:rPr>
          <w:rFonts w:ascii="Times New Roman" w:hAnsi="Times New Roman" w:cs="Times New Roman"/>
          <w:color w:val="000000"/>
          <w:sz w:val="24"/>
          <w:szCs w:val="24"/>
        </w:rPr>
        <w:t>, M., &amp; Gal, S. (2006). The "deserving" undocumented</w:t>
      </w:r>
      <w:proofErr w:type="gramStart"/>
      <w:r w:rsidRPr="00C90E8E">
        <w:rPr>
          <w:rFonts w:ascii="Times New Roman" w:hAnsi="Times New Roman" w:cs="Times New Roman"/>
          <w:color w:val="000000"/>
          <w:sz w:val="24"/>
          <w:szCs w:val="24"/>
        </w:rPr>
        <w:t>?:</w:t>
      </w:r>
      <w:proofErr w:type="gramEnd"/>
      <w:r w:rsidRPr="00C90E8E">
        <w:rPr>
          <w:rFonts w:ascii="Times New Roman" w:hAnsi="Times New Roman" w:cs="Times New Roman"/>
          <w:color w:val="000000"/>
          <w:sz w:val="24"/>
          <w:szCs w:val="24"/>
        </w:rPr>
        <w:t xml:space="preserve"> Government and community response to human trafficking as a labor phenomenon. </w:t>
      </w:r>
      <w:proofErr w:type="spellStart"/>
      <w:r w:rsidRPr="00C90E8E">
        <w:rPr>
          <w:rFonts w:ascii="Times New Roman" w:hAnsi="Times New Roman" w:cs="Times New Roman"/>
          <w:color w:val="000000"/>
          <w:sz w:val="24"/>
          <w:szCs w:val="24"/>
        </w:rPr>
        <w:t>Labour</w:t>
      </w:r>
      <w:proofErr w:type="spellEnd"/>
      <w:r w:rsidRPr="00C90E8E">
        <w:rPr>
          <w:rFonts w:ascii="Times New Roman" w:hAnsi="Times New Roman" w:cs="Times New Roman"/>
          <w:color w:val="000000"/>
          <w:sz w:val="24"/>
          <w:szCs w:val="24"/>
        </w:rPr>
        <w:t xml:space="preserve"> Capital and Society, 39(2), 78-103. Retrieved from </w:t>
      </w:r>
      <w:hyperlink r:id="rId32" w:history="1">
        <w:r w:rsidRPr="004D36AB">
          <w:rPr>
            <w:rStyle w:val="Hyperlink"/>
            <w:rFonts w:ascii="Times New Roman" w:hAnsi="Times New Roman" w:cs="Times New Roman"/>
            <w:sz w:val="24"/>
            <w:szCs w:val="24"/>
          </w:rPr>
          <w:t>http://search.proquest.com/docview/235107058?accountid=8289</w:t>
        </w:r>
      </w:hyperlink>
      <w:r>
        <w:rPr>
          <w:rFonts w:ascii="Times New Roman" w:hAnsi="Times New Roman" w:cs="Times New Roman"/>
          <w:color w:val="000000"/>
          <w:sz w:val="24"/>
          <w:szCs w:val="24"/>
        </w:rPr>
        <w:t xml:space="preserve"> </w:t>
      </w:r>
      <w:r w:rsidRPr="00C90E8E">
        <w:rPr>
          <w:rFonts w:ascii="Times New Roman" w:hAnsi="Times New Roman" w:cs="Times New Roman"/>
          <w:color w:val="000000"/>
          <w:sz w:val="24"/>
          <w:szCs w:val="24"/>
        </w:rPr>
        <w:t xml:space="preserve"> </w:t>
      </w:r>
    </w:p>
    <w:p w:rsidR="00C90E8E" w:rsidRDefault="00C90E8E" w:rsidP="00C90E8E">
      <w:pPr>
        <w:autoSpaceDE w:val="0"/>
        <w:autoSpaceDN w:val="0"/>
        <w:adjustRightInd w:val="0"/>
        <w:spacing w:after="0" w:line="240" w:lineRule="auto"/>
        <w:ind w:left="450" w:hanging="450"/>
        <w:rPr>
          <w:rFonts w:ascii="Times New Roman" w:hAnsi="Times New Roman" w:cs="Times New Roman"/>
          <w:color w:val="000000"/>
          <w:sz w:val="24"/>
          <w:szCs w:val="24"/>
        </w:rPr>
      </w:pPr>
      <w:r w:rsidRPr="00C90E8E">
        <w:rPr>
          <w:rFonts w:ascii="Times New Roman" w:hAnsi="Times New Roman" w:cs="Times New Roman"/>
          <w:color w:val="000000"/>
          <w:sz w:val="24"/>
          <w:szCs w:val="24"/>
        </w:rPr>
        <w:t>Kay, B. W. (2012). Troubling the Victim/Trafficker dichotomy in efforts to combat human trafficking: The unintended consequences of moralizing labor migration. Indiana Journal of Global Legal Studies, 19(1), 105-120. Retrieved from</w:t>
      </w:r>
      <w:r>
        <w:rPr>
          <w:rFonts w:ascii="Times New Roman" w:hAnsi="Times New Roman" w:cs="Times New Roman"/>
          <w:color w:val="000000"/>
          <w:sz w:val="24"/>
          <w:szCs w:val="24"/>
        </w:rPr>
        <w:t xml:space="preserve"> </w:t>
      </w:r>
      <w:hyperlink r:id="rId33" w:history="1">
        <w:r w:rsidRPr="004D36AB">
          <w:rPr>
            <w:rStyle w:val="Hyperlink"/>
            <w:rFonts w:ascii="Times New Roman" w:hAnsi="Times New Roman" w:cs="Times New Roman"/>
            <w:sz w:val="24"/>
            <w:szCs w:val="24"/>
          </w:rPr>
          <w:t>http://search.proquest.com/docview/1030089368?accountid=8289</w:t>
        </w:r>
      </w:hyperlink>
      <w:r w:rsidRPr="00C90E8E">
        <w:rPr>
          <w:rFonts w:ascii="Times New Roman" w:hAnsi="Times New Roman" w:cs="Times New Roman"/>
          <w:color w:val="000000"/>
          <w:sz w:val="24"/>
          <w:szCs w:val="24"/>
        </w:rPr>
        <w:t xml:space="preserve"> </w:t>
      </w:r>
    </w:p>
    <w:p w:rsidR="00C90E8E" w:rsidRDefault="00C90E8E" w:rsidP="00C90E8E">
      <w:pPr>
        <w:autoSpaceDE w:val="0"/>
        <w:autoSpaceDN w:val="0"/>
        <w:adjustRightInd w:val="0"/>
        <w:spacing w:after="0" w:line="240" w:lineRule="auto"/>
        <w:ind w:left="450" w:hanging="450"/>
        <w:rPr>
          <w:rFonts w:ascii="Times New Roman" w:hAnsi="Times New Roman" w:cs="Times New Roman"/>
          <w:color w:val="000000"/>
          <w:sz w:val="24"/>
          <w:szCs w:val="24"/>
        </w:rPr>
      </w:pPr>
      <w:r w:rsidRPr="00C90E8E">
        <w:rPr>
          <w:rFonts w:ascii="Times New Roman" w:hAnsi="Times New Roman" w:cs="Times New Roman"/>
          <w:color w:val="000000"/>
          <w:sz w:val="24"/>
          <w:szCs w:val="24"/>
        </w:rPr>
        <w:t>Lincoln, J. F. (2010). Continuities in the prediction of human trafficking: A research Note1. International Journal of Comparative and Applied Criminal Justice,</w:t>
      </w:r>
      <w:r>
        <w:rPr>
          <w:rFonts w:ascii="Times New Roman" w:hAnsi="Times New Roman" w:cs="Times New Roman"/>
          <w:color w:val="000000"/>
          <w:sz w:val="24"/>
          <w:szCs w:val="24"/>
        </w:rPr>
        <w:t xml:space="preserve"> 34(1), 201-212. Retrieved from </w:t>
      </w:r>
      <w:hyperlink r:id="rId34" w:history="1">
        <w:r w:rsidRPr="004D36AB">
          <w:rPr>
            <w:rStyle w:val="Hyperlink"/>
            <w:rFonts w:ascii="Times New Roman" w:hAnsi="Times New Roman" w:cs="Times New Roman"/>
            <w:sz w:val="24"/>
            <w:szCs w:val="24"/>
          </w:rPr>
          <w:t>http://search.proquest.com/docview/1030131974?accountid=8289</w:t>
        </w:r>
      </w:hyperlink>
      <w:r>
        <w:rPr>
          <w:rFonts w:ascii="Times New Roman" w:hAnsi="Times New Roman" w:cs="Times New Roman"/>
          <w:color w:val="000000"/>
          <w:sz w:val="24"/>
          <w:szCs w:val="24"/>
        </w:rPr>
        <w:t xml:space="preserve"> </w:t>
      </w:r>
    </w:p>
    <w:p w:rsidR="00C90E8E" w:rsidRPr="00C90E8E" w:rsidRDefault="00C90E8E" w:rsidP="00C90E8E">
      <w:pPr>
        <w:autoSpaceDE w:val="0"/>
        <w:autoSpaceDN w:val="0"/>
        <w:adjustRightInd w:val="0"/>
        <w:spacing w:after="0" w:line="240" w:lineRule="auto"/>
        <w:ind w:left="450" w:hanging="450"/>
        <w:rPr>
          <w:rFonts w:ascii="Times New Roman" w:hAnsi="Times New Roman" w:cs="Times New Roman"/>
          <w:color w:val="000000"/>
          <w:sz w:val="24"/>
          <w:szCs w:val="24"/>
        </w:rPr>
      </w:pPr>
      <w:r w:rsidRPr="00C90E8E">
        <w:rPr>
          <w:rFonts w:ascii="Times New Roman" w:hAnsi="Times New Roman" w:cs="Times New Roman"/>
          <w:color w:val="000000"/>
          <w:sz w:val="24"/>
          <w:szCs w:val="24"/>
        </w:rPr>
        <w:t>Lincoln, J. F. (2009). What was the significance of countries ratifying the UN protocol against human trafficking? A research note.</w:t>
      </w:r>
      <w:r>
        <w:rPr>
          <w:rFonts w:ascii="Times New Roman" w:hAnsi="Times New Roman" w:cs="Times New Roman"/>
          <w:color w:val="000000"/>
          <w:sz w:val="24"/>
          <w:szCs w:val="24"/>
        </w:rPr>
        <w:t xml:space="preserve"> </w:t>
      </w:r>
      <w:r w:rsidRPr="00C90E8E">
        <w:rPr>
          <w:rFonts w:ascii="Times New Roman" w:hAnsi="Times New Roman" w:cs="Times New Roman"/>
          <w:color w:val="000000"/>
          <w:sz w:val="24"/>
          <w:szCs w:val="24"/>
        </w:rPr>
        <w:t xml:space="preserve">International Journal of Criminal Justice Sciences, 4(2), 118-130. Retrieved from </w:t>
      </w:r>
      <w:hyperlink r:id="rId35" w:history="1">
        <w:r w:rsidRPr="004D36AB">
          <w:rPr>
            <w:rStyle w:val="Hyperlink"/>
            <w:rFonts w:ascii="Times New Roman" w:hAnsi="Times New Roman" w:cs="Times New Roman"/>
            <w:sz w:val="24"/>
            <w:szCs w:val="24"/>
          </w:rPr>
          <w:t>http://search.proquest.com/docview/861485643?accountid=8289</w:t>
        </w:r>
      </w:hyperlink>
      <w:r w:rsidRPr="00C90E8E">
        <w:rPr>
          <w:rFonts w:ascii="Times New Roman" w:hAnsi="Times New Roman" w:cs="Times New Roman"/>
          <w:color w:val="000000"/>
          <w:sz w:val="24"/>
          <w:szCs w:val="24"/>
        </w:rPr>
        <w:t xml:space="preserve">  </w:t>
      </w:r>
    </w:p>
    <w:p w:rsidR="00C90E8E" w:rsidRPr="00C90E8E" w:rsidRDefault="00C90E8E" w:rsidP="00C90E8E">
      <w:pPr>
        <w:autoSpaceDE w:val="0"/>
        <w:autoSpaceDN w:val="0"/>
        <w:adjustRightInd w:val="0"/>
        <w:spacing w:after="0" w:line="240" w:lineRule="auto"/>
        <w:ind w:left="450" w:hanging="450"/>
        <w:rPr>
          <w:rFonts w:ascii="Times New Roman" w:hAnsi="Times New Roman" w:cs="Times New Roman"/>
          <w:color w:val="000000"/>
          <w:sz w:val="24"/>
          <w:szCs w:val="24"/>
        </w:rPr>
      </w:pPr>
      <w:r w:rsidRPr="00C90E8E">
        <w:rPr>
          <w:rFonts w:ascii="Times New Roman" w:hAnsi="Times New Roman" w:cs="Times New Roman"/>
          <w:color w:val="000000"/>
          <w:sz w:val="24"/>
          <w:szCs w:val="24"/>
        </w:rPr>
        <w:t xml:space="preserve">Lincoln, J. F. (2008).The use of hotspots in the identification of the factors that predict human trafficking. </w:t>
      </w:r>
      <w:r w:rsidRPr="00C90E8E">
        <w:rPr>
          <w:rFonts w:ascii="Times New Roman" w:hAnsi="Times New Roman" w:cs="Times New Roman"/>
          <w:i/>
          <w:iCs/>
          <w:color w:val="000000"/>
          <w:sz w:val="24"/>
          <w:szCs w:val="24"/>
        </w:rPr>
        <w:t>I</w:t>
      </w:r>
      <w:r>
        <w:rPr>
          <w:rFonts w:ascii="Times New Roman" w:hAnsi="Times New Roman" w:cs="Times New Roman"/>
          <w:i/>
          <w:iCs/>
          <w:color w:val="000000"/>
          <w:sz w:val="24"/>
          <w:szCs w:val="24"/>
        </w:rPr>
        <w:t>n</w:t>
      </w:r>
      <w:r w:rsidRPr="00C90E8E">
        <w:rPr>
          <w:rFonts w:ascii="Times New Roman" w:hAnsi="Times New Roman" w:cs="Times New Roman"/>
          <w:i/>
          <w:iCs/>
          <w:color w:val="000000"/>
          <w:sz w:val="24"/>
          <w:szCs w:val="24"/>
        </w:rPr>
        <w:t>ternational Journal of Criminal Justice Sciences, 3</w:t>
      </w:r>
      <w:r w:rsidRPr="00C90E8E">
        <w:rPr>
          <w:rFonts w:ascii="Times New Roman" w:hAnsi="Times New Roman" w:cs="Times New Roman"/>
          <w:color w:val="000000"/>
          <w:sz w:val="24"/>
          <w:szCs w:val="24"/>
        </w:rPr>
        <w:t xml:space="preserve">(2), 71-83. Retrieved from </w:t>
      </w:r>
      <w:hyperlink r:id="rId36" w:history="1">
        <w:r w:rsidRPr="00C90E8E">
          <w:rPr>
            <w:rStyle w:val="Hyperlink"/>
            <w:rFonts w:ascii="Times New Roman" w:hAnsi="Times New Roman" w:cs="Times New Roman"/>
            <w:sz w:val="24"/>
            <w:szCs w:val="24"/>
          </w:rPr>
          <w:t>http://search.proquest.com/docview/216798532?accountid=8289</w:t>
        </w:r>
      </w:hyperlink>
      <w:r w:rsidRPr="00C90E8E">
        <w:rPr>
          <w:rFonts w:ascii="Times New Roman" w:hAnsi="Times New Roman" w:cs="Times New Roman"/>
          <w:color w:val="000000"/>
          <w:sz w:val="24"/>
          <w:szCs w:val="24"/>
        </w:rPr>
        <w:t xml:space="preserve"> </w:t>
      </w:r>
    </w:p>
    <w:p w:rsidR="00C90E8E" w:rsidRPr="00C90E8E" w:rsidRDefault="00C90E8E" w:rsidP="00C90E8E">
      <w:pPr>
        <w:autoSpaceDE w:val="0"/>
        <w:autoSpaceDN w:val="0"/>
        <w:adjustRightInd w:val="0"/>
        <w:spacing w:after="0" w:line="240" w:lineRule="auto"/>
        <w:ind w:left="450" w:hanging="450"/>
        <w:rPr>
          <w:rFonts w:ascii="Times New Roman" w:hAnsi="Times New Roman" w:cs="Times New Roman"/>
          <w:color w:val="000000"/>
          <w:sz w:val="24"/>
          <w:szCs w:val="24"/>
        </w:rPr>
      </w:pPr>
      <w:r w:rsidRPr="00C90E8E">
        <w:rPr>
          <w:rFonts w:ascii="Times New Roman" w:hAnsi="Times New Roman" w:cs="Times New Roman"/>
          <w:color w:val="000000"/>
          <w:sz w:val="24"/>
          <w:szCs w:val="24"/>
        </w:rPr>
        <w:t xml:space="preserve">Mark, J. M., &amp; </w:t>
      </w:r>
      <w:proofErr w:type="spellStart"/>
      <w:r w:rsidRPr="00C90E8E">
        <w:rPr>
          <w:rFonts w:ascii="Times New Roman" w:hAnsi="Times New Roman" w:cs="Times New Roman"/>
          <w:color w:val="000000"/>
          <w:sz w:val="24"/>
          <w:szCs w:val="24"/>
        </w:rPr>
        <w:t>Wasileski</w:t>
      </w:r>
      <w:proofErr w:type="spellEnd"/>
      <w:r w:rsidRPr="00C90E8E">
        <w:rPr>
          <w:rFonts w:ascii="Times New Roman" w:hAnsi="Times New Roman" w:cs="Times New Roman"/>
          <w:color w:val="000000"/>
          <w:sz w:val="24"/>
          <w:szCs w:val="24"/>
        </w:rPr>
        <w:t xml:space="preserve">, G. (2011). An underappreciated dimension of human trafficking: Battered and trafficked women and public policy. </w:t>
      </w:r>
      <w:r w:rsidRPr="00C90E8E">
        <w:rPr>
          <w:rFonts w:ascii="Times New Roman" w:hAnsi="Times New Roman" w:cs="Times New Roman"/>
          <w:i/>
          <w:iCs/>
          <w:color w:val="000000"/>
          <w:sz w:val="24"/>
          <w:szCs w:val="24"/>
        </w:rPr>
        <w:t>Human Rights Review, 12</w:t>
      </w:r>
      <w:r w:rsidRPr="00C90E8E">
        <w:rPr>
          <w:rFonts w:ascii="Times New Roman" w:hAnsi="Times New Roman" w:cs="Times New Roman"/>
          <w:color w:val="000000"/>
          <w:sz w:val="24"/>
          <w:szCs w:val="24"/>
        </w:rPr>
        <w:t xml:space="preserve">(3), 301-314. doi:10.1007/s12142-010-0187-2 </w:t>
      </w:r>
    </w:p>
    <w:p w:rsidR="00C90E8E" w:rsidRPr="00C90E8E" w:rsidRDefault="00C90E8E" w:rsidP="00C90E8E">
      <w:pPr>
        <w:autoSpaceDE w:val="0"/>
        <w:autoSpaceDN w:val="0"/>
        <w:adjustRightInd w:val="0"/>
        <w:spacing w:after="0" w:line="240" w:lineRule="auto"/>
        <w:ind w:left="450" w:hanging="450"/>
        <w:rPr>
          <w:rFonts w:ascii="Times New Roman" w:hAnsi="Times New Roman" w:cs="Times New Roman"/>
          <w:color w:val="000000"/>
          <w:sz w:val="24"/>
          <w:szCs w:val="24"/>
        </w:rPr>
      </w:pPr>
      <w:r w:rsidRPr="00C90E8E">
        <w:rPr>
          <w:rFonts w:ascii="Times New Roman" w:hAnsi="Times New Roman" w:cs="Times New Roman"/>
          <w:color w:val="000000"/>
          <w:sz w:val="24"/>
          <w:szCs w:val="24"/>
        </w:rPr>
        <w:t xml:space="preserve">Mark, P. L. (2008). Trafficking and human dignity. </w:t>
      </w:r>
      <w:r w:rsidRPr="00C90E8E">
        <w:rPr>
          <w:rFonts w:ascii="Times New Roman" w:hAnsi="Times New Roman" w:cs="Times New Roman"/>
          <w:i/>
          <w:iCs/>
          <w:color w:val="000000"/>
          <w:sz w:val="24"/>
          <w:szCs w:val="24"/>
        </w:rPr>
        <w:t xml:space="preserve">Policy Review, </w:t>
      </w:r>
      <w:r w:rsidRPr="00C90E8E">
        <w:rPr>
          <w:rFonts w:ascii="Times New Roman" w:hAnsi="Times New Roman" w:cs="Times New Roman"/>
          <w:color w:val="000000"/>
          <w:sz w:val="24"/>
          <w:szCs w:val="24"/>
        </w:rPr>
        <w:t xml:space="preserve">(152), 51-61. Retrieved from </w:t>
      </w:r>
      <w:hyperlink r:id="rId37" w:history="1">
        <w:r w:rsidRPr="00C90E8E">
          <w:rPr>
            <w:rStyle w:val="Hyperlink"/>
            <w:rFonts w:ascii="Times New Roman" w:hAnsi="Times New Roman" w:cs="Times New Roman"/>
            <w:sz w:val="24"/>
            <w:szCs w:val="24"/>
          </w:rPr>
          <w:t>http://search.proquest.com/docview/216434002?accountid=8289</w:t>
        </w:r>
      </w:hyperlink>
      <w:r w:rsidRPr="00C90E8E">
        <w:rPr>
          <w:rFonts w:ascii="Times New Roman" w:hAnsi="Times New Roman" w:cs="Times New Roman"/>
          <w:color w:val="000000"/>
          <w:sz w:val="24"/>
          <w:szCs w:val="24"/>
        </w:rPr>
        <w:t xml:space="preserve"> </w:t>
      </w:r>
    </w:p>
    <w:p w:rsidR="00C90E8E" w:rsidRPr="00C90E8E" w:rsidRDefault="00C90E8E" w:rsidP="00C90E8E">
      <w:pPr>
        <w:autoSpaceDE w:val="0"/>
        <w:autoSpaceDN w:val="0"/>
        <w:adjustRightInd w:val="0"/>
        <w:spacing w:after="0" w:line="240" w:lineRule="auto"/>
        <w:ind w:left="450" w:hanging="450"/>
        <w:rPr>
          <w:rFonts w:ascii="Times New Roman" w:hAnsi="Times New Roman" w:cs="Times New Roman"/>
          <w:color w:val="000000"/>
          <w:sz w:val="24"/>
          <w:szCs w:val="24"/>
        </w:rPr>
      </w:pPr>
      <w:proofErr w:type="spellStart"/>
      <w:r w:rsidRPr="00C90E8E">
        <w:rPr>
          <w:rFonts w:ascii="Times New Roman" w:hAnsi="Times New Roman" w:cs="Times New Roman"/>
          <w:color w:val="000000"/>
          <w:sz w:val="24"/>
          <w:szCs w:val="24"/>
        </w:rPr>
        <w:t>Obokata</w:t>
      </w:r>
      <w:proofErr w:type="spellEnd"/>
      <w:r w:rsidRPr="00C90E8E">
        <w:rPr>
          <w:rFonts w:ascii="Times New Roman" w:hAnsi="Times New Roman" w:cs="Times New Roman"/>
          <w:color w:val="000000"/>
          <w:sz w:val="24"/>
          <w:szCs w:val="24"/>
        </w:rPr>
        <w:t xml:space="preserve">, T. (2003). EU council framework decision on combating trafficking in human beings: A critical appraisal. </w:t>
      </w:r>
      <w:r w:rsidRPr="00C90E8E">
        <w:rPr>
          <w:rFonts w:ascii="Times New Roman" w:hAnsi="Times New Roman" w:cs="Times New Roman"/>
          <w:i/>
          <w:iCs/>
          <w:color w:val="000000"/>
          <w:sz w:val="24"/>
          <w:szCs w:val="24"/>
        </w:rPr>
        <w:t>Common Market Law Review, 40</w:t>
      </w:r>
      <w:r w:rsidRPr="00C90E8E">
        <w:rPr>
          <w:rFonts w:ascii="Times New Roman" w:hAnsi="Times New Roman" w:cs="Times New Roman"/>
          <w:color w:val="000000"/>
          <w:sz w:val="24"/>
          <w:szCs w:val="24"/>
        </w:rPr>
        <w:t xml:space="preserve">(4), 917- 936. Retrieved from </w:t>
      </w:r>
      <w:hyperlink r:id="rId38" w:history="1">
        <w:r w:rsidRPr="00C90E8E">
          <w:rPr>
            <w:rStyle w:val="Hyperlink"/>
            <w:rFonts w:ascii="Times New Roman" w:hAnsi="Times New Roman" w:cs="Times New Roman"/>
            <w:sz w:val="24"/>
            <w:szCs w:val="24"/>
          </w:rPr>
          <w:t>http://search.proquest.com/docview/220271276?accountid=8289</w:t>
        </w:r>
      </w:hyperlink>
      <w:r w:rsidRPr="00C90E8E">
        <w:rPr>
          <w:rFonts w:ascii="Times New Roman" w:hAnsi="Times New Roman" w:cs="Times New Roman"/>
          <w:color w:val="000000"/>
          <w:sz w:val="24"/>
          <w:szCs w:val="24"/>
        </w:rPr>
        <w:t xml:space="preserve">  </w:t>
      </w:r>
    </w:p>
    <w:p w:rsidR="00C90E8E" w:rsidRDefault="00C90E8E" w:rsidP="00C90E8E">
      <w:pPr>
        <w:autoSpaceDE w:val="0"/>
        <w:autoSpaceDN w:val="0"/>
        <w:adjustRightInd w:val="0"/>
        <w:spacing w:after="0" w:line="240" w:lineRule="auto"/>
        <w:ind w:left="450" w:hanging="450"/>
        <w:rPr>
          <w:rFonts w:ascii="Times New Roman" w:hAnsi="Times New Roman" w:cs="Times New Roman"/>
          <w:color w:val="000000"/>
          <w:sz w:val="24"/>
          <w:szCs w:val="24"/>
        </w:rPr>
      </w:pPr>
      <w:proofErr w:type="spellStart"/>
      <w:r w:rsidRPr="00C90E8E">
        <w:rPr>
          <w:rFonts w:ascii="Times New Roman" w:hAnsi="Times New Roman" w:cs="Times New Roman"/>
          <w:color w:val="000000"/>
          <w:sz w:val="24"/>
          <w:szCs w:val="24"/>
        </w:rPr>
        <w:t>Pyshchulina</w:t>
      </w:r>
      <w:proofErr w:type="spellEnd"/>
      <w:r w:rsidRPr="00C90E8E">
        <w:rPr>
          <w:rFonts w:ascii="Times New Roman" w:hAnsi="Times New Roman" w:cs="Times New Roman"/>
          <w:color w:val="000000"/>
          <w:sz w:val="24"/>
          <w:szCs w:val="24"/>
        </w:rPr>
        <w:t xml:space="preserve">, O. (2003). An evaluation of Ukrainian legislation to counter and criminalize human trafficking. </w:t>
      </w:r>
      <w:proofErr w:type="spellStart"/>
      <w:r w:rsidRPr="00C90E8E">
        <w:rPr>
          <w:rFonts w:ascii="Times New Roman" w:hAnsi="Times New Roman" w:cs="Times New Roman"/>
          <w:i/>
          <w:iCs/>
          <w:color w:val="000000"/>
          <w:sz w:val="24"/>
          <w:szCs w:val="24"/>
        </w:rPr>
        <w:t>Demokratizatsiya</w:t>
      </w:r>
      <w:proofErr w:type="spellEnd"/>
      <w:r w:rsidRPr="00C90E8E">
        <w:rPr>
          <w:rFonts w:ascii="Times New Roman" w:hAnsi="Times New Roman" w:cs="Times New Roman"/>
          <w:i/>
          <w:iCs/>
          <w:color w:val="000000"/>
          <w:sz w:val="24"/>
          <w:szCs w:val="24"/>
        </w:rPr>
        <w:t>, 11</w:t>
      </w:r>
      <w:r w:rsidRPr="00C90E8E">
        <w:rPr>
          <w:rFonts w:ascii="Times New Roman" w:hAnsi="Times New Roman" w:cs="Times New Roman"/>
          <w:color w:val="000000"/>
          <w:sz w:val="24"/>
          <w:szCs w:val="24"/>
        </w:rPr>
        <w:t xml:space="preserve">(3), 403-411. Retrieved from </w:t>
      </w:r>
      <w:hyperlink r:id="rId39" w:history="1">
        <w:r w:rsidRPr="00C90E8E">
          <w:rPr>
            <w:rStyle w:val="Hyperlink"/>
            <w:rFonts w:ascii="Times New Roman" w:hAnsi="Times New Roman" w:cs="Times New Roman"/>
            <w:sz w:val="24"/>
            <w:szCs w:val="24"/>
          </w:rPr>
          <w:t>http://search.proquest.com/docview/237206046?accountid=8289</w:t>
        </w:r>
      </w:hyperlink>
      <w:r w:rsidRPr="00C90E8E">
        <w:rPr>
          <w:rFonts w:ascii="Times New Roman" w:hAnsi="Times New Roman" w:cs="Times New Roman"/>
          <w:color w:val="000000"/>
          <w:sz w:val="24"/>
          <w:szCs w:val="24"/>
        </w:rPr>
        <w:t xml:space="preserve"> </w:t>
      </w:r>
    </w:p>
    <w:p w:rsidR="00C90E8E" w:rsidRDefault="00C90E8E" w:rsidP="00C90E8E">
      <w:pPr>
        <w:autoSpaceDE w:val="0"/>
        <w:autoSpaceDN w:val="0"/>
        <w:adjustRightInd w:val="0"/>
        <w:spacing w:after="0" w:line="240" w:lineRule="auto"/>
        <w:ind w:left="450" w:hanging="450"/>
        <w:rPr>
          <w:rFonts w:ascii="Times New Roman" w:hAnsi="Times New Roman" w:cs="Times New Roman"/>
          <w:color w:val="000000"/>
          <w:sz w:val="24"/>
          <w:szCs w:val="24"/>
        </w:rPr>
      </w:pPr>
      <w:r w:rsidRPr="00C90E8E">
        <w:rPr>
          <w:rFonts w:ascii="Times New Roman" w:hAnsi="Times New Roman" w:cs="Times New Roman"/>
          <w:color w:val="000000"/>
          <w:sz w:val="24"/>
          <w:szCs w:val="24"/>
        </w:rPr>
        <w:t>Warren, K. B. (2012). Troubling the Victim/Trafficker dichotomy in efforts to</w:t>
      </w:r>
      <w:r>
        <w:rPr>
          <w:rFonts w:ascii="Times New Roman" w:hAnsi="Times New Roman" w:cs="Times New Roman"/>
          <w:color w:val="000000"/>
          <w:sz w:val="24"/>
          <w:szCs w:val="24"/>
        </w:rPr>
        <w:t xml:space="preserve"> </w:t>
      </w:r>
      <w:r w:rsidRPr="00C90E8E">
        <w:rPr>
          <w:rFonts w:ascii="Times New Roman" w:hAnsi="Times New Roman" w:cs="Times New Roman"/>
          <w:color w:val="000000"/>
          <w:sz w:val="24"/>
          <w:szCs w:val="24"/>
        </w:rPr>
        <w:t xml:space="preserve">combat human trafficking: The unintended consequences of moralizing labor migration. </w:t>
      </w:r>
      <w:r w:rsidRPr="00C90E8E">
        <w:rPr>
          <w:rFonts w:ascii="Times New Roman" w:hAnsi="Times New Roman" w:cs="Times New Roman"/>
          <w:i/>
          <w:iCs/>
          <w:color w:val="000000"/>
          <w:sz w:val="24"/>
          <w:szCs w:val="24"/>
        </w:rPr>
        <w:t>Indiana Journal of Global Legal Studies, 19</w:t>
      </w:r>
      <w:r w:rsidRPr="00C90E8E">
        <w:rPr>
          <w:rFonts w:ascii="Times New Roman" w:hAnsi="Times New Roman" w:cs="Times New Roman"/>
          <w:color w:val="000000"/>
          <w:sz w:val="24"/>
          <w:szCs w:val="24"/>
        </w:rPr>
        <w:t xml:space="preserve">(1), 105-120. Retrieved from </w:t>
      </w:r>
      <w:hyperlink r:id="rId40" w:history="1">
        <w:r w:rsidRPr="00C90E8E">
          <w:rPr>
            <w:rStyle w:val="Hyperlink"/>
            <w:rFonts w:ascii="Times New Roman" w:hAnsi="Times New Roman" w:cs="Times New Roman"/>
            <w:sz w:val="24"/>
            <w:szCs w:val="24"/>
          </w:rPr>
          <w:t>http://search.proquest.com/docview/1030089368?accountid=8289</w:t>
        </w:r>
      </w:hyperlink>
      <w:r w:rsidRPr="00C90E8E">
        <w:rPr>
          <w:rFonts w:ascii="Times New Roman" w:hAnsi="Times New Roman" w:cs="Times New Roman"/>
          <w:color w:val="000000"/>
          <w:sz w:val="24"/>
          <w:szCs w:val="24"/>
        </w:rPr>
        <w:t xml:space="preserve">  </w:t>
      </w:r>
    </w:p>
    <w:p w:rsidR="00C90E8E" w:rsidRDefault="00C90E8E" w:rsidP="00C90E8E">
      <w:pPr>
        <w:autoSpaceDE w:val="0"/>
        <w:autoSpaceDN w:val="0"/>
        <w:adjustRightInd w:val="0"/>
        <w:spacing w:after="0" w:line="240" w:lineRule="auto"/>
        <w:ind w:left="450" w:hanging="450"/>
        <w:rPr>
          <w:rFonts w:ascii="Times New Roman" w:hAnsi="Times New Roman" w:cs="Times New Roman"/>
          <w:color w:val="000000"/>
          <w:sz w:val="24"/>
          <w:szCs w:val="24"/>
        </w:rPr>
      </w:pPr>
      <w:proofErr w:type="spellStart"/>
      <w:r w:rsidRPr="00C90E8E">
        <w:rPr>
          <w:rFonts w:ascii="Times New Roman" w:hAnsi="Times New Roman" w:cs="Times New Roman"/>
          <w:color w:val="000000"/>
          <w:sz w:val="24"/>
          <w:szCs w:val="24"/>
        </w:rPr>
        <w:t>Wilfried</w:t>
      </w:r>
      <w:proofErr w:type="spellEnd"/>
      <w:r w:rsidRPr="00C90E8E">
        <w:rPr>
          <w:rFonts w:ascii="Times New Roman" w:hAnsi="Times New Roman" w:cs="Times New Roman"/>
          <w:color w:val="000000"/>
          <w:sz w:val="24"/>
          <w:szCs w:val="24"/>
        </w:rPr>
        <w:t xml:space="preserve">, R. S. (2012). The challenges of transnational human trafficking in west Africa. </w:t>
      </w:r>
      <w:r w:rsidRPr="00C90E8E">
        <w:rPr>
          <w:rFonts w:ascii="Times New Roman" w:hAnsi="Times New Roman" w:cs="Times New Roman"/>
          <w:i/>
          <w:iCs/>
          <w:color w:val="000000"/>
          <w:sz w:val="24"/>
          <w:szCs w:val="24"/>
        </w:rPr>
        <w:t>African Studies Quarterly, 13</w:t>
      </w:r>
      <w:r w:rsidRPr="00C90E8E">
        <w:rPr>
          <w:rFonts w:ascii="Times New Roman" w:hAnsi="Times New Roman" w:cs="Times New Roman"/>
          <w:color w:val="000000"/>
          <w:sz w:val="24"/>
          <w:szCs w:val="24"/>
        </w:rPr>
        <w:t>(1), 95-115. Retrieved from</w:t>
      </w:r>
      <w:r>
        <w:rPr>
          <w:rFonts w:ascii="Times New Roman" w:hAnsi="Times New Roman" w:cs="Times New Roman"/>
          <w:color w:val="000000"/>
          <w:sz w:val="24"/>
          <w:szCs w:val="24"/>
        </w:rPr>
        <w:t xml:space="preserve"> </w:t>
      </w:r>
      <w:hyperlink r:id="rId41" w:history="1">
        <w:r w:rsidRPr="00C90E8E">
          <w:rPr>
            <w:rStyle w:val="Hyperlink"/>
            <w:rFonts w:ascii="Times New Roman" w:hAnsi="Times New Roman" w:cs="Times New Roman"/>
            <w:sz w:val="24"/>
            <w:szCs w:val="24"/>
          </w:rPr>
          <w:t>http://search.proquest.com/docview/1022281805?accountid=8289</w:t>
        </w:r>
      </w:hyperlink>
      <w:r w:rsidRPr="00C90E8E">
        <w:rPr>
          <w:rFonts w:ascii="Times New Roman" w:hAnsi="Times New Roman" w:cs="Times New Roman"/>
          <w:color w:val="000000"/>
          <w:sz w:val="24"/>
          <w:szCs w:val="24"/>
        </w:rPr>
        <w:t xml:space="preserve">  </w:t>
      </w:r>
    </w:p>
    <w:p w:rsidR="00C90E8E" w:rsidRPr="00F64D30" w:rsidRDefault="00C90E8E" w:rsidP="00C90E8E">
      <w:pPr>
        <w:autoSpaceDE w:val="0"/>
        <w:autoSpaceDN w:val="0"/>
        <w:adjustRightInd w:val="0"/>
        <w:spacing w:after="0" w:line="240" w:lineRule="auto"/>
        <w:ind w:left="450" w:hanging="450"/>
        <w:rPr>
          <w:rFonts w:ascii="Times New Roman" w:hAnsi="Times New Roman" w:cs="Times New Roman"/>
          <w:sz w:val="24"/>
          <w:szCs w:val="24"/>
        </w:rPr>
      </w:pPr>
      <w:proofErr w:type="spellStart"/>
      <w:r w:rsidRPr="00C90E8E">
        <w:rPr>
          <w:rFonts w:ascii="Times New Roman" w:hAnsi="Times New Roman" w:cs="Times New Roman"/>
          <w:color w:val="000000"/>
          <w:sz w:val="24"/>
          <w:szCs w:val="24"/>
        </w:rPr>
        <w:t>Zhilina</w:t>
      </w:r>
      <w:proofErr w:type="spellEnd"/>
      <w:r w:rsidRPr="00C90E8E">
        <w:rPr>
          <w:rFonts w:ascii="Times New Roman" w:hAnsi="Times New Roman" w:cs="Times New Roman"/>
          <w:color w:val="000000"/>
          <w:sz w:val="24"/>
          <w:szCs w:val="24"/>
        </w:rPr>
        <w:t xml:space="preserve">, T. (2012). Human trafficking courses in undergraduate criminology and criminal justice curricula in the USA. </w:t>
      </w:r>
      <w:r w:rsidRPr="00C90E8E">
        <w:rPr>
          <w:rFonts w:ascii="Times New Roman" w:hAnsi="Times New Roman" w:cs="Times New Roman"/>
          <w:i/>
          <w:iCs/>
          <w:color w:val="000000"/>
          <w:sz w:val="24"/>
          <w:szCs w:val="24"/>
        </w:rPr>
        <w:t>International Journal of Criminal Justice Sciences, 7</w:t>
      </w:r>
      <w:r>
        <w:rPr>
          <w:rFonts w:ascii="Times New Roman" w:hAnsi="Times New Roman" w:cs="Times New Roman"/>
          <w:color w:val="000000"/>
          <w:sz w:val="24"/>
          <w:szCs w:val="24"/>
        </w:rPr>
        <w:t xml:space="preserve">(1), 466-486. Retrieved from </w:t>
      </w:r>
      <w:hyperlink r:id="rId42" w:history="1">
        <w:r w:rsidRPr="00C90E8E">
          <w:rPr>
            <w:rStyle w:val="Hyperlink"/>
            <w:rFonts w:ascii="Times New Roman" w:hAnsi="Times New Roman" w:cs="Times New Roman"/>
            <w:sz w:val="24"/>
            <w:szCs w:val="24"/>
          </w:rPr>
          <w:t>http://search.proquest.com/docview/1018568210?accountid=8289</w:t>
        </w:r>
      </w:hyperlink>
      <w:r>
        <w:rPr>
          <w:rFonts w:ascii="Verdana" w:hAnsi="Verdana" w:cs="Verdana"/>
          <w:color w:val="000000"/>
        </w:rPr>
        <w:t xml:space="preserve"> </w:t>
      </w:r>
      <w:r w:rsidRPr="00C90E8E">
        <w:rPr>
          <w:rFonts w:ascii="Verdana" w:hAnsi="Verdana" w:cs="Verdana"/>
          <w:color w:val="000000"/>
        </w:rPr>
        <w:t xml:space="preserve"> </w:t>
      </w:r>
    </w:p>
    <w:sectPr w:rsidR="00C90E8E" w:rsidRPr="00F64D30" w:rsidSect="00572A70">
      <w:type w:val="continuous"/>
      <w:pgSz w:w="12240" w:h="15840"/>
      <w:pgMar w:top="1296" w:right="1296" w:bottom="1080" w:left="129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73A" w:rsidRDefault="007A073A" w:rsidP="008831A9">
      <w:pPr>
        <w:spacing w:after="0" w:line="240" w:lineRule="auto"/>
      </w:pPr>
      <w:r>
        <w:separator/>
      </w:r>
    </w:p>
  </w:endnote>
  <w:endnote w:type="continuationSeparator" w:id="0">
    <w:p w:rsidR="007A073A" w:rsidRDefault="007A073A" w:rsidP="00883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758281"/>
      <w:docPartObj>
        <w:docPartGallery w:val="Page Numbers (Bottom of Page)"/>
        <w:docPartUnique/>
      </w:docPartObj>
    </w:sdtPr>
    <w:sdtEndPr>
      <w:rPr>
        <w:noProof/>
      </w:rPr>
    </w:sdtEndPr>
    <w:sdtContent>
      <w:p w:rsidR="00490D64" w:rsidRDefault="00490D64">
        <w:pPr>
          <w:pStyle w:val="Footer"/>
          <w:jc w:val="right"/>
        </w:pPr>
        <w:r>
          <w:fldChar w:fldCharType="begin"/>
        </w:r>
        <w:r>
          <w:instrText xml:space="preserve"> PAGE   \* MERGEFORMAT </w:instrText>
        </w:r>
        <w:r>
          <w:fldChar w:fldCharType="separate"/>
        </w:r>
        <w:r w:rsidR="005E2CCF">
          <w:rPr>
            <w:noProof/>
          </w:rPr>
          <w:t>1</w:t>
        </w:r>
        <w:r>
          <w:rPr>
            <w:noProof/>
          </w:rPr>
          <w:fldChar w:fldCharType="end"/>
        </w:r>
      </w:p>
    </w:sdtContent>
  </w:sdt>
  <w:p w:rsidR="00490D64" w:rsidRDefault="00490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386003"/>
      <w:docPartObj>
        <w:docPartGallery w:val="Page Numbers (Bottom of Page)"/>
        <w:docPartUnique/>
      </w:docPartObj>
    </w:sdtPr>
    <w:sdtEndPr>
      <w:rPr>
        <w:noProof/>
      </w:rPr>
    </w:sdtEndPr>
    <w:sdtContent>
      <w:p w:rsidR="00490D64" w:rsidRDefault="00490D64">
        <w:pPr>
          <w:pStyle w:val="Footer"/>
          <w:jc w:val="right"/>
        </w:pPr>
        <w:r>
          <w:fldChar w:fldCharType="begin"/>
        </w:r>
        <w:r>
          <w:instrText xml:space="preserve"> PAGE   \* MERGEFORMAT </w:instrText>
        </w:r>
        <w:r>
          <w:fldChar w:fldCharType="separate"/>
        </w:r>
        <w:r w:rsidR="005E2CCF">
          <w:rPr>
            <w:noProof/>
          </w:rPr>
          <w:t>8</w:t>
        </w:r>
        <w:r>
          <w:rPr>
            <w:noProof/>
          </w:rPr>
          <w:fldChar w:fldCharType="end"/>
        </w:r>
      </w:p>
    </w:sdtContent>
  </w:sdt>
  <w:p w:rsidR="00490D64" w:rsidRDefault="00490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73A" w:rsidRDefault="007A073A" w:rsidP="008831A9">
      <w:pPr>
        <w:spacing w:after="0" w:line="240" w:lineRule="auto"/>
      </w:pPr>
      <w:r>
        <w:separator/>
      </w:r>
    </w:p>
  </w:footnote>
  <w:footnote w:type="continuationSeparator" w:id="0">
    <w:p w:rsidR="007A073A" w:rsidRDefault="007A073A" w:rsidP="00883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7F5CB7"/>
    <w:multiLevelType w:val="hybridMultilevel"/>
    <w:tmpl w:val="F17C4BB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9315B"/>
    <w:multiLevelType w:val="hybridMultilevel"/>
    <w:tmpl w:val="85DE0166"/>
    <w:lvl w:ilvl="0" w:tplc="89669AF0">
      <w:start w:val="88"/>
      <w:numFmt w:val="bullet"/>
      <w:lvlText w:val="-"/>
      <w:lvlJc w:val="left"/>
      <w:pPr>
        <w:ind w:left="4320" w:hanging="360"/>
      </w:pPr>
      <w:rPr>
        <w:rFonts w:ascii="Cambria" w:eastAsia="Times New Roman" w:hAnsi="Cambria" w:cstheme="minorBidi" w:hint="default"/>
        <w:i w:val="0"/>
        <w:color w:val="auto"/>
        <w:sz w:val="22"/>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15A74C5C"/>
    <w:multiLevelType w:val="hybridMultilevel"/>
    <w:tmpl w:val="3AE024AC"/>
    <w:lvl w:ilvl="0" w:tplc="9DE6099E">
      <w:start w:val="88"/>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15F762F5"/>
    <w:multiLevelType w:val="hybridMultilevel"/>
    <w:tmpl w:val="1550F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9390E"/>
    <w:multiLevelType w:val="hybridMultilevel"/>
    <w:tmpl w:val="3FAA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E4269"/>
    <w:multiLevelType w:val="hybridMultilevel"/>
    <w:tmpl w:val="F06E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30A04"/>
    <w:multiLevelType w:val="hybridMultilevel"/>
    <w:tmpl w:val="B50E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965D8"/>
    <w:multiLevelType w:val="hybridMultilevel"/>
    <w:tmpl w:val="9868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4644F"/>
    <w:multiLevelType w:val="hybridMultilevel"/>
    <w:tmpl w:val="D6D41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C5E08"/>
    <w:multiLevelType w:val="hybridMultilevel"/>
    <w:tmpl w:val="384E4F90"/>
    <w:lvl w:ilvl="0" w:tplc="B02C24D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811639"/>
    <w:multiLevelType w:val="multilevel"/>
    <w:tmpl w:val="963ADA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4E7F1592"/>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64D92C73"/>
    <w:multiLevelType w:val="hybridMultilevel"/>
    <w:tmpl w:val="CBBC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F636D4"/>
    <w:multiLevelType w:val="hybridMultilevel"/>
    <w:tmpl w:val="445CF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F86BA5"/>
    <w:multiLevelType w:val="multilevel"/>
    <w:tmpl w:val="E8D83C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73322836"/>
    <w:multiLevelType w:val="hybridMultilevel"/>
    <w:tmpl w:val="CCE065C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AD70F0"/>
    <w:multiLevelType w:val="hybridMultilevel"/>
    <w:tmpl w:val="CEC6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2"/>
  </w:num>
  <w:num w:numId="4">
    <w:abstractNumId w:val="8"/>
  </w:num>
  <w:num w:numId="5">
    <w:abstractNumId w:val="11"/>
  </w:num>
  <w:num w:numId="6">
    <w:abstractNumId w:val="13"/>
  </w:num>
  <w:num w:numId="7">
    <w:abstractNumId w:val="15"/>
  </w:num>
  <w:num w:numId="8">
    <w:abstractNumId w:val="2"/>
  </w:num>
  <w:num w:numId="9">
    <w:abstractNumId w:val="1"/>
  </w:num>
  <w:num w:numId="10">
    <w:abstractNumId w:val="10"/>
  </w:num>
  <w:num w:numId="11">
    <w:abstractNumId w:val="14"/>
  </w:num>
  <w:num w:numId="12">
    <w:abstractNumId w:val="5"/>
  </w:num>
  <w:num w:numId="13">
    <w:abstractNumId w:val="7"/>
  </w:num>
  <w:num w:numId="14">
    <w:abstractNumId w:val="16"/>
  </w:num>
  <w:num w:numId="15">
    <w:abstractNumId w:val="6"/>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9D6"/>
    <w:rsid w:val="00005437"/>
    <w:rsid w:val="000170ED"/>
    <w:rsid w:val="00037A70"/>
    <w:rsid w:val="000651C9"/>
    <w:rsid w:val="00066879"/>
    <w:rsid w:val="00067EBA"/>
    <w:rsid w:val="00073900"/>
    <w:rsid w:val="000B3734"/>
    <w:rsid w:val="000D35D9"/>
    <w:rsid w:val="000D69CA"/>
    <w:rsid w:val="001001F5"/>
    <w:rsid w:val="00141E65"/>
    <w:rsid w:val="00150910"/>
    <w:rsid w:val="001631DD"/>
    <w:rsid w:val="001870AB"/>
    <w:rsid w:val="00194E3F"/>
    <w:rsid w:val="001A3EED"/>
    <w:rsid w:val="001B2345"/>
    <w:rsid w:val="001B74F1"/>
    <w:rsid w:val="001C5A12"/>
    <w:rsid w:val="001C6F74"/>
    <w:rsid w:val="001D2AEB"/>
    <w:rsid w:val="001F58DA"/>
    <w:rsid w:val="0021164A"/>
    <w:rsid w:val="00223D75"/>
    <w:rsid w:val="00231E7E"/>
    <w:rsid w:val="00234C28"/>
    <w:rsid w:val="0024317A"/>
    <w:rsid w:val="00282A53"/>
    <w:rsid w:val="00282F47"/>
    <w:rsid w:val="002A3500"/>
    <w:rsid w:val="002A40CA"/>
    <w:rsid w:val="002A49A0"/>
    <w:rsid w:val="002C3D40"/>
    <w:rsid w:val="002E0F46"/>
    <w:rsid w:val="002E32B5"/>
    <w:rsid w:val="002F1DB8"/>
    <w:rsid w:val="00303C67"/>
    <w:rsid w:val="00333D88"/>
    <w:rsid w:val="00377068"/>
    <w:rsid w:val="0037728B"/>
    <w:rsid w:val="003C0BA8"/>
    <w:rsid w:val="003C1172"/>
    <w:rsid w:val="003C2909"/>
    <w:rsid w:val="003D03A1"/>
    <w:rsid w:val="003E06CD"/>
    <w:rsid w:val="003E7967"/>
    <w:rsid w:val="003F2A16"/>
    <w:rsid w:val="00401E46"/>
    <w:rsid w:val="004209E3"/>
    <w:rsid w:val="00427E83"/>
    <w:rsid w:val="00431BAE"/>
    <w:rsid w:val="00432C44"/>
    <w:rsid w:val="00443445"/>
    <w:rsid w:val="00490D64"/>
    <w:rsid w:val="00492C89"/>
    <w:rsid w:val="004957DE"/>
    <w:rsid w:val="004D167E"/>
    <w:rsid w:val="00500295"/>
    <w:rsid w:val="0050448E"/>
    <w:rsid w:val="00521AF1"/>
    <w:rsid w:val="00526D8D"/>
    <w:rsid w:val="00542A44"/>
    <w:rsid w:val="00543339"/>
    <w:rsid w:val="00552637"/>
    <w:rsid w:val="00561BDD"/>
    <w:rsid w:val="00572A70"/>
    <w:rsid w:val="00586021"/>
    <w:rsid w:val="005A0F7F"/>
    <w:rsid w:val="005A6B40"/>
    <w:rsid w:val="005C69D4"/>
    <w:rsid w:val="005D5FEA"/>
    <w:rsid w:val="005E0953"/>
    <w:rsid w:val="005E2CCF"/>
    <w:rsid w:val="005F4B29"/>
    <w:rsid w:val="00623CEC"/>
    <w:rsid w:val="006508CA"/>
    <w:rsid w:val="0068784A"/>
    <w:rsid w:val="00696A6F"/>
    <w:rsid w:val="006B3260"/>
    <w:rsid w:val="006B3870"/>
    <w:rsid w:val="006B6287"/>
    <w:rsid w:val="006B7A4A"/>
    <w:rsid w:val="006C77D4"/>
    <w:rsid w:val="00720E6B"/>
    <w:rsid w:val="00734D95"/>
    <w:rsid w:val="00764E2B"/>
    <w:rsid w:val="00770944"/>
    <w:rsid w:val="007727E1"/>
    <w:rsid w:val="0077555B"/>
    <w:rsid w:val="007859E0"/>
    <w:rsid w:val="007A073A"/>
    <w:rsid w:val="007A0785"/>
    <w:rsid w:val="007B231D"/>
    <w:rsid w:val="007C4541"/>
    <w:rsid w:val="007D0311"/>
    <w:rsid w:val="007E163C"/>
    <w:rsid w:val="007F3FDE"/>
    <w:rsid w:val="00800A83"/>
    <w:rsid w:val="00811C1D"/>
    <w:rsid w:val="00835B07"/>
    <w:rsid w:val="008524DA"/>
    <w:rsid w:val="008829EF"/>
    <w:rsid w:val="008831A9"/>
    <w:rsid w:val="008A02A0"/>
    <w:rsid w:val="008A423B"/>
    <w:rsid w:val="008F14E5"/>
    <w:rsid w:val="009011C3"/>
    <w:rsid w:val="0098650E"/>
    <w:rsid w:val="009A0289"/>
    <w:rsid w:val="009A3DF5"/>
    <w:rsid w:val="009C0086"/>
    <w:rsid w:val="009C36DE"/>
    <w:rsid w:val="009C44EF"/>
    <w:rsid w:val="009C7820"/>
    <w:rsid w:val="009D45CA"/>
    <w:rsid w:val="009E3DA4"/>
    <w:rsid w:val="009F0738"/>
    <w:rsid w:val="009F2FB3"/>
    <w:rsid w:val="00A05371"/>
    <w:rsid w:val="00A255E4"/>
    <w:rsid w:val="00A30803"/>
    <w:rsid w:val="00A47D2C"/>
    <w:rsid w:val="00A50B3A"/>
    <w:rsid w:val="00A54B97"/>
    <w:rsid w:val="00A55993"/>
    <w:rsid w:val="00A60E96"/>
    <w:rsid w:val="00A91B77"/>
    <w:rsid w:val="00A93175"/>
    <w:rsid w:val="00AA0AE7"/>
    <w:rsid w:val="00AA4A2F"/>
    <w:rsid w:val="00AB264D"/>
    <w:rsid w:val="00AB5BED"/>
    <w:rsid w:val="00AB6F7E"/>
    <w:rsid w:val="00AC6439"/>
    <w:rsid w:val="00AF7A34"/>
    <w:rsid w:val="00B32693"/>
    <w:rsid w:val="00B340E4"/>
    <w:rsid w:val="00B5782B"/>
    <w:rsid w:val="00B848F2"/>
    <w:rsid w:val="00B96A2F"/>
    <w:rsid w:val="00BB09CB"/>
    <w:rsid w:val="00BB5EB6"/>
    <w:rsid w:val="00BE1298"/>
    <w:rsid w:val="00BE336B"/>
    <w:rsid w:val="00C024AF"/>
    <w:rsid w:val="00C05DAF"/>
    <w:rsid w:val="00C07D46"/>
    <w:rsid w:val="00C125E6"/>
    <w:rsid w:val="00C43C38"/>
    <w:rsid w:val="00C64037"/>
    <w:rsid w:val="00C706EC"/>
    <w:rsid w:val="00C722D9"/>
    <w:rsid w:val="00C86C08"/>
    <w:rsid w:val="00C86F1B"/>
    <w:rsid w:val="00C90E8E"/>
    <w:rsid w:val="00C97180"/>
    <w:rsid w:val="00CD4F3C"/>
    <w:rsid w:val="00CD6840"/>
    <w:rsid w:val="00CE475C"/>
    <w:rsid w:val="00CE7526"/>
    <w:rsid w:val="00CF1085"/>
    <w:rsid w:val="00CF2C65"/>
    <w:rsid w:val="00CF5F6C"/>
    <w:rsid w:val="00D1710F"/>
    <w:rsid w:val="00D27AC4"/>
    <w:rsid w:val="00D40F73"/>
    <w:rsid w:val="00D44ABC"/>
    <w:rsid w:val="00D5445E"/>
    <w:rsid w:val="00D62D85"/>
    <w:rsid w:val="00D651A6"/>
    <w:rsid w:val="00D662B3"/>
    <w:rsid w:val="00D710C4"/>
    <w:rsid w:val="00DC5F6C"/>
    <w:rsid w:val="00DD0613"/>
    <w:rsid w:val="00DD4037"/>
    <w:rsid w:val="00DF6CEE"/>
    <w:rsid w:val="00E02748"/>
    <w:rsid w:val="00E26EAE"/>
    <w:rsid w:val="00E323D2"/>
    <w:rsid w:val="00E40610"/>
    <w:rsid w:val="00E66FFD"/>
    <w:rsid w:val="00E926CF"/>
    <w:rsid w:val="00E9509B"/>
    <w:rsid w:val="00EA081F"/>
    <w:rsid w:val="00EA3A00"/>
    <w:rsid w:val="00EB252B"/>
    <w:rsid w:val="00ED5584"/>
    <w:rsid w:val="00ED7613"/>
    <w:rsid w:val="00ED7C70"/>
    <w:rsid w:val="00EE3A66"/>
    <w:rsid w:val="00EF1104"/>
    <w:rsid w:val="00F425FB"/>
    <w:rsid w:val="00F64D30"/>
    <w:rsid w:val="00F65657"/>
    <w:rsid w:val="00F659D6"/>
    <w:rsid w:val="00F77CD3"/>
    <w:rsid w:val="00FB02CA"/>
    <w:rsid w:val="00FC3D42"/>
    <w:rsid w:val="00FE489D"/>
    <w:rsid w:val="00FF42A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D4F94B-7397-4FDA-B7AD-B90F5CFF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9D6"/>
    <w:pPr>
      <w:spacing w:after="200" w:line="276" w:lineRule="auto"/>
    </w:pPr>
    <w:rPr>
      <w:sz w:val="22"/>
      <w:szCs w:val="22"/>
    </w:rPr>
  </w:style>
  <w:style w:type="paragraph" w:styleId="Heading1">
    <w:name w:val="heading 1"/>
    <w:basedOn w:val="Normal"/>
    <w:next w:val="Normal"/>
    <w:link w:val="Heading1Char"/>
    <w:rsid w:val="00542A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59D6"/>
    <w:rPr>
      <w:color w:val="0000FF"/>
      <w:u w:val="single"/>
    </w:rPr>
  </w:style>
  <w:style w:type="paragraph" w:customStyle="1" w:styleId="Default">
    <w:name w:val="Default"/>
    <w:rsid w:val="005A6B40"/>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50448E"/>
    <w:pPr>
      <w:ind w:left="720"/>
      <w:contextualSpacing/>
    </w:pPr>
  </w:style>
  <w:style w:type="paragraph" w:styleId="Header">
    <w:name w:val="header"/>
    <w:basedOn w:val="Normal"/>
    <w:link w:val="HeaderChar"/>
    <w:uiPriority w:val="99"/>
    <w:unhideWhenUsed/>
    <w:rsid w:val="00883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1A9"/>
    <w:rPr>
      <w:sz w:val="22"/>
      <w:szCs w:val="22"/>
    </w:rPr>
  </w:style>
  <w:style w:type="paragraph" w:styleId="Footer">
    <w:name w:val="footer"/>
    <w:basedOn w:val="Normal"/>
    <w:link w:val="FooterChar"/>
    <w:uiPriority w:val="99"/>
    <w:unhideWhenUsed/>
    <w:rsid w:val="00883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1A9"/>
    <w:rPr>
      <w:sz w:val="22"/>
      <w:szCs w:val="22"/>
    </w:rPr>
  </w:style>
  <w:style w:type="paragraph" w:styleId="BodyText">
    <w:name w:val="Body Text"/>
    <w:basedOn w:val="Normal"/>
    <w:link w:val="BodyTextChar"/>
    <w:rsid w:val="00800A83"/>
    <w:pPr>
      <w:spacing w:after="120"/>
    </w:pPr>
  </w:style>
  <w:style w:type="character" w:customStyle="1" w:styleId="BodyTextChar">
    <w:name w:val="Body Text Char"/>
    <w:basedOn w:val="DefaultParagraphFont"/>
    <w:link w:val="BodyText"/>
    <w:rsid w:val="00800A83"/>
    <w:rPr>
      <w:sz w:val="22"/>
      <w:szCs w:val="22"/>
    </w:rPr>
  </w:style>
  <w:style w:type="table" w:styleId="TableGrid">
    <w:name w:val="Table Grid"/>
    <w:basedOn w:val="TableNormal"/>
    <w:rsid w:val="00C971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9C0086"/>
    <w:pPr>
      <w:spacing w:beforeLines="1" w:afterLines="1" w:line="240" w:lineRule="auto"/>
    </w:pPr>
    <w:rPr>
      <w:rFonts w:ascii="Times" w:hAnsi="Times" w:cs="Times New Roman"/>
      <w:sz w:val="20"/>
      <w:szCs w:val="20"/>
    </w:rPr>
  </w:style>
  <w:style w:type="table" w:customStyle="1" w:styleId="TableGrid1">
    <w:name w:val="Table Grid1"/>
    <w:basedOn w:val="TableNormal"/>
    <w:next w:val="TableGrid"/>
    <w:uiPriority w:val="59"/>
    <w:rsid w:val="00F77CD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42A44"/>
    <w:rPr>
      <w:rFonts w:asciiTheme="majorHAnsi" w:eastAsiaTheme="majorEastAsia" w:hAnsiTheme="majorHAnsi" w:cstheme="majorBidi"/>
      <w:color w:val="365F91" w:themeColor="accent1" w:themeShade="BF"/>
      <w:sz w:val="32"/>
      <w:szCs w:val="32"/>
    </w:rPr>
  </w:style>
  <w:style w:type="character" w:customStyle="1" w:styleId="titlefont2">
    <w:name w:val="titlefont2"/>
    <w:basedOn w:val="DefaultParagraphFont"/>
    <w:rsid w:val="00A55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4743">
      <w:bodyDiv w:val="1"/>
      <w:marLeft w:val="0"/>
      <w:marRight w:val="0"/>
      <w:marTop w:val="0"/>
      <w:marBottom w:val="0"/>
      <w:divBdr>
        <w:top w:val="none" w:sz="0" w:space="0" w:color="auto"/>
        <w:left w:val="none" w:sz="0" w:space="0" w:color="auto"/>
        <w:bottom w:val="none" w:sz="0" w:space="0" w:color="auto"/>
        <w:right w:val="none" w:sz="0" w:space="0" w:color="auto"/>
      </w:divBdr>
      <w:divsChild>
        <w:div w:id="1861577495">
          <w:marLeft w:val="0"/>
          <w:marRight w:val="0"/>
          <w:marTop w:val="0"/>
          <w:marBottom w:val="0"/>
          <w:divBdr>
            <w:top w:val="none" w:sz="0" w:space="0" w:color="auto"/>
            <w:left w:val="none" w:sz="0" w:space="0" w:color="auto"/>
            <w:bottom w:val="none" w:sz="0" w:space="0" w:color="auto"/>
            <w:right w:val="none" w:sz="0" w:space="0" w:color="auto"/>
          </w:divBdr>
        </w:div>
      </w:divsChild>
    </w:div>
    <w:div w:id="41446588">
      <w:bodyDiv w:val="1"/>
      <w:marLeft w:val="0"/>
      <w:marRight w:val="0"/>
      <w:marTop w:val="0"/>
      <w:marBottom w:val="0"/>
      <w:divBdr>
        <w:top w:val="none" w:sz="0" w:space="0" w:color="auto"/>
        <w:left w:val="none" w:sz="0" w:space="0" w:color="auto"/>
        <w:bottom w:val="none" w:sz="0" w:space="0" w:color="auto"/>
        <w:right w:val="none" w:sz="0" w:space="0" w:color="auto"/>
      </w:divBdr>
      <w:divsChild>
        <w:div w:id="1775400872">
          <w:marLeft w:val="0"/>
          <w:marRight w:val="0"/>
          <w:marTop w:val="0"/>
          <w:marBottom w:val="0"/>
          <w:divBdr>
            <w:top w:val="none" w:sz="0" w:space="0" w:color="auto"/>
            <w:left w:val="none" w:sz="0" w:space="0" w:color="auto"/>
            <w:bottom w:val="none" w:sz="0" w:space="0" w:color="auto"/>
            <w:right w:val="none" w:sz="0" w:space="0" w:color="auto"/>
          </w:divBdr>
          <w:divsChild>
            <w:div w:id="1763915622">
              <w:marLeft w:val="0"/>
              <w:marRight w:val="0"/>
              <w:marTop w:val="0"/>
              <w:marBottom w:val="0"/>
              <w:divBdr>
                <w:top w:val="none" w:sz="0" w:space="0" w:color="auto"/>
                <w:left w:val="none" w:sz="0" w:space="0" w:color="auto"/>
                <w:bottom w:val="none" w:sz="0" w:space="0" w:color="auto"/>
                <w:right w:val="none" w:sz="0" w:space="0" w:color="auto"/>
              </w:divBdr>
              <w:divsChild>
                <w:div w:id="118771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9397">
      <w:bodyDiv w:val="1"/>
      <w:marLeft w:val="0"/>
      <w:marRight w:val="0"/>
      <w:marTop w:val="0"/>
      <w:marBottom w:val="0"/>
      <w:divBdr>
        <w:top w:val="none" w:sz="0" w:space="0" w:color="auto"/>
        <w:left w:val="none" w:sz="0" w:space="0" w:color="auto"/>
        <w:bottom w:val="none" w:sz="0" w:space="0" w:color="auto"/>
        <w:right w:val="none" w:sz="0" w:space="0" w:color="auto"/>
      </w:divBdr>
      <w:divsChild>
        <w:div w:id="882860776">
          <w:marLeft w:val="0"/>
          <w:marRight w:val="0"/>
          <w:marTop w:val="0"/>
          <w:marBottom w:val="0"/>
          <w:divBdr>
            <w:top w:val="none" w:sz="0" w:space="0" w:color="auto"/>
            <w:left w:val="none" w:sz="0" w:space="0" w:color="auto"/>
            <w:bottom w:val="none" w:sz="0" w:space="0" w:color="auto"/>
            <w:right w:val="none" w:sz="0" w:space="0" w:color="auto"/>
          </w:divBdr>
          <w:divsChild>
            <w:div w:id="1889409808">
              <w:marLeft w:val="0"/>
              <w:marRight w:val="0"/>
              <w:marTop w:val="0"/>
              <w:marBottom w:val="0"/>
              <w:divBdr>
                <w:top w:val="none" w:sz="0" w:space="0" w:color="auto"/>
                <w:left w:val="none" w:sz="0" w:space="0" w:color="auto"/>
                <w:bottom w:val="none" w:sz="0" w:space="0" w:color="auto"/>
                <w:right w:val="none" w:sz="0" w:space="0" w:color="auto"/>
              </w:divBdr>
              <w:divsChild>
                <w:div w:id="2014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1422">
      <w:bodyDiv w:val="1"/>
      <w:marLeft w:val="0"/>
      <w:marRight w:val="0"/>
      <w:marTop w:val="0"/>
      <w:marBottom w:val="0"/>
      <w:divBdr>
        <w:top w:val="none" w:sz="0" w:space="0" w:color="auto"/>
        <w:left w:val="none" w:sz="0" w:space="0" w:color="auto"/>
        <w:bottom w:val="none" w:sz="0" w:space="0" w:color="auto"/>
        <w:right w:val="none" w:sz="0" w:space="0" w:color="auto"/>
      </w:divBdr>
    </w:div>
    <w:div w:id="356320116">
      <w:bodyDiv w:val="1"/>
      <w:marLeft w:val="0"/>
      <w:marRight w:val="0"/>
      <w:marTop w:val="0"/>
      <w:marBottom w:val="0"/>
      <w:divBdr>
        <w:top w:val="none" w:sz="0" w:space="0" w:color="auto"/>
        <w:left w:val="none" w:sz="0" w:space="0" w:color="auto"/>
        <w:bottom w:val="none" w:sz="0" w:space="0" w:color="auto"/>
        <w:right w:val="none" w:sz="0" w:space="0" w:color="auto"/>
      </w:divBdr>
      <w:divsChild>
        <w:div w:id="572741495">
          <w:marLeft w:val="0"/>
          <w:marRight w:val="0"/>
          <w:marTop w:val="0"/>
          <w:marBottom w:val="0"/>
          <w:divBdr>
            <w:top w:val="none" w:sz="0" w:space="0" w:color="auto"/>
            <w:left w:val="none" w:sz="0" w:space="0" w:color="auto"/>
            <w:bottom w:val="none" w:sz="0" w:space="0" w:color="auto"/>
            <w:right w:val="none" w:sz="0" w:space="0" w:color="auto"/>
          </w:divBdr>
          <w:divsChild>
            <w:div w:id="1922982633">
              <w:marLeft w:val="0"/>
              <w:marRight w:val="0"/>
              <w:marTop w:val="0"/>
              <w:marBottom w:val="0"/>
              <w:divBdr>
                <w:top w:val="none" w:sz="0" w:space="0" w:color="auto"/>
                <w:left w:val="none" w:sz="0" w:space="0" w:color="auto"/>
                <w:bottom w:val="none" w:sz="0" w:space="0" w:color="auto"/>
                <w:right w:val="none" w:sz="0" w:space="0" w:color="auto"/>
              </w:divBdr>
              <w:divsChild>
                <w:div w:id="19076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75836">
      <w:bodyDiv w:val="1"/>
      <w:marLeft w:val="0"/>
      <w:marRight w:val="0"/>
      <w:marTop w:val="0"/>
      <w:marBottom w:val="0"/>
      <w:divBdr>
        <w:top w:val="none" w:sz="0" w:space="0" w:color="auto"/>
        <w:left w:val="none" w:sz="0" w:space="0" w:color="auto"/>
        <w:bottom w:val="none" w:sz="0" w:space="0" w:color="auto"/>
        <w:right w:val="none" w:sz="0" w:space="0" w:color="auto"/>
      </w:divBdr>
      <w:divsChild>
        <w:div w:id="2021005471">
          <w:marLeft w:val="0"/>
          <w:marRight w:val="0"/>
          <w:marTop w:val="0"/>
          <w:marBottom w:val="0"/>
          <w:divBdr>
            <w:top w:val="none" w:sz="0" w:space="0" w:color="auto"/>
            <w:left w:val="none" w:sz="0" w:space="0" w:color="auto"/>
            <w:bottom w:val="none" w:sz="0" w:space="0" w:color="auto"/>
            <w:right w:val="none" w:sz="0" w:space="0" w:color="auto"/>
          </w:divBdr>
        </w:div>
      </w:divsChild>
    </w:div>
    <w:div w:id="460003152">
      <w:bodyDiv w:val="1"/>
      <w:marLeft w:val="0"/>
      <w:marRight w:val="0"/>
      <w:marTop w:val="0"/>
      <w:marBottom w:val="0"/>
      <w:divBdr>
        <w:top w:val="none" w:sz="0" w:space="0" w:color="auto"/>
        <w:left w:val="none" w:sz="0" w:space="0" w:color="auto"/>
        <w:bottom w:val="none" w:sz="0" w:space="0" w:color="auto"/>
        <w:right w:val="none" w:sz="0" w:space="0" w:color="auto"/>
      </w:divBdr>
      <w:divsChild>
        <w:div w:id="1640377825">
          <w:marLeft w:val="0"/>
          <w:marRight w:val="0"/>
          <w:marTop w:val="0"/>
          <w:marBottom w:val="0"/>
          <w:divBdr>
            <w:top w:val="none" w:sz="0" w:space="0" w:color="auto"/>
            <w:left w:val="none" w:sz="0" w:space="0" w:color="auto"/>
            <w:bottom w:val="none" w:sz="0" w:space="0" w:color="auto"/>
            <w:right w:val="none" w:sz="0" w:space="0" w:color="auto"/>
          </w:divBdr>
        </w:div>
      </w:divsChild>
    </w:div>
    <w:div w:id="515309691">
      <w:bodyDiv w:val="1"/>
      <w:marLeft w:val="0"/>
      <w:marRight w:val="0"/>
      <w:marTop w:val="0"/>
      <w:marBottom w:val="0"/>
      <w:divBdr>
        <w:top w:val="none" w:sz="0" w:space="0" w:color="auto"/>
        <w:left w:val="none" w:sz="0" w:space="0" w:color="auto"/>
        <w:bottom w:val="none" w:sz="0" w:space="0" w:color="auto"/>
        <w:right w:val="none" w:sz="0" w:space="0" w:color="auto"/>
      </w:divBdr>
      <w:divsChild>
        <w:div w:id="159783275">
          <w:marLeft w:val="0"/>
          <w:marRight w:val="0"/>
          <w:marTop w:val="0"/>
          <w:marBottom w:val="0"/>
          <w:divBdr>
            <w:top w:val="none" w:sz="0" w:space="0" w:color="auto"/>
            <w:left w:val="none" w:sz="0" w:space="0" w:color="auto"/>
            <w:bottom w:val="none" w:sz="0" w:space="0" w:color="auto"/>
            <w:right w:val="none" w:sz="0" w:space="0" w:color="auto"/>
          </w:divBdr>
          <w:divsChild>
            <w:div w:id="263273947">
              <w:marLeft w:val="0"/>
              <w:marRight w:val="0"/>
              <w:marTop w:val="0"/>
              <w:marBottom w:val="0"/>
              <w:divBdr>
                <w:top w:val="none" w:sz="0" w:space="0" w:color="auto"/>
                <w:left w:val="none" w:sz="0" w:space="0" w:color="auto"/>
                <w:bottom w:val="none" w:sz="0" w:space="0" w:color="auto"/>
                <w:right w:val="none" w:sz="0" w:space="0" w:color="auto"/>
              </w:divBdr>
              <w:divsChild>
                <w:div w:id="6937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77416">
      <w:bodyDiv w:val="1"/>
      <w:marLeft w:val="0"/>
      <w:marRight w:val="0"/>
      <w:marTop w:val="0"/>
      <w:marBottom w:val="0"/>
      <w:divBdr>
        <w:top w:val="none" w:sz="0" w:space="0" w:color="auto"/>
        <w:left w:val="none" w:sz="0" w:space="0" w:color="auto"/>
        <w:bottom w:val="none" w:sz="0" w:space="0" w:color="auto"/>
        <w:right w:val="none" w:sz="0" w:space="0" w:color="auto"/>
      </w:divBdr>
      <w:divsChild>
        <w:div w:id="1795833658">
          <w:marLeft w:val="0"/>
          <w:marRight w:val="0"/>
          <w:marTop w:val="0"/>
          <w:marBottom w:val="0"/>
          <w:divBdr>
            <w:top w:val="none" w:sz="0" w:space="0" w:color="auto"/>
            <w:left w:val="none" w:sz="0" w:space="0" w:color="auto"/>
            <w:bottom w:val="none" w:sz="0" w:space="0" w:color="auto"/>
            <w:right w:val="none" w:sz="0" w:space="0" w:color="auto"/>
          </w:divBdr>
          <w:divsChild>
            <w:div w:id="1812748627">
              <w:marLeft w:val="0"/>
              <w:marRight w:val="0"/>
              <w:marTop w:val="0"/>
              <w:marBottom w:val="0"/>
              <w:divBdr>
                <w:top w:val="none" w:sz="0" w:space="0" w:color="auto"/>
                <w:left w:val="none" w:sz="0" w:space="0" w:color="auto"/>
                <w:bottom w:val="none" w:sz="0" w:space="0" w:color="auto"/>
                <w:right w:val="none" w:sz="0" w:space="0" w:color="auto"/>
              </w:divBdr>
              <w:divsChild>
                <w:div w:id="18746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96532">
      <w:bodyDiv w:val="1"/>
      <w:marLeft w:val="0"/>
      <w:marRight w:val="0"/>
      <w:marTop w:val="0"/>
      <w:marBottom w:val="0"/>
      <w:divBdr>
        <w:top w:val="none" w:sz="0" w:space="0" w:color="auto"/>
        <w:left w:val="none" w:sz="0" w:space="0" w:color="auto"/>
        <w:bottom w:val="none" w:sz="0" w:space="0" w:color="auto"/>
        <w:right w:val="none" w:sz="0" w:space="0" w:color="auto"/>
      </w:divBdr>
      <w:divsChild>
        <w:div w:id="809636666">
          <w:marLeft w:val="0"/>
          <w:marRight w:val="0"/>
          <w:marTop w:val="0"/>
          <w:marBottom w:val="0"/>
          <w:divBdr>
            <w:top w:val="none" w:sz="0" w:space="0" w:color="auto"/>
            <w:left w:val="none" w:sz="0" w:space="0" w:color="auto"/>
            <w:bottom w:val="none" w:sz="0" w:space="0" w:color="auto"/>
            <w:right w:val="none" w:sz="0" w:space="0" w:color="auto"/>
          </w:divBdr>
        </w:div>
      </w:divsChild>
    </w:div>
    <w:div w:id="652947389">
      <w:bodyDiv w:val="1"/>
      <w:marLeft w:val="0"/>
      <w:marRight w:val="0"/>
      <w:marTop w:val="0"/>
      <w:marBottom w:val="0"/>
      <w:divBdr>
        <w:top w:val="none" w:sz="0" w:space="0" w:color="auto"/>
        <w:left w:val="none" w:sz="0" w:space="0" w:color="auto"/>
        <w:bottom w:val="none" w:sz="0" w:space="0" w:color="auto"/>
        <w:right w:val="none" w:sz="0" w:space="0" w:color="auto"/>
      </w:divBdr>
      <w:divsChild>
        <w:div w:id="1389887903">
          <w:marLeft w:val="0"/>
          <w:marRight w:val="0"/>
          <w:marTop w:val="0"/>
          <w:marBottom w:val="0"/>
          <w:divBdr>
            <w:top w:val="none" w:sz="0" w:space="0" w:color="auto"/>
            <w:left w:val="none" w:sz="0" w:space="0" w:color="auto"/>
            <w:bottom w:val="none" w:sz="0" w:space="0" w:color="auto"/>
            <w:right w:val="none" w:sz="0" w:space="0" w:color="auto"/>
          </w:divBdr>
          <w:divsChild>
            <w:div w:id="1709526614">
              <w:marLeft w:val="0"/>
              <w:marRight w:val="0"/>
              <w:marTop w:val="0"/>
              <w:marBottom w:val="0"/>
              <w:divBdr>
                <w:top w:val="none" w:sz="0" w:space="0" w:color="auto"/>
                <w:left w:val="none" w:sz="0" w:space="0" w:color="auto"/>
                <w:bottom w:val="none" w:sz="0" w:space="0" w:color="auto"/>
                <w:right w:val="none" w:sz="0" w:space="0" w:color="auto"/>
              </w:divBdr>
              <w:divsChild>
                <w:div w:id="2909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563830">
      <w:bodyDiv w:val="1"/>
      <w:marLeft w:val="0"/>
      <w:marRight w:val="0"/>
      <w:marTop w:val="0"/>
      <w:marBottom w:val="0"/>
      <w:divBdr>
        <w:top w:val="none" w:sz="0" w:space="0" w:color="auto"/>
        <w:left w:val="none" w:sz="0" w:space="0" w:color="auto"/>
        <w:bottom w:val="none" w:sz="0" w:space="0" w:color="auto"/>
        <w:right w:val="none" w:sz="0" w:space="0" w:color="auto"/>
      </w:divBdr>
      <w:divsChild>
        <w:div w:id="916551336">
          <w:marLeft w:val="0"/>
          <w:marRight w:val="0"/>
          <w:marTop w:val="0"/>
          <w:marBottom w:val="0"/>
          <w:divBdr>
            <w:top w:val="none" w:sz="0" w:space="0" w:color="auto"/>
            <w:left w:val="none" w:sz="0" w:space="0" w:color="auto"/>
            <w:bottom w:val="none" w:sz="0" w:space="0" w:color="auto"/>
            <w:right w:val="none" w:sz="0" w:space="0" w:color="auto"/>
          </w:divBdr>
          <w:divsChild>
            <w:div w:id="1499157338">
              <w:marLeft w:val="0"/>
              <w:marRight w:val="0"/>
              <w:marTop w:val="0"/>
              <w:marBottom w:val="0"/>
              <w:divBdr>
                <w:top w:val="none" w:sz="0" w:space="0" w:color="auto"/>
                <w:left w:val="none" w:sz="0" w:space="0" w:color="auto"/>
                <w:bottom w:val="none" w:sz="0" w:space="0" w:color="auto"/>
                <w:right w:val="none" w:sz="0" w:space="0" w:color="auto"/>
              </w:divBdr>
              <w:divsChild>
                <w:div w:id="16153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5803">
      <w:bodyDiv w:val="1"/>
      <w:marLeft w:val="0"/>
      <w:marRight w:val="0"/>
      <w:marTop w:val="0"/>
      <w:marBottom w:val="0"/>
      <w:divBdr>
        <w:top w:val="none" w:sz="0" w:space="0" w:color="auto"/>
        <w:left w:val="none" w:sz="0" w:space="0" w:color="auto"/>
        <w:bottom w:val="none" w:sz="0" w:space="0" w:color="auto"/>
        <w:right w:val="none" w:sz="0" w:space="0" w:color="auto"/>
      </w:divBdr>
      <w:divsChild>
        <w:div w:id="1697191625">
          <w:marLeft w:val="0"/>
          <w:marRight w:val="0"/>
          <w:marTop w:val="0"/>
          <w:marBottom w:val="0"/>
          <w:divBdr>
            <w:top w:val="none" w:sz="0" w:space="0" w:color="auto"/>
            <w:left w:val="none" w:sz="0" w:space="0" w:color="auto"/>
            <w:bottom w:val="none" w:sz="0" w:space="0" w:color="auto"/>
            <w:right w:val="none" w:sz="0" w:space="0" w:color="auto"/>
          </w:divBdr>
          <w:divsChild>
            <w:div w:id="561673514">
              <w:marLeft w:val="0"/>
              <w:marRight w:val="0"/>
              <w:marTop w:val="0"/>
              <w:marBottom w:val="0"/>
              <w:divBdr>
                <w:top w:val="none" w:sz="0" w:space="0" w:color="auto"/>
                <w:left w:val="none" w:sz="0" w:space="0" w:color="auto"/>
                <w:bottom w:val="none" w:sz="0" w:space="0" w:color="auto"/>
                <w:right w:val="none" w:sz="0" w:space="0" w:color="auto"/>
              </w:divBdr>
              <w:divsChild>
                <w:div w:id="5063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7846">
      <w:bodyDiv w:val="1"/>
      <w:marLeft w:val="0"/>
      <w:marRight w:val="0"/>
      <w:marTop w:val="0"/>
      <w:marBottom w:val="0"/>
      <w:divBdr>
        <w:top w:val="none" w:sz="0" w:space="0" w:color="auto"/>
        <w:left w:val="none" w:sz="0" w:space="0" w:color="auto"/>
        <w:bottom w:val="none" w:sz="0" w:space="0" w:color="auto"/>
        <w:right w:val="none" w:sz="0" w:space="0" w:color="auto"/>
      </w:divBdr>
      <w:divsChild>
        <w:div w:id="765615448">
          <w:marLeft w:val="0"/>
          <w:marRight w:val="0"/>
          <w:marTop w:val="0"/>
          <w:marBottom w:val="0"/>
          <w:divBdr>
            <w:top w:val="none" w:sz="0" w:space="0" w:color="auto"/>
            <w:left w:val="none" w:sz="0" w:space="0" w:color="auto"/>
            <w:bottom w:val="none" w:sz="0" w:space="0" w:color="auto"/>
            <w:right w:val="none" w:sz="0" w:space="0" w:color="auto"/>
          </w:divBdr>
          <w:divsChild>
            <w:div w:id="1465194005">
              <w:marLeft w:val="0"/>
              <w:marRight w:val="0"/>
              <w:marTop w:val="0"/>
              <w:marBottom w:val="0"/>
              <w:divBdr>
                <w:top w:val="none" w:sz="0" w:space="0" w:color="auto"/>
                <w:left w:val="none" w:sz="0" w:space="0" w:color="auto"/>
                <w:bottom w:val="none" w:sz="0" w:space="0" w:color="auto"/>
                <w:right w:val="none" w:sz="0" w:space="0" w:color="auto"/>
              </w:divBdr>
              <w:divsChild>
                <w:div w:id="15600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62907">
      <w:bodyDiv w:val="1"/>
      <w:marLeft w:val="0"/>
      <w:marRight w:val="0"/>
      <w:marTop w:val="0"/>
      <w:marBottom w:val="0"/>
      <w:divBdr>
        <w:top w:val="none" w:sz="0" w:space="0" w:color="auto"/>
        <w:left w:val="none" w:sz="0" w:space="0" w:color="auto"/>
        <w:bottom w:val="none" w:sz="0" w:space="0" w:color="auto"/>
        <w:right w:val="none" w:sz="0" w:space="0" w:color="auto"/>
      </w:divBdr>
      <w:divsChild>
        <w:div w:id="1847665891">
          <w:marLeft w:val="0"/>
          <w:marRight w:val="0"/>
          <w:marTop w:val="0"/>
          <w:marBottom w:val="0"/>
          <w:divBdr>
            <w:top w:val="none" w:sz="0" w:space="0" w:color="auto"/>
            <w:left w:val="none" w:sz="0" w:space="0" w:color="auto"/>
            <w:bottom w:val="none" w:sz="0" w:space="0" w:color="auto"/>
            <w:right w:val="none" w:sz="0" w:space="0" w:color="auto"/>
          </w:divBdr>
          <w:divsChild>
            <w:div w:id="202638449">
              <w:marLeft w:val="0"/>
              <w:marRight w:val="0"/>
              <w:marTop w:val="0"/>
              <w:marBottom w:val="0"/>
              <w:divBdr>
                <w:top w:val="none" w:sz="0" w:space="0" w:color="auto"/>
                <w:left w:val="none" w:sz="0" w:space="0" w:color="auto"/>
                <w:bottom w:val="none" w:sz="0" w:space="0" w:color="auto"/>
                <w:right w:val="none" w:sz="0" w:space="0" w:color="auto"/>
              </w:divBdr>
              <w:divsChild>
                <w:div w:id="1450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758446">
      <w:bodyDiv w:val="1"/>
      <w:marLeft w:val="0"/>
      <w:marRight w:val="0"/>
      <w:marTop w:val="0"/>
      <w:marBottom w:val="0"/>
      <w:divBdr>
        <w:top w:val="none" w:sz="0" w:space="0" w:color="auto"/>
        <w:left w:val="none" w:sz="0" w:space="0" w:color="auto"/>
        <w:bottom w:val="none" w:sz="0" w:space="0" w:color="auto"/>
        <w:right w:val="none" w:sz="0" w:space="0" w:color="auto"/>
      </w:divBdr>
    </w:div>
    <w:div w:id="968710496">
      <w:bodyDiv w:val="1"/>
      <w:marLeft w:val="0"/>
      <w:marRight w:val="0"/>
      <w:marTop w:val="0"/>
      <w:marBottom w:val="0"/>
      <w:divBdr>
        <w:top w:val="none" w:sz="0" w:space="0" w:color="auto"/>
        <w:left w:val="none" w:sz="0" w:space="0" w:color="auto"/>
        <w:bottom w:val="none" w:sz="0" w:space="0" w:color="auto"/>
        <w:right w:val="none" w:sz="0" w:space="0" w:color="auto"/>
      </w:divBdr>
      <w:divsChild>
        <w:div w:id="533924796">
          <w:marLeft w:val="0"/>
          <w:marRight w:val="0"/>
          <w:marTop w:val="0"/>
          <w:marBottom w:val="0"/>
          <w:divBdr>
            <w:top w:val="none" w:sz="0" w:space="0" w:color="auto"/>
            <w:left w:val="none" w:sz="0" w:space="0" w:color="auto"/>
            <w:bottom w:val="none" w:sz="0" w:space="0" w:color="auto"/>
            <w:right w:val="none" w:sz="0" w:space="0" w:color="auto"/>
          </w:divBdr>
          <w:divsChild>
            <w:div w:id="579800336">
              <w:marLeft w:val="0"/>
              <w:marRight w:val="0"/>
              <w:marTop w:val="0"/>
              <w:marBottom w:val="0"/>
              <w:divBdr>
                <w:top w:val="none" w:sz="0" w:space="0" w:color="auto"/>
                <w:left w:val="none" w:sz="0" w:space="0" w:color="auto"/>
                <w:bottom w:val="none" w:sz="0" w:space="0" w:color="auto"/>
                <w:right w:val="none" w:sz="0" w:space="0" w:color="auto"/>
              </w:divBdr>
              <w:divsChild>
                <w:div w:id="20973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0927">
      <w:bodyDiv w:val="1"/>
      <w:marLeft w:val="0"/>
      <w:marRight w:val="0"/>
      <w:marTop w:val="0"/>
      <w:marBottom w:val="0"/>
      <w:divBdr>
        <w:top w:val="none" w:sz="0" w:space="0" w:color="auto"/>
        <w:left w:val="none" w:sz="0" w:space="0" w:color="auto"/>
        <w:bottom w:val="none" w:sz="0" w:space="0" w:color="auto"/>
        <w:right w:val="none" w:sz="0" w:space="0" w:color="auto"/>
      </w:divBdr>
      <w:divsChild>
        <w:div w:id="239100163">
          <w:marLeft w:val="0"/>
          <w:marRight w:val="0"/>
          <w:marTop w:val="0"/>
          <w:marBottom w:val="0"/>
          <w:divBdr>
            <w:top w:val="none" w:sz="0" w:space="0" w:color="auto"/>
            <w:left w:val="none" w:sz="0" w:space="0" w:color="auto"/>
            <w:bottom w:val="none" w:sz="0" w:space="0" w:color="auto"/>
            <w:right w:val="none" w:sz="0" w:space="0" w:color="auto"/>
          </w:divBdr>
          <w:divsChild>
            <w:div w:id="1795440208">
              <w:marLeft w:val="0"/>
              <w:marRight w:val="0"/>
              <w:marTop w:val="0"/>
              <w:marBottom w:val="0"/>
              <w:divBdr>
                <w:top w:val="none" w:sz="0" w:space="0" w:color="auto"/>
                <w:left w:val="none" w:sz="0" w:space="0" w:color="auto"/>
                <w:bottom w:val="none" w:sz="0" w:space="0" w:color="auto"/>
                <w:right w:val="none" w:sz="0" w:space="0" w:color="auto"/>
              </w:divBdr>
              <w:divsChild>
                <w:div w:id="9844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79520">
      <w:bodyDiv w:val="1"/>
      <w:marLeft w:val="0"/>
      <w:marRight w:val="0"/>
      <w:marTop w:val="0"/>
      <w:marBottom w:val="0"/>
      <w:divBdr>
        <w:top w:val="none" w:sz="0" w:space="0" w:color="auto"/>
        <w:left w:val="none" w:sz="0" w:space="0" w:color="auto"/>
        <w:bottom w:val="none" w:sz="0" w:space="0" w:color="auto"/>
        <w:right w:val="none" w:sz="0" w:space="0" w:color="auto"/>
      </w:divBdr>
    </w:div>
    <w:div w:id="1242059123">
      <w:bodyDiv w:val="1"/>
      <w:marLeft w:val="0"/>
      <w:marRight w:val="0"/>
      <w:marTop w:val="0"/>
      <w:marBottom w:val="0"/>
      <w:divBdr>
        <w:top w:val="none" w:sz="0" w:space="0" w:color="auto"/>
        <w:left w:val="none" w:sz="0" w:space="0" w:color="auto"/>
        <w:bottom w:val="none" w:sz="0" w:space="0" w:color="auto"/>
        <w:right w:val="none" w:sz="0" w:space="0" w:color="auto"/>
      </w:divBdr>
      <w:divsChild>
        <w:div w:id="66727924">
          <w:marLeft w:val="0"/>
          <w:marRight w:val="0"/>
          <w:marTop w:val="0"/>
          <w:marBottom w:val="0"/>
          <w:divBdr>
            <w:top w:val="none" w:sz="0" w:space="0" w:color="auto"/>
            <w:left w:val="none" w:sz="0" w:space="0" w:color="auto"/>
            <w:bottom w:val="none" w:sz="0" w:space="0" w:color="auto"/>
            <w:right w:val="none" w:sz="0" w:space="0" w:color="auto"/>
          </w:divBdr>
          <w:divsChild>
            <w:div w:id="796413814">
              <w:marLeft w:val="0"/>
              <w:marRight w:val="0"/>
              <w:marTop w:val="0"/>
              <w:marBottom w:val="0"/>
              <w:divBdr>
                <w:top w:val="none" w:sz="0" w:space="0" w:color="auto"/>
                <w:left w:val="none" w:sz="0" w:space="0" w:color="auto"/>
                <w:bottom w:val="none" w:sz="0" w:space="0" w:color="auto"/>
                <w:right w:val="none" w:sz="0" w:space="0" w:color="auto"/>
              </w:divBdr>
              <w:divsChild>
                <w:div w:id="106679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1555">
      <w:bodyDiv w:val="1"/>
      <w:marLeft w:val="0"/>
      <w:marRight w:val="0"/>
      <w:marTop w:val="0"/>
      <w:marBottom w:val="0"/>
      <w:divBdr>
        <w:top w:val="none" w:sz="0" w:space="0" w:color="auto"/>
        <w:left w:val="none" w:sz="0" w:space="0" w:color="auto"/>
        <w:bottom w:val="none" w:sz="0" w:space="0" w:color="auto"/>
        <w:right w:val="none" w:sz="0" w:space="0" w:color="auto"/>
      </w:divBdr>
      <w:divsChild>
        <w:div w:id="1045444380">
          <w:marLeft w:val="0"/>
          <w:marRight w:val="0"/>
          <w:marTop w:val="0"/>
          <w:marBottom w:val="0"/>
          <w:divBdr>
            <w:top w:val="none" w:sz="0" w:space="0" w:color="auto"/>
            <w:left w:val="none" w:sz="0" w:space="0" w:color="auto"/>
            <w:bottom w:val="none" w:sz="0" w:space="0" w:color="auto"/>
            <w:right w:val="none" w:sz="0" w:space="0" w:color="auto"/>
          </w:divBdr>
        </w:div>
      </w:divsChild>
    </w:div>
    <w:div w:id="1362441808">
      <w:bodyDiv w:val="1"/>
      <w:marLeft w:val="0"/>
      <w:marRight w:val="0"/>
      <w:marTop w:val="0"/>
      <w:marBottom w:val="0"/>
      <w:divBdr>
        <w:top w:val="none" w:sz="0" w:space="0" w:color="auto"/>
        <w:left w:val="none" w:sz="0" w:space="0" w:color="auto"/>
        <w:bottom w:val="none" w:sz="0" w:space="0" w:color="auto"/>
        <w:right w:val="none" w:sz="0" w:space="0" w:color="auto"/>
      </w:divBdr>
      <w:divsChild>
        <w:div w:id="1200897474">
          <w:marLeft w:val="0"/>
          <w:marRight w:val="0"/>
          <w:marTop w:val="0"/>
          <w:marBottom w:val="0"/>
          <w:divBdr>
            <w:top w:val="none" w:sz="0" w:space="0" w:color="auto"/>
            <w:left w:val="none" w:sz="0" w:space="0" w:color="auto"/>
            <w:bottom w:val="none" w:sz="0" w:space="0" w:color="auto"/>
            <w:right w:val="none" w:sz="0" w:space="0" w:color="auto"/>
          </w:divBdr>
          <w:divsChild>
            <w:div w:id="172889225">
              <w:marLeft w:val="0"/>
              <w:marRight w:val="0"/>
              <w:marTop w:val="0"/>
              <w:marBottom w:val="0"/>
              <w:divBdr>
                <w:top w:val="none" w:sz="0" w:space="0" w:color="auto"/>
                <w:left w:val="none" w:sz="0" w:space="0" w:color="auto"/>
                <w:bottom w:val="none" w:sz="0" w:space="0" w:color="auto"/>
                <w:right w:val="none" w:sz="0" w:space="0" w:color="auto"/>
              </w:divBdr>
              <w:divsChild>
                <w:div w:id="110785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3594">
      <w:bodyDiv w:val="1"/>
      <w:marLeft w:val="0"/>
      <w:marRight w:val="0"/>
      <w:marTop w:val="0"/>
      <w:marBottom w:val="0"/>
      <w:divBdr>
        <w:top w:val="none" w:sz="0" w:space="0" w:color="auto"/>
        <w:left w:val="none" w:sz="0" w:space="0" w:color="auto"/>
        <w:bottom w:val="none" w:sz="0" w:space="0" w:color="auto"/>
        <w:right w:val="none" w:sz="0" w:space="0" w:color="auto"/>
      </w:divBdr>
      <w:divsChild>
        <w:div w:id="1011296665">
          <w:marLeft w:val="0"/>
          <w:marRight w:val="0"/>
          <w:marTop w:val="0"/>
          <w:marBottom w:val="0"/>
          <w:divBdr>
            <w:top w:val="none" w:sz="0" w:space="0" w:color="auto"/>
            <w:left w:val="none" w:sz="0" w:space="0" w:color="auto"/>
            <w:bottom w:val="none" w:sz="0" w:space="0" w:color="auto"/>
            <w:right w:val="none" w:sz="0" w:space="0" w:color="auto"/>
          </w:divBdr>
          <w:divsChild>
            <w:div w:id="1459909428">
              <w:marLeft w:val="0"/>
              <w:marRight w:val="0"/>
              <w:marTop w:val="0"/>
              <w:marBottom w:val="0"/>
              <w:divBdr>
                <w:top w:val="none" w:sz="0" w:space="0" w:color="auto"/>
                <w:left w:val="none" w:sz="0" w:space="0" w:color="auto"/>
                <w:bottom w:val="none" w:sz="0" w:space="0" w:color="auto"/>
                <w:right w:val="none" w:sz="0" w:space="0" w:color="auto"/>
              </w:divBdr>
              <w:divsChild>
                <w:div w:id="116713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059">
      <w:bodyDiv w:val="1"/>
      <w:marLeft w:val="0"/>
      <w:marRight w:val="0"/>
      <w:marTop w:val="0"/>
      <w:marBottom w:val="0"/>
      <w:divBdr>
        <w:top w:val="none" w:sz="0" w:space="0" w:color="auto"/>
        <w:left w:val="none" w:sz="0" w:space="0" w:color="auto"/>
        <w:bottom w:val="none" w:sz="0" w:space="0" w:color="auto"/>
        <w:right w:val="none" w:sz="0" w:space="0" w:color="auto"/>
      </w:divBdr>
      <w:divsChild>
        <w:div w:id="1925609646">
          <w:marLeft w:val="0"/>
          <w:marRight w:val="0"/>
          <w:marTop w:val="0"/>
          <w:marBottom w:val="0"/>
          <w:divBdr>
            <w:top w:val="none" w:sz="0" w:space="0" w:color="auto"/>
            <w:left w:val="none" w:sz="0" w:space="0" w:color="auto"/>
            <w:bottom w:val="none" w:sz="0" w:space="0" w:color="auto"/>
            <w:right w:val="none" w:sz="0" w:space="0" w:color="auto"/>
          </w:divBdr>
          <w:divsChild>
            <w:div w:id="1989556768">
              <w:marLeft w:val="0"/>
              <w:marRight w:val="0"/>
              <w:marTop w:val="0"/>
              <w:marBottom w:val="0"/>
              <w:divBdr>
                <w:top w:val="none" w:sz="0" w:space="0" w:color="auto"/>
                <w:left w:val="none" w:sz="0" w:space="0" w:color="auto"/>
                <w:bottom w:val="none" w:sz="0" w:space="0" w:color="auto"/>
                <w:right w:val="none" w:sz="0" w:space="0" w:color="auto"/>
              </w:divBdr>
              <w:divsChild>
                <w:div w:id="15760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14193">
      <w:bodyDiv w:val="1"/>
      <w:marLeft w:val="0"/>
      <w:marRight w:val="0"/>
      <w:marTop w:val="0"/>
      <w:marBottom w:val="0"/>
      <w:divBdr>
        <w:top w:val="none" w:sz="0" w:space="0" w:color="auto"/>
        <w:left w:val="none" w:sz="0" w:space="0" w:color="auto"/>
        <w:bottom w:val="none" w:sz="0" w:space="0" w:color="auto"/>
        <w:right w:val="none" w:sz="0" w:space="0" w:color="auto"/>
      </w:divBdr>
      <w:divsChild>
        <w:div w:id="367098464">
          <w:marLeft w:val="0"/>
          <w:marRight w:val="0"/>
          <w:marTop w:val="0"/>
          <w:marBottom w:val="0"/>
          <w:divBdr>
            <w:top w:val="none" w:sz="0" w:space="0" w:color="auto"/>
            <w:left w:val="none" w:sz="0" w:space="0" w:color="auto"/>
            <w:bottom w:val="none" w:sz="0" w:space="0" w:color="auto"/>
            <w:right w:val="none" w:sz="0" w:space="0" w:color="auto"/>
          </w:divBdr>
          <w:divsChild>
            <w:div w:id="1255480296">
              <w:marLeft w:val="0"/>
              <w:marRight w:val="0"/>
              <w:marTop w:val="0"/>
              <w:marBottom w:val="0"/>
              <w:divBdr>
                <w:top w:val="none" w:sz="0" w:space="0" w:color="auto"/>
                <w:left w:val="none" w:sz="0" w:space="0" w:color="auto"/>
                <w:bottom w:val="none" w:sz="0" w:space="0" w:color="auto"/>
                <w:right w:val="none" w:sz="0" w:space="0" w:color="auto"/>
              </w:divBdr>
              <w:divsChild>
                <w:div w:id="1213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432828">
      <w:bodyDiv w:val="1"/>
      <w:marLeft w:val="0"/>
      <w:marRight w:val="0"/>
      <w:marTop w:val="0"/>
      <w:marBottom w:val="0"/>
      <w:divBdr>
        <w:top w:val="none" w:sz="0" w:space="0" w:color="auto"/>
        <w:left w:val="none" w:sz="0" w:space="0" w:color="auto"/>
        <w:bottom w:val="none" w:sz="0" w:space="0" w:color="auto"/>
        <w:right w:val="none" w:sz="0" w:space="0" w:color="auto"/>
      </w:divBdr>
      <w:divsChild>
        <w:div w:id="191502644">
          <w:marLeft w:val="0"/>
          <w:marRight w:val="0"/>
          <w:marTop w:val="0"/>
          <w:marBottom w:val="0"/>
          <w:divBdr>
            <w:top w:val="none" w:sz="0" w:space="0" w:color="auto"/>
            <w:left w:val="none" w:sz="0" w:space="0" w:color="auto"/>
            <w:bottom w:val="none" w:sz="0" w:space="0" w:color="auto"/>
            <w:right w:val="none" w:sz="0" w:space="0" w:color="auto"/>
          </w:divBdr>
          <w:divsChild>
            <w:div w:id="233128881">
              <w:marLeft w:val="0"/>
              <w:marRight w:val="0"/>
              <w:marTop w:val="0"/>
              <w:marBottom w:val="0"/>
              <w:divBdr>
                <w:top w:val="none" w:sz="0" w:space="0" w:color="auto"/>
                <w:left w:val="none" w:sz="0" w:space="0" w:color="auto"/>
                <w:bottom w:val="none" w:sz="0" w:space="0" w:color="auto"/>
                <w:right w:val="none" w:sz="0" w:space="0" w:color="auto"/>
              </w:divBdr>
              <w:divsChild>
                <w:div w:id="2930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4931">
      <w:bodyDiv w:val="1"/>
      <w:marLeft w:val="0"/>
      <w:marRight w:val="0"/>
      <w:marTop w:val="0"/>
      <w:marBottom w:val="0"/>
      <w:divBdr>
        <w:top w:val="none" w:sz="0" w:space="0" w:color="auto"/>
        <w:left w:val="none" w:sz="0" w:space="0" w:color="auto"/>
        <w:bottom w:val="none" w:sz="0" w:space="0" w:color="auto"/>
        <w:right w:val="none" w:sz="0" w:space="0" w:color="auto"/>
      </w:divBdr>
      <w:divsChild>
        <w:div w:id="829174267">
          <w:marLeft w:val="0"/>
          <w:marRight w:val="0"/>
          <w:marTop w:val="0"/>
          <w:marBottom w:val="0"/>
          <w:divBdr>
            <w:top w:val="none" w:sz="0" w:space="0" w:color="auto"/>
            <w:left w:val="none" w:sz="0" w:space="0" w:color="auto"/>
            <w:bottom w:val="none" w:sz="0" w:space="0" w:color="auto"/>
            <w:right w:val="none" w:sz="0" w:space="0" w:color="auto"/>
          </w:divBdr>
          <w:divsChild>
            <w:div w:id="1794517657">
              <w:marLeft w:val="0"/>
              <w:marRight w:val="0"/>
              <w:marTop w:val="0"/>
              <w:marBottom w:val="0"/>
              <w:divBdr>
                <w:top w:val="none" w:sz="0" w:space="0" w:color="auto"/>
                <w:left w:val="none" w:sz="0" w:space="0" w:color="auto"/>
                <w:bottom w:val="none" w:sz="0" w:space="0" w:color="auto"/>
                <w:right w:val="none" w:sz="0" w:space="0" w:color="auto"/>
              </w:divBdr>
              <w:divsChild>
                <w:div w:id="157620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53553">
      <w:bodyDiv w:val="1"/>
      <w:marLeft w:val="0"/>
      <w:marRight w:val="0"/>
      <w:marTop w:val="0"/>
      <w:marBottom w:val="0"/>
      <w:divBdr>
        <w:top w:val="none" w:sz="0" w:space="0" w:color="auto"/>
        <w:left w:val="none" w:sz="0" w:space="0" w:color="auto"/>
        <w:bottom w:val="none" w:sz="0" w:space="0" w:color="auto"/>
        <w:right w:val="none" w:sz="0" w:space="0" w:color="auto"/>
      </w:divBdr>
      <w:divsChild>
        <w:div w:id="1129081473">
          <w:marLeft w:val="0"/>
          <w:marRight w:val="0"/>
          <w:marTop w:val="0"/>
          <w:marBottom w:val="0"/>
          <w:divBdr>
            <w:top w:val="none" w:sz="0" w:space="0" w:color="auto"/>
            <w:left w:val="none" w:sz="0" w:space="0" w:color="auto"/>
            <w:bottom w:val="none" w:sz="0" w:space="0" w:color="auto"/>
            <w:right w:val="none" w:sz="0" w:space="0" w:color="auto"/>
          </w:divBdr>
          <w:divsChild>
            <w:div w:id="966157491">
              <w:marLeft w:val="0"/>
              <w:marRight w:val="0"/>
              <w:marTop w:val="0"/>
              <w:marBottom w:val="0"/>
              <w:divBdr>
                <w:top w:val="none" w:sz="0" w:space="0" w:color="auto"/>
                <w:left w:val="none" w:sz="0" w:space="0" w:color="auto"/>
                <w:bottom w:val="none" w:sz="0" w:space="0" w:color="auto"/>
                <w:right w:val="none" w:sz="0" w:space="0" w:color="auto"/>
              </w:divBdr>
              <w:divsChild>
                <w:div w:id="11461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0065">
      <w:bodyDiv w:val="1"/>
      <w:marLeft w:val="0"/>
      <w:marRight w:val="0"/>
      <w:marTop w:val="0"/>
      <w:marBottom w:val="0"/>
      <w:divBdr>
        <w:top w:val="none" w:sz="0" w:space="0" w:color="auto"/>
        <w:left w:val="none" w:sz="0" w:space="0" w:color="auto"/>
        <w:bottom w:val="none" w:sz="0" w:space="0" w:color="auto"/>
        <w:right w:val="none" w:sz="0" w:space="0" w:color="auto"/>
      </w:divBdr>
      <w:divsChild>
        <w:div w:id="480849142">
          <w:marLeft w:val="0"/>
          <w:marRight w:val="0"/>
          <w:marTop w:val="0"/>
          <w:marBottom w:val="0"/>
          <w:divBdr>
            <w:top w:val="none" w:sz="0" w:space="0" w:color="auto"/>
            <w:left w:val="none" w:sz="0" w:space="0" w:color="auto"/>
            <w:bottom w:val="none" w:sz="0" w:space="0" w:color="auto"/>
            <w:right w:val="none" w:sz="0" w:space="0" w:color="auto"/>
          </w:divBdr>
          <w:divsChild>
            <w:div w:id="1797093348">
              <w:marLeft w:val="0"/>
              <w:marRight w:val="0"/>
              <w:marTop w:val="0"/>
              <w:marBottom w:val="0"/>
              <w:divBdr>
                <w:top w:val="none" w:sz="0" w:space="0" w:color="auto"/>
                <w:left w:val="none" w:sz="0" w:space="0" w:color="auto"/>
                <w:bottom w:val="none" w:sz="0" w:space="0" w:color="auto"/>
                <w:right w:val="none" w:sz="0" w:space="0" w:color="auto"/>
              </w:divBdr>
              <w:divsChild>
                <w:div w:id="158861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7730">
      <w:bodyDiv w:val="1"/>
      <w:marLeft w:val="0"/>
      <w:marRight w:val="0"/>
      <w:marTop w:val="0"/>
      <w:marBottom w:val="0"/>
      <w:divBdr>
        <w:top w:val="none" w:sz="0" w:space="0" w:color="auto"/>
        <w:left w:val="none" w:sz="0" w:space="0" w:color="auto"/>
        <w:bottom w:val="none" w:sz="0" w:space="0" w:color="auto"/>
        <w:right w:val="none" w:sz="0" w:space="0" w:color="auto"/>
      </w:divBdr>
      <w:divsChild>
        <w:div w:id="1102259783">
          <w:marLeft w:val="0"/>
          <w:marRight w:val="0"/>
          <w:marTop w:val="0"/>
          <w:marBottom w:val="0"/>
          <w:divBdr>
            <w:top w:val="none" w:sz="0" w:space="0" w:color="auto"/>
            <w:left w:val="none" w:sz="0" w:space="0" w:color="auto"/>
            <w:bottom w:val="none" w:sz="0" w:space="0" w:color="auto"/>
            <w:right w:val="none" w:sz="0" w:space="0" w:color="auto"/>
          </w:divBdr>
        </w:div>
      </w:divsChild>
    </w:div>
    <w:div w:id="2097550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au.edu/regulations/chapter4/4.001_Code_of_Academic_Integrity.pdf" TargetMode="External"/><Relationship Id="rId18" Type="http://schemas.openxmlformats.org/officeDocument/2006/relationships/hyperlink" Target="http://www.fau.edu/class" TargetMode="External"/><Relationship Id="rId26" Type="http://schemas.openxmlformats.org/officeDocument/2006/relationships/hyperlink" Target="http://www.fau.edu/academic/registrar/FAUcatalog/academics.php" TargetMode="External"/><Relationship Id="rId39" Type="http://schemas.openxmlformats.org/officeDocument/2006/relationships/hyperlink" Target="http://search.proquest.com/docview/237206046?accountid=8289" TargetMode="External"/><Relationship Id="rId3" Type="http://schemas.openxmlformats.org/officeDocument/2006/relationships/settings" Target="settings.xml"/><Relationship Id="rId21" Type="http://schemas.openxmlformats.org/officeDocument/2006/relationships/hyperlink" Target="http://www.fau.edu/ouri" TargetMode="External"/><Relationship Id="rId34" Type="http://schemas.openxmlformats.org/officeDocument/2006/relationships/hyperlink" Target="http://search.proquest.com/docview/1030131974?accountid=8289" TargetMode="External"/><Relationship Id="rId42" Type="http://schemas.openxmlformats.org/officeDocument/2006/relationships/hyperlink" Target="http://search.proquest.com/docview/1018568210?accountid=8289" TargetMode="External"/><Relationship Id="rId7" Type="http://schemas.openxmlformats.org/officeDocument/2006/relationships/image" Target="media/image1.emf"/><Relationship Id="rId12" Type="http://schemas.openxmlformats.org/officeDocument/2006/relationships/hyperlink" Target="http://www.fau.edu/sas" TargetMode="External"/><Relationship Id="rId17" Type="http://schemas.openxmlformats.org/officeDocument/2006/relationships/hyperlink" Target="http://www.fau.edu/library/" TargetMode="External"/><Relationship Id="rId25" Type="http://schemas.openxmlformats.org/officeDocument/2006/relationships/hyperlink" Target="http://www.fau.edu/regulations/chapter4/index.php" TargetMode="External"/><Relationship Id="rId33" Type="http://schemas.openxmlformats.org/officeDocument/2006/relationships/hyperlink" Target="http://search.proquest.com/docview/1030089368?accountid=8289" TargetMode="External"/><Relationship Id="rId38" Type="http://schemas.openxmlformats.org/officeDocument/2006/relationships/hyperlink" Target="http://search.proquest.com/docview/220271276?accountid=8289" TargetMode="External"/><Relationship Id="rId2" Type="http://schemas.openxmlformats.org/officeDocument/2006/relationships/styles" Target="styles.xml"/><Relationship Id="rId16" Type="http://schemas.openxmlformats.org/officeDocument/2006/relationships/hyperlink" Target="http://helpdesk.fau.edu/" TargetMode="External"/><Relationship Id="rId20" Type="http://schemas.openxmlformats.org/officeDocument/2006/relationships/hyperlink" Target="http://www.math.fau.edu/MLC" TargetMode="External"/><Relationship Id="rId29" Type="http://schemas.openxmlformats.org/officeDocument/2006/relationships/hyperlink" Target="http://search.proquest.com/docview/224044819?accountid=8289" TargetMode="External"/><Relationship Id="rId41" Type="http://schemas.openxmlformats.org/officeDocument/2006/relationships/hyperlink" Target="http://search.proquest.com/docview/1022281805?accountid=82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ideshare.net/lbrowning9/human-trafficking-powerpoint-presentation" TargetMode="External"/><Relationship Id="rId24" Type="http://schemas.openxmlformats.org/officeDocument/2006/relationships/hyperlink" Target="http://www.fau.edu/freshmanadvising" TargetMode="External"/><Relationship Id="rId32" Type="http://schemas.openxmlformats.org/officeDocument/2006/relationships/hyperlink" Target="http://search.proquest.com/docview/235107058?accountid=8289" TargetMode="External"/><Relationship Id="rId37" Type="http://schemas.openxmlformats.org/officeDocument/2006/relationships/hyperlink" Target="http://search.proquest.com/docview/216434002?accountid=8289" TargetMode="External"/><Relationship Id="rId40" Type="http://schemas.openxmlformats.org/officeDocument/2006/relationships/hyperlink" Target="http://search.proquest.com/docview/1030089368?accountid=8289" TargetMode="External"/><Relationship Id="rId5" Type="http://schemas.openxmlformats.org/officeDocument/2006/relationships/footnotes" Target="footnotes.xml"/><Relationship Id="rId15" Type="http://schemas.openxmlformats.org/officeDocument/2006/relationships/hyperlink" Target="http://www.fau.edu/studentconduct/" TargetMode="External"/><Relationship Id="rId23" Type="http://schemas.openxmlformats.org/officeDocument/2006/relationships/hyperlink" Target="http://www.fau.edu/goabroad" TargetMode="External"/><Relationship Id="rId28" Type="http://schemas.openxmlformats.org/officeDocument/2006/relationships/hyperlink" Target="http://search.proquest.com/docview/236675520?accountid=8289" TargetMode="External"/><Relationship Id="rId36" Type="http://schemas.openxmlformats.org/officeDocument/2006/relationships/hyperlink" Target="http://search.proquest.com/docview/216798532?accountid=8289" TargetMode="External"/><Relationship Id="rId10" Type="http://schemas.openxmlformats.org/officeDocument/2006/relationships/footer" Target="footer2.xml"/><Relationship Id="rId19" Type="http://schemas.openxmlformats.org/officeDocument/2006/relationships/hyperlink" Target="http://www.fau.edu/UCEW" TargetMode="External"/><Relationship Id="rId31" Type="http://schemas.openxmlformats.org/officeDocument/2006/relationships/hyperlink" Target="http://search.proquest.com/docview/613692803?accountid=828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inc@fau.edu" TargetMode="External"/><Relationship Id="rId14" Type="http://schemas.openxmlformats.org/officeDocument/2006/relationships/hyperlink" Target="http://libguides.fau.edu/c.php?g=325629&amp;p=2352760" TargetMode="External"/><Relationship Id="rId22" Type="http://schemas.openxmlformats.org/officeDocument/2006/relationships/hyperlink" Target="http://www.fau.edu/sas" TargetMode="External"/><Relationship Id="rId27" Type="http://schemas.openxmlformats.org/officeDocument/2006/relationships/hyperlink" Target="http://www.fau.edu/registrar/registration/faqs.php" TargetMode="External"/><Relationship Id="rId30" Type="http://schemas.openxmlformats.org/officeDocument/2006/relationships/hyperlink" Target="http://search.proquest.com/docview/205239291?accountid=8289" TargetMode="External"/><Relationship Id="rId35" Type="http://schemas.openxmlformats.org/officeDocument/2006/relationships/hyperlink" Target="http://search.proquest.com/docview/861485643?accountid=8289"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4174</Words>
  <Characters>23795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Nebraska at Lincoln</Company>
  <LinksUpToDate>false</LinksUpToDate>
  <CharactersWithSpaces>27914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 Cain</dc:creator>
  <cp:keywords/>
  <dc:description/>
  <cp:lastModifiedBy>Maria Jennings</cp:lastModifiedBy>
  <cp:revision>2</cp:revision>
  <dcterms:created xsi:type="dcterms:W3CDTF">2018-03-20T22:13:00Z</dcterms:created>
  <dcterms:modified xsi:type="dcterms:W3CDTF">2018-03-20T22:13:00Z</dcterms:modified>
</cp:coreProperties>
</file>