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4F7" w:rsidRPr="00B23D9C" w:rsidRDefault="00F044F7" w:rsidP="00664AC2">
      <w:pPr>
        <w:rPr>
          <w:rFonts w:ascii="Corbel" w:hAnsi="Corbel"/>
          <w:b/>
          <w:sz w:val="22"/>
          <w:szCs w:val="22"/>
          <w:u w:val="single"/>
        </w:rPr>
      </w:pPr>
      <w:bookmarkStart w:id="0" w:name="_GoBack"/>
      <w:bookmarkEnd w:id="0"/>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3164"/>
        <w:gridCol w:w="2194"/>
        <w:gridCol w:w="3498"/>
        <w:gridCol w:w="25"/>
      </w:tblGrid>
      <w:tr w:rsidR="00F044F7" w:rsidRPr="009B7476" w:rsidTr="00D650E0">
        <w:trPr>
          <w:gridAfter w:val="1"/>
          <w:wAfter w:w="25" w:type="dxa"/>
        </w:trPr>
        <w:tc>
          <w:tcPr>
            <w:tcW w:w="8864" w:type="dxa"/>
            <w:gridSpan w:val="4"/>
            <w:shd w:val="clear" w:color="auto" w:fill="FFFFCC"/>
          </w:tcPr>
          <w:p w:rsidR="00F044F7" w:rsidRPr="009B7476" w:rsidRDefault="00F044F7" w:rsidP="00091069">
            <w:pPr>
              <w:numPr>
                <w:ilvl w:val="0"/>
                <w:numId w:val="30"/>
              </w:numPr>
              <w:rPr>
                <w:rFonts w:ascii="Corbel" w:hAnsi="Corbel"/>
                <w:b/>
                <w:color w:val="000080"/>
                <w:sz w:val="20"/>
                <w:szCs w:val="20"/>
              </w:rPr>
            </w:pPr>
            <w:r w:rsidRPr="009B7476">
              <w:rPr>
                <w:rFonts w:ascii="Corbel" w:hAnsi="Corbel"/>
                <w:b/>
                <w:color w:val="000080"/>
                <w:sz w:val="20"/>
                <w:szCs w:val="20"/>
              </w:rPr>
              <w:t>Course title/number, number of credit hours</w:t>
            </w:r>
          </w:p>
          <w:p w:rsidR="00F044F7" w:rsidRPr="009B7476" w:rsidRDefault="00F044F7" w:rsidP="009B7476">
            <w:pPr>
              <w:ind w:left="720"/>
              <w:rPr>
                <w:rFonts w:ascii="Corbel" w:hAnsi="Corbel"/>
                <w:b/>
                <w:sz w:val="20"/>
                <w:szCs w:val="20"/>
              </w:rPr>
            </w:pPr>
          </w:p>
        </w:tc>
      </w:tr>
      <w:tr w:rsidR="00F044F7" w:rsidRPr="009B7476" w:rsidTr="00D650E0">
        <w:trPr>
          <w:gridAfter w:val="1"/>
          <w:wAfter w:w="25" w:type="dxa"/>
          <w:trHeight w:val="296"/>
        </w:trPr>
        <w:tc>
          <w:tcPr>
            <w:tcW w:w="5366" w:type="dxa"/>
            <w:gridSpan w:val="3"/>
          </w:tcPr>
          <w:p w:rsidR="00E2014C" w:rsidRPr="004E37A3" w:rsidRDefault="00B45D20" w:rsidP="00E2014C">
            <w:pPr>
              <w:pStyle w:val="Heading2"/>
              <w:rPr>
                <w:rFonts w:ascii="Corbel" w:hAnsi="Corbel"/>
                <w:b w:val="0"/>
                <w:bCs w:val="0"/>
                <w:i w:val="0"/>
                <w:iCs w:val="0"/>
                <w:sz w:val="20"/>
                <w:szCs w:val="20"/>
              </w:rPr>
            </w:pPr>
            <w:r>
              <w:rPr>
                <w:rFonts w:ascii="Corbel" w:hAnsi="Corbel"/>
                <w:b w:val="0"/>
                <w:bCs w:val="0"/>
                <w:i w:val="0"/>
                <w:iCs w:val="0"/>
                <w:sz w:val="20"/>
                <w:szCs w:val="20"/>
              </w:rPr>
              <w:t>EML</w:t>
            </w:r>
            <w:r w:rsidR="008A0547">
              <w:rPr>
                <w:rFonts w:ascii="Corbel" w:hAnsi="Corbel"/>
                <w:b w:val="0"/>
                <w:bCs w:val="0"/>
                <w:i w:val="0"/>
                <w:iCs w:val="0"/>
                <w:sz w:val="20"/>
                <w:szCs w:val="20"/>
              </w:rPr>
              <w:t xml:space="preserve"> 4312</w:t>
            </w:r>
            <w:r w:rsidR="00E2014C" w:rsidRPr="004E37A3">
              <w:rPr>
                <w:rFonts w:ascii="Corbel" w:hAnsi="Corbel"/>
                <w:b w:val="0"/>
                <w:bCs w:val="0"/>
                <w:i w:val="0"/>
                <w:iCs w:val="0"/>
                <w:sz w:val="20"/>
                <w:szCs w:val="20"/>
              </w:rPr>
              <w:t xml:space="preserve"> – </w:t>
            </w:r>
            <w:r w:rsidR="008A0547">
              <w:rPr>
                <w:rFonts w:ascii="Corbel" w:hAnsi="Corbel"/>
                <w:b w:val="0"/>
                <w:bCs w:val="0"/>
                <w:i w:val="0"/>
                <w:iCs w:val="0"/>
                <w:sz w:val="20"/>
                <w:szCs w:val="20"/>
              </w:rPr>
              <w:t>Mechanical Control Systems</w:t>
            </w:r>
          </w:p>
          <w:p w:rsidR="00F044F7" w:rsidRPr="0066224A" w:rsidRDefault="00F044F7" w:rsidP="00824F4F">
            <w:pPr>
              <w:rPr>
                <w:rFonts w:ascii="Calibri" w:hAnsi="Calibri" w:cs="Calibri"/>
                <w:b/>
                <w:sz w:val="20"/>
                <w:szCs w:val="20"/>
              </w:rPr>
            </w:pPr>
          </w:p>
        </w:tc>
        <w:tc>
          <w:tcPr>
            <w:tcW w:w="3498" w:type="dxa"/>
          </w:tcPr>
          <w:p w:rsidR="00F044F7" w:rsidRPr="009B7476" w:rsidRDefault="00F044F7" w:rsidP="001E15F7">
            <w:pPr>
              <w:ind w:firstLine="720"/>
              <w:rPr>
                <w:rFonts w:ascii="Corbel" w:hAnsi="Corbel"/>
                <w:sz w:val="20"/>
                <w:szCs w:val="20"/>
                <w:lang w:eastAsia="zh-CN"/>
              </w:rPr>
            </w:pPr>
            <w:r w:rsidRPr="009B7476">
              <w:rPr>
                <w:rFonts w:ascii="Corbel" w:hAnsi="Corbel"/>
                <w:sz w:val="20"/>
                <w:szCs w:val="20"/>
              </w:rPr>
              <w:t xml:space="preserve">      3 credit hours</w:t>
            </w:r>
          </w:p>
          <w:p w:rsidR="00F044F7" w:rsidRPr="009B7476" w:rsidRDefault="00F044F7" w:rsidP="001E15F7">
            <w:pPr>
              <w:ind w:firstLine="720"/>
              <w:rPr>
                <w:rFonts w:ascii="Corbel" w:hAnsi="Corbel"/>
                <w:sz w:val="20"/>
                <w:szCs w:val="20"/>
                <w:lang w:eastAsia="zh-CN"/>
              </w:rPr>
            </w:pPr>
          </w:p>
        </w:tc>
      </w:tr>
      <w:tr w:rsidR="00F044F7" w:rsidRPr="009B7476" w:rsidTr="00D650E0">
        <w:trPr>
          <w:gridAfter w:val="1"/>
          <w:wAfter w:w="25" w:type="dxa"/>
        </w:trPr>
        <w:tc>
          <w:tcPr>
            <w:tcW w:w="8864" w:type="dxa"/>
            <w:gridSpan w:val="4"/>
            <w:shd w:val="clear" w:color="auto" w:fill="FFFFCC"/>
          </w:tcPr>
          <w:p w:rsidR="00F044F7" w:rsidRPr="009B7476" w:rsidRDefault="00F044F7" w:rsidP="00664AC2">
            <w:pPr>
              <w:rPr>
                <w:rFonts w:ascii="Corbel" w:hAnsi="Corbel"/>
                <w:b/>
                <w:color w:val="000080"/>
                <w:sz w:val="20"/>
                <w:szCs w:val="20"/>
              </w:rPr>
            </w:pPr>
            <w:r w:rsidRPr="009B7476">
              <w:rPr>
                <w:rFonts w:ascii="Corbel" w:hAnsi="Corbel"/>
                <w:b/>
                <w:color w:val="000080"/>
                <w:sz w:val="20"/>
                <w:szCs w:val="20"/>
              </w:rPr>
              <w:t xml:space="preserve">2. Course prerequisites, </w:t>
            </w:r>
            <w:proofErr w:type="spellStart"/>
            <w:r w:rsidRPr="009B7476">
              <w:rPr>
                <w:rFonts w:ascii="Corbel" w:hAnsi="Corbel"/>
                <w:b/>
                <w:color w:val="000080"/>
                <w:sz w:val="20"/>
                <w:szCs w:val="20"/>
              </w:rPr>
              <w:t>corequisites</w:t>
            </w:r>
            <w:proofErr w:type="spellEnd"/>
            <w:r w:rsidRPr="009B7476">
              <w:rPr>
                <w:rFonts w:ascii="Corbel" w:hAnsi="Corbel"/>
                <w:b/>
                <w:color w:val="000080"/>
                <w:sz w:val="20"/>
                <w:szCs w:val="20"/>
              </w:rPr>
              <w:t>, and where the course fits in the program of study</w:t>
            </w:r>
          </w:p>
          <w:p w:rsidR="00F044F7" w:rsidRPr="009B7476" w:rsidRDefault="00F044F7" w:rsidP="00664AC2">
            <w:pPr>
              <w:rPr>
                <w:rFonts w:ascii="Corbel" w:hAnsi="Corbel"/>
                <w:b/>
                <w:sz w:val="20"/>
                <w:szCs w:val="20"/>
              </w:rPr>
            </w:pPr>
          </w:p>
        </w:tc>
      </w:tr>
      <w:tr w:rsidR="00F044F7" w:rsidRPr="009B7476" w:rsidTr="00D650E0">
        <w:trPr>
          <w:gridAfter w:val="1"/>
          <w:wAfter w:w="25" w:type="dxa"/>
        </w:trPr>
        <w:tc>
          <w:tcPr>
            <w:tcW w:w="8864" w:type="dxa"/>
            <w:gridSpan w:val="4"/>
          </w:tcPr>
          <w:p w:rsidR="00F044F7" w:rsidRPr="009B7476" w:rsidRDefault="00F044F7" w:rsidP="00E2014C">
            <w:pPr>
              <w:rPr>
                <w:rFonts w:ascii="Corbel" w:hAnsi="Corbel"/>
                <w:sz w:val="20"/>
                <w:szCs w:val="20"/>
                <w:lang w:eastAsia="zh-CN"/>
              </w:rPr>
            </w:pPr>
            <w:r w:rsidRPr="009B7476">
              <w:rPr>
                <w:rFonts w:ascii="Corbel" w:hAnsi="Corbel"/>
                <w:sz w:val="20"/>
                <w:szCs w:val="20"/>
              </w:rPr>
              <w:t xml:space="preserve">Prerequisites: </w:t>
            </w:r>
            <w:r w:rsidR="00C06B3C">
              <w:rPr>
                <w:rFonts w:ascii="Corbel" w:hAnsi="Corbel"/>
                <w:sz w:val="20"/>
                <w:szCs w:val="20"/>
              </w:rPr>
              <w:t>EGN 4432 Dynamic Systems</w:t>
            </w:r>
          </w:p>
          <w:p w:rsidR="00F044F7" w:rsidRPr="009B7476" w:rsidRDefault="00F044F7" w:rsidP="001A0F82">
            <w:pPr>
              <w:rPr>
                <w:rFonts w:ascii="Corbel" w:hAnsi="Corbel"/>
                <w:b/>
                <w:sz w:val="20"/>
                <w:szCs w:val="20"/>
                <w:u w:val="single"/>
              </w:rPr>
            </w:pPr>
          </w:p>
        </w:tc>
      </w:tr>
      <w:tr w:rsidR="00F044F7" w:rsidRPr="009B7476" w:rsidTr="00D650E0">
        <w:trPr>
          <w:gridAfter w:val="1"/>
          <w:wAfter w:w="25" w:type="dxa"/>
        </w:trPr>
        <w:tc>
          <w:tcPr>
            <w:tcW w:w="8864" w:type="dxa"/>
            <w:gridSpan w:val="4"/>
            <w:shd w:val="clear" w:color="auto" w:fill="FFFFCC"/>
          </w:tcPr>
          <w:p w:rsidR="00F044F7" w:rsidRPr="009B7476" w:rsidRDefault="00F044F7" w:rsidP="00664AC2">
            <w:pPr>
              <w:rPr>
                <w:rFonts w:ascii="Corbel" w:hAnsi="Corbel"/>
                <w:b/>
                <w:color w:val="000080"/>
                <w:sz w:val="20"/>
                <w:szCs w:val="20"/>
              </w:rPr>
            </w:pPr>
            <w:r w:rsidRPr="009B7476">
              <w:rPr>
                <w:rFonts w:ascii="Corbel" w:hAnsi="Corbel"/>
                <w:b/>
                <w:color w:val="000080"/>
                <w:sz w:val="20"/>
                <w:szCs w:val="20"/>
              </w:rPr>
              <w:t>3. Course logistics</w:t>
            </w:r>
          </w:p>
          <w:p w:rsidR="00F044F7" w:rsidRPr="009B7476" w:rsidRDefault="00F044F7" w:rsidP="00664AC2">
            <w:pPr>
              <w:rPr>
                <w:rFonts w:ascii="Corbel" w:hAnsi="Corbel"/>
                <w:b/>
                <w:sz w:val="20"/>
                <w:szCs w:val="20"/>
              </w:rPr>
            </w:pPr>
          </w:p>
        </w:tc>
      </w:tr>
      <w:tr w:rsidR="00F044F7" w:rsidRPr="009B7476" w:rsidTr="00D650E0">
        <w:trPr>
          <w:gridAfter w:val="1"/>
          <w:wAfter w:w="25" w:type="dxa"/>
        </w:trPr>
        <w:tc>
          <w:tcPr>
            <w:tcW w:w="8864" w:type="dxa"/>
            <w:gridSpan w:val="4"/>
          </w:tcPr>
          <w:p w:rsidR="00F044F7" w:rsidRPr="009B7476" w:rsidRDefault="0025292D" w:rsidP="001A0F82">
            <w:pPr>
              <w:rPr>
                <w:rFonts w:ascii="Corbel" w:hAnsi="Corbel"/>
                <w:sz w:val="20"/>
                <w:szCs w:val="20"/>
              </w:rPr>
            </w:pPr>
            <w:r>
              <w:rPr>
                <w:rFonts w:ascii="Corbel" w:hAnsi="Corbel"/>
                <w:sz w:val="20"/>
                <w:szCs w:val="20"/>
              </w:rPr>
              <w:t xml:space="preserve">Term: </w:t>
            </w:r>
            <w:r w:rsidR="00C06B3C">
              <w:rPr>
                <w:rFonts w:ascii="Corbel" w:hAnsi="Corbel"/>
                <w:sz w:val="20"/>
                <w:szCs w:val="20"/>
              </w:rPr>
              <w:t>Fall 2018</w:t>
            </w:r>
          </w:p>
          <w:p w:rsidR="0025292D" w:rsidRPr="00D650E0" w:rsidRDefault="00F044F7" w:rsidP="00E2014C">
            <w:pPr>
              <w:rPr>
                <w:rFonts w:ascii="Corbel" w:hAnsi="Corbel"/>
                <w:sz w:val="20"/>
                <w:szCs w:val="20"/>
                <w:lang w:eastAsia="zh-CN"/>
              </w:rPr>
            </w:pPr>
            <w:r w:rsidRPr="009B7476">
              <w:rPr>
                <w:rFonts w:ascii="Corbel" w:hAnsi="Corbel"/>
                <w:sz w:val="20"/>
                <w:szCs w:val="20"/>
              </w:rPr>
              <w:t xml:space="preserve">Class location and time:  </w:t>
            </w:r>
            <w:r w:rsidR="008A0547">
              <w:rPr>
                <w:rFonts w:ascii="Corbel" w:hAnsi="Corbel"/>
                <w:sz w:val="20"/>
                <w:szCs w:val="20"/>
              </w:rPr>
              <w:t>FL 404</w:t>
            </w:r>
            <w:r w:rsidR="00E2014C">
              <w:rPr>
                <w:rFonts w:ascii="Corbel" w:hAnsi="Corbel"/>
                <w:sz w:val="20"/>
                <w:szCs w:val="20"/>
              </w:rPr>
              <w:t xml:space="preserve">, T,R </w:t>
            </w:r>
            <w:r w:rsidR="008A0547">
              <w:rPr>
                <w:rFonts w:ascii="Corbel" w:hAnsi="Corbel"/>
                <w:sz w:val="20"/>
                <w:szCs w:val="20"/>
                <w:lang w:eastAsia="zh-CN"/>
              </w:rPr>
              <w:t xml:space="preserve"> 08:00-09:20</w:t>
            </w:r>
          </w:p>
          <w:p w:rsidR="00F044F7" w:rsidRPr="009B7476" w:rsidRDefault="00F044F7" w:rsidP="00FB4DDB">
            <w:pPr>
              <w:jc w:val="both"/>
              <w:rPr>
                <w:rFonts w:ascii="Corbel" w:hAnsi="Corbel"/>
                <w:sz w:val="20"/>
                <w:szCs w:val="20"/>
                <w:lang w:eastAsia="zh-CN"/>
              </w:rPr>
            </w:pPr>
          </w:p>
        </w:tc>
      </w:tr>
      <w:tr w:rsidR="00F044F7" w:rsidRPr="009B7476" w:rsidTr="00D650E0">
        <w:trPr>
          <w:gridAfter w:val="1"/>
          <w:wAfter w:w="25" w:type="dxa"/>
        </w:trPr>
        <w:tc>
          <w:tcPr>
            <w:tcW w:w="8864" w:type="dxa"/>
            <w:gridSpan w:val="4"/>
            <w:shd w:val="clear" w:color="auto" w:fill="FFFFCC"/>
          </w:tcPr>
          <w:p w:rsidR="00F044F7" w:rsidRPr="009B7476" w:rsidRDefault="00F044F7" w:rsidP="00664AC2">
            <w:pPr>
              <w:rPr>
                <w:rFonts w:ascii="Corbel" w:hAnsi="Corbel"/>
                <w:b/>
                <w:color w:val="000080"/>
                <w:sz w:val="20"/>
                <w:szCs w:val="20"/>
              </w:rPr>
            </w:pPr>
            <w:r w:rsidRPr="009B7476">
              <w:rPr>
                <w:rFonts w:ascii="Corbel" w:hAnsi="Corbel"/>
                <w:b/>
                <w:color w:val="000080"/>
                <w:sz w:val="20"/>
                <w:szCs w:val="20"/>
              </w:rPr>
              <w:t>4. Instructor contact information</w:t>
            </w:r>
          </w:p>
          <w:p w:rsidR="00F044F7" w:rsidRPr="009B7476" w:rsidRDefault="00F044F7" w:rsidP="00664AC2">
            <w:pPr>
              <w:rPr>
                <w:rFonts w:ascii="Corbel" w:hAnsi="Corbel"/>
                <w:b/>
                <w:sz w:val="20"/>
                <w:szCs w:val="20"/>
              </w:rPr>
            </w:pPr>
          </w:p>
        </w:tc>
      </w:tr>
      <w:tr w:rsidR="00F044F7" w:rsidRPr="009B7476" w:rsidTr="00D650E0">
        <w:trPr>
          <w:gridAfter w:val="1"/>
          <w:wAfter w:w="25" w:type="dxa"/>
        </w:trPr>
        <w:tc>
          <w:tcPr>
            <w:tcW w:w="3172" w:type="dxa"/>
            <w:gridSpan w:val="2"/>
          </w:tcPr>
          <w:p w:rsidR="00F044F7" w:rsidRPr="009B7476" w:rsidRDefault="00F044F7" w:rsidP="006D2362">
            <w:pPr>
              <w:rPr>
                <w:rFonts w:ascii="Corbel" w:hAnsi="Corbel"/>
                <w:i/>
                <w:sz w:val="20"/>
                <w:szCs w:val="20"/>
              </w:rPr>
            </w:pPr>
            <w:r w:rsidRPr="009B7476">
              <w:rPr>
                <w:rFonts w:ascii="Corbel" w:hAnsi="Corbel"/>
                <w:i/>
                <w:sz w:val="20"/>
                <w:szCs w:val="20"/>
              </w:rPr>
              <w:t>Instructor’s name</w:t>
            </w:r>
          </w:p>
          <w:p w:rsidR="00F044F7" w:rsidRPr="009B7476" w:rsidRDefault="00F044F7" w:rsidP="006D2362">
            <w:pPr>
              <w:rPr>
                <w:rFonts w:ascii="Corbel" w:hAnsi="Corbel"/>
                <w:i/>
                <w:sz w:val="20"/>
                <w:szCs w:val="20"/>
              </w:rPr>
            </w:pPr>
            <w:r w:rsidRPr="009B7476">
              <w:rPr>
                <w:rFonts w:ascii="Corbel" w:hAnsi="Corbel"/>
                <w:i/>
                <w:sz w:val="20"/>
                <w:szCs w:val="20"/>
              </w:rPr>
              <w:t>Office address</w:t>
            </w:r>
          </w:p>
          <w:p w:rsidR="00F044F7" w:rsidRPr="009B7476" w:rsidRDefault="00F044F7" w:rsidP="006D2362">
            <w:pPr>
              <w:rPr>
                <w:rFonts w:ascii="Corbel" w:hAnsi="Corbel"/>
                <w:i/>
                <w:sz w:val="20"/>
                <w:szCs w:val="20"/>
              </w:rPr>
            </w:pPr>
            <w:r w:rsidRPr="009B7476">
              <w:rPr>
                <w:rFonts w:ascii="Corbel" w:hAnsi="Corbel"/>
                <w:i/>
                <w:sz w:val="20"/>
                <w:szCs w:val="20"/>
              </w:rPr>
              <w:t>Office Hours</w:t>
            </w:r>
            <w:r w:rsidRPr="009B7476">
              <w:rPr>
                <w:rFonts w:ascii="Corbel" w:hAnsi="Corbel"/>
                <w:i/>
                <w:sz w:val="20"/>
                <w:szCs w:val="20"/>
              </w:rPr>
              <w:tab/>
            </w:r>
          </w:p>
          <w:p w:rsidR="00F044F7" w:rsidRPr="009B7476" w:rsidRDefault="00F044F7" w:rsidP="006D2362">
            <w:pPr>
              <w:rPr>
                <w:rFonts w:ascii="Corbel" w:hAnsi="Corbel"/>
                <w:i/>
                <w:sz w:val="20"/>
                <w:szCs w:val="20"/>
              </w:rPr>
            </w:pPr>
            <w:r w:rsidRPr="009B7476">
              <w:rPr>
                <w:rFonts w:ascii="Corbel" w:hAnsi="Corbel"/>
                <w:i/>
                <w:sz w:val="20"/>
                <w:szCs w:val="20"/>
              </w:rPr>
              <w:t>Contact telephone number</w:t>
            </w:r>
          </w:p>
          <w:p w:rsidR="00F044F7" w:rsidRPr="009B7476" w:rsidRDefault="00F044F7" w:rsidP="00664AC2">
            <w:pPr>
              <w:rPr>
                <w:rFonts w:ascii="Corbel" w:hAnsi="Corbel"/>
                <w:sz w:val="20"/>
                <w:szCs w:val="20"/>
              </w:rPr>
            </w:pPr>
            <w:r w:rsidRPr="009B7476">
              <w:rPr>
                <w:rFonts w:ascii="Corbel" w:hAnsi="Corbel"/>
                <w:i/>
                <w:sz w:val="20"/>
                <w:szCs w:val="20"/>
              </w:rPr>
              <w:t>Email address</w:t>
            </w:r>
          </w:p>
        </w:tc>
        <w:tc>
          <w:tcPr>
            <w:tcW w:w="5692" w:type="dxa"/>
            <w:gridSpan w:val="2"/>
          </w:tcPr>
          <w:p w:rsidR="00F044F7" w:rsidRPr="009B7476" w:rsidRDefault="00E2014C" w:rsidP="00664AC2">
            <w:pPr>
              <w:rPr>
                <w:rFonts w:ascii="Corbel" w:hAnsi="Corbel"/>
                <w:sz w:val="20"/>
                <w:szCs w:val="20"/>
              </w:rPr>
            </w:pPr>
            <w:r>
              <w:rPr>
                <w:rFonts w:ascii="Corbel" w:hAnsi="Corbel"/>
                <w:sz w:val="20"/>
                <w:szCs w:val="20"/>
              </w:rPr>
              <w:t>Dr. Oren Masory</w:t>
            </w:r>
          </w:p>
          <w:p w:rsidR="00F044F7" w:rsidRPr="009B7476" w:rsidRDefault="00E2014C" w:rsidP="00664AC2">
            <w:pPr>
              <w:rPr>
                <w:rFonts w:ascii="Corbel" w:hAnsi="Corbel"/>
                <w:sz w:val="20"/>
                <w:szCs w:val="20"/>
              </w:rPr>
            </w:pPr>
            <w:proofErr w:type="spellStart"/>
            <w:r>
              <w:rPr>
                <w:rFonts w:ascii="Corbel" w:hAnsi="Corbel"/>
                <w:sz w:val="20"/>
                <w:szCs w:val="20"/>
              </w:rPr>
              <w:t>Builiding</w:t>
            </w:r>
            <w:proofErr w:type="spellEnd"/>
            <w:r>
              <w:rPr>
                <w:rFonts w:ascii="Corbel" w:hAnsi="Corbel"/>
                <w:sz w:val="20"/>
                <w:szCs w:val="20"/>
              </w:rPr>
              <w:t xml:space="preserve"> 36, Room 112, Boca</w:t>
            </w:r>
            <w:r w:rsidR="00F044F7" w:rsidRPr="009B7476">
              <w:rPr>
                <w:rFonts w:ascii="Corbel" w:hAnsi="Corbel"/>
                <w:sz w:val="20"/>
                <w:szCs w:val="20"/>
              </w:rPr>
              <w:t xml:space="preserve"> Campus</w:t>
            </w:r>
          </w:p>
          <w:p w:rsidR="00F044F7" w:rsidRPr="009B7476" w:rsidRDefault="00E2014C" w:rsidP="00664AC2">
            <w:pPr>
              <w:rPr>
                <w:rFonts w:ascii="Corbel" w:hAnsi="Corbel"/>
                <w:sz w:val="20"/>
                <w:szCs w:val="20"/>
              </w:rPr>
            </w:pPr>
            <w:r>
              <w:rPr>
                <w:rFonts w:ascii="Corbel" w:hAnsi="Corbel"/>
                <w:sz w:val="20"/>
                <w:szCs w:val="20"/>
              </w:rPr>
              <w:t>T,R 08:00-09:00 2:00-5:00</w:t>
            </w:r>
            <w:r w:rsidR="00F044F7" w:rsidRPr="009B7476">
              <w:rPr>
                <w:rFonts w:ascii="Corbel" w:hAnsi="Corbel"/>
                <w:sz w:val="20"/>
                <w:szCs w:val="20"/>
              </w:rPr>
              <w:t>By appointment</w:t>
            </w:r>
          </w:p>
          <w:p w:rsidR="00F044F7" w:rsidRPr="009B7476" w:rsidRDefault="00E2014C" w:rsidP="00664AC2">
            <w:pPr>
              <w:rPr>
                <w:rFonts w:ascii="Corbel" w:hAnsi="Corbel"/>
                <w:sz w:val="20"/>
                <w:szCs w:val="20"/>
              </w:rPr>
            </w:pPr>
            <w:r>
              <w:rPr>
                <w:rFonts w:ascii="Corbel" w:hAnsi="Corbel"/>
                <w:sz w:val="20"/>
                <w:szCs w:val="20"/>
              </w:rPr>
              <w:t>561-297-3424</w:t>
            </w:r>
          </w:p>
          <w:p w:rsidR="00F044F7" w:rsidRPr="009B7476" w:rsidRDefault="00E2014C" w:rsidP="00664AC2">
            <w:pPr>
              <w:rPr>
                <w:rFonts w:ascii="Corbel" w:hAnsi="Corbel"/>
                <w:sz w:val="20"/>
                <w:szCs w:val="20"/>
              </w:rPr>
            </w:pPr>
            <w:r>
              <w:rPr>
                <w:rFonts w:ascii="Corbel" w:hAnsi="Corbel"/>
                <w:sz w:val="20"/>
                <w:szCs w:val="20"/>
              </w:rPr>
              <w:t>masoryo</w:t>
            </w:r>
            <w:r w:rsidR="00F044F7" w:rsidRPr="009B7476">
              <w:rPr>
                <w:rFonts w:ascii="Corbel" w:hAnsi="Corbel"/>
                <w:sz w:val="20"/>
                <w:szCs w:val="20"/>
              </w:rPr>
              <w:t>@fau.edu</w:t>
            </w:r>
          </w:p>
        </w:tc>
      </w:tr>
      <w:tr w:rsidR="00F044F7" w:rsidRPr="009B7476" w:rsidTr="00D650E0">
        <w:trPr>
          <w:gridAfter w:val="1"/>
          <w:wAfter w:w="25" w:type="dxa"/>
        </w:trPr>
        <w:tc>
          <w:tcPr>
            <w:tcW w:w="8864" w:type="dxa"/>
            <w:gridSpan w:val="4"/>
            <w:shd w:val="clear" w:color="auto" w:fill="FFFFCC"/>
          </w:tcPr>
          <w:p w:rsidR="00F044F7" w:rsidRPr="009B7476" w:rsidRDefault="00F044F7" w:rsidP="00664AC2">
            <w:pPr>
              <w:rPr>
                <w:rFonts w:ascii="Corbel" w:hAnsi="Corbel"/>
                <w:b/>
                <w:color w:val="000080"/>
                <w:sz w:val="20"/>
                <w:szCs w:val="20"/>
              </w:rPr>
            </w:pPr>
            <w:r w:rsidRPr="009B7476">
              <w:rPr>
                <w:rFonts w:ascii="Corbel" w:hAnsi="Corbel"/>
                <w:b/>
                <w:color w:val="000080"/>
                <w:sz w:val="20"/>
                <w:szCs w:val="20"/>
              </w:rPr>
              <w:t>5. TA contact information</w:t>
            </w:r>
          </w:p>
          <w:p w:rsidR="00F044F7" w:rsidRPr="009B7476" w:rsidRDefault="00F044F7" w:rsidP="00664AC2">
            <w:pPr>
              <w:rPr>
                <w:rFonts w:ascii="Corbel" w:hAnsi="Corbel"/>
                <w:b/>
                <w:sz w:val="20"/>
                <w:szCs w:val="20"/>
              </w:rPr>
            </w:pPr>
          </w:p>
        </w:tc>
      </w:tr>
      <w:tr w:rsidR="00F044F7" w:rsidRPr="009B7476" w:rsidTr="00D650E0">
        <w:trPr>
          <w:gridAfter w:val="1"/>
          <w:wAfter w:w="25" w:type="dxa"/>
        </w:trPr>
        <w:tc>
          <w:tcPr>
            <w:tcW w:w="3172" w:type="dxa"/>
            <w:gridSpan w:val="2"/>
          </w:tcPr>
          <w:p w:rsidR="00F044F7" w:rsidRPr="009B7476" w:rsidRDefault="00F044F7" w:rsidP="006D2362">
            <w:pPr>
              <w:rPr>
                <w:rFonts w:ascii="Corbel" w:hAnsi="Corbel"/>
                <w:i/>
                <w:sz w:val="20"/>
                <w:szCs w:val="20"/>
              </w:rPr>
            </w:pPr>
            <w:r w:rsidRPr="009B7476">
              <w:rPr>
                <w:rFonts w:ascii="Corbel" w:hAnsi="Corbel"/>
                <w:i/>
                <w:sz w:val="20"/>
                <w:szCs w:val="20"/>
              </w:rPr>
              <w:t>TA’s name</w:t>
            </w:r>
          </w:p>
          <w:p w:rsidR="00F044F7" w:rsidRPr="009B7476" w:rsidRDefault="00F044F7" w:rsidP="006D2362">
            <w:pPr>
              <w:rPr>
                <w:rFonts w:ascii="Corbel" w:hAnsi="Corbel"/>
                <w:i/>
                <w:sz w:val="20"/>
                <w:szCs w:val="20"/>
              </w:rPr>
            </w:pPr>
            <w:r w:rsidRPr="009B7476">
              <w:rPr>
                <w:rFonts w:ascii="Corbel" w:hAnsi="Corbel"/>
                <w:i/>
                <w:sz w:val="20"/>
                <w:szCs w:val="20"/>
              </w:rPr>
              <w:t>Office address</w:t>
            </w:r>
          </w:p>
          <w:p w:rsidR="00F044F7" w:rsidRPr="009B7476" w:rsidRDefault="00F044F7" w:rsidP="006D2362">
            <w:pPr>
              <w:rPr>
                <w:rFonts w:ascii="Corbel" w:hAnsi="Corbel"/>
                <w:i/>
                <w:sz w:val="20"/>
                <w:szCs w:val="20"/>
              </w:rPr>
            </w:pPr>
            <w:r w:rsidRPr="009B7476">
              <w:rPr>
                <w:rFonts w:ascii="Corbel" w:hAnsi="Corbel"/>
                <w:i/>
                <w:sz w:val="20"/>
                <w:szCs w:val="20"/>
              </w:rPr>
              <w:t>Office Hours</w:t>
            </w:r>
            <w:r w:rsidRPr="009B7476">
              <w:rPr>
                <w:rFonts w:ascii="Corbel" w:hAnsi="Corbel"/>
                <w:i/>
                <w:sz w:val="20"/>
                <w:szCs w:val="20"/>
              </w:rPr>
              <w:tab/>
            </w:r>
          </w:p>
          <w:p w:rsidR="00F044F7" w:rsidRPr="009B7476" w:rsidRDefault="00F044F7" w:rsidP="006D2362">
            <w:pPr>
              <w:rPr>
                <w:rFonts w:ascii="Corbel" w:hAnsi="Corbel"/>
                <w:i/>
                <w:sz w:val="20"/>
                <w:szCs w:val="20"/>
              </w:rPr>
            </w:pPr>
            <w:r w:rsidRPr="009B7476">
              <w:rPr>
                <w:rFonts w:ascii="Corbel" w:hAnsi="Corbel"/>
                <w:i/>
                <w:sz w:val="20"/>
                <w:szCs w:val="20"/>
              </w:rPr>
              <w:t>Contact telephone number</w:t>
            </w:r>
          </w:p>
          <w:p w:rsidR="00F044F7" w:rsidRPr="009B7476" w:rsidRDefault="00F044F7" w:rsidP="006D2362">
            <w:pPr>
              <w:rPr>
                <w:rFonts w:ascii="Corbel" w:hAnsi="Corbel"/>
                <w:b/>
                <w:sz w:val="20"/>
                <w:szCs w:val="20"/>
                <w:u w:val="single"/>
              </w:rPr>
            </w:pPr>
            <w:r w:rsidRPr="009B7476">
              <w:rPr>
                <w:rFonts w:ascii="Corbel" w:hAnsi="Corbel"/>
                <w:i/>
                <w:sz w:val="20"/>
                <w:szCs w:val="20"/>
              </w:rPr>
              <w:t>Email address</w:t>
            </w:r>
          </w:p>
        </w:tc>
        <w:tc>
          <w:tcPr>
            <w:tcW w:w="5692" w:type="dxa"/>
            <w:gridSpan w:val="2"/>
          </w:tcPr>
          <w:p w:rsidR="00F044F7" w:rsidRPr="009B7476" w:rsidRDefault="00D650E0" w:rsidP="00961DD8">
            <w:pPr>
              <w:rPr>
                <w:rFonts w:ascii="Corbel" w:hAnsi="Corbel"/>
                <w:b/>
                <w:sz w:val="20"/>
                <w:szCs w:val="20"/>
              </w:rPr>
            </w:pPr>
            <w:r>
              <w:rPr>
                <w:rFonts w:ascii="Corbel" w:hAnsi="Corbel"/>
                <w:b/>
                <w:sz w:val="20"/>
                <w:szCs w:val="20"/>
              </w:rPr>
              <w:t>To Be Assigned</w:t>
            </w:r>
          </w:p>
        </w:tc>
      </w:tr>
      <w:tr w:rsidR="00F044F7" w:rsidRPr="009B7476" w:rsidTr="00D650E0">
        <w:trPr>
          <w:gridAfter w:val="1"/>
          <w:wAfter w:w="25" w:type="dxa"/>
        </w:trPr>
        <w:tc>
          <w:tcPr>
            <w:tcW w:w="8864" w:type="dxa"/>
            <w:gridSpan w:val="4"/>
            <w:shd w:val="clear" w:color="auto" w:fill="FFFFCC"/>
          </w:tcPr>
          <w:p w:rsidR="00F044F7" w:rsidRPr="009B7476" w:rsidRDefault="00F044F7" w:rsidP="00664AC2">
            <w:pPr>
              <w:rPr>
                <w:rFonts w:ascii="Corbel" w:hAnsi="Corbel"/>
                <w:b/>
                <w:color w:val="000080"/>
                <w:sz w:val="20"/>
                <w:szCs w:val="20"/>
              </w:rPr>
            </w:pPr>
            <w:r w:rsidRPr="009B7476">
              <w:rPr>
                <w:rFonts w:ascii="Corbel" w:hAnsi="Corbel"/>
                <w:b/>
                <w:color w:val="000080"/>
                <w:sz w:val="20"/>
                <w:szCs w:val="20"/>
              </w:rPr>
              <w:t>6. Course description</w:t>
            </w:r>
          </w:p>
          <w:p w:rsidR="00F044F7" w:rsidRPr="009B7476" w:rsidRDefault="00F044F7" w:rsidP="00664AC2">
            <w:pPr>
              <w:rPr>
                <w:rFonts w:ascii="Corbel" w:hAnsi="Corbel"/>
                <w:b/>
                <w:sz w:val="20"/>
                <w:szCs w:val="20"/>
              </w:rPr>
            </w:pPr>
          </w:p>
        </w:tc>
      </w:tr>
      <w:tr w:rsidR="00F044F7" w:rsidRPr="009B7476" w:rsidTr="00D650E0">
        <w:trPr>
          <w:gridAfter w:val="1"/>
          <w:wAfter w:w="25" w:type="dxa"/>
        </w:trPr>
        <w:tc>
          <w:tcPr>
            <w:tcW w:w="8864" w:type="dxa"/>
            <w:gridSpan w:val="4"/>
          </w:tcPr>
          <w:p w:rsidR="00E2014C" w:rsidRPr="00E2014C" w:rsidRDefault="004B4D1D" w:rsidP="00E2014C">
            <w:pPr>
              <w:rPr>
                <w:rFonts w:ascii="Corbel" w:hAnsi="Corbel"/>
                <w:sz w:val="20"/>
                <w:szCs w:val="20"/>
              </w:rPr>
            </w:pPr>
            <w:r>
              <w:rPr>
                <w:rFonts w:ascii="Corbel" w:hAnsi="Corbel"/>
                <w:sz w:val="20"/>
                <w:szCs w:val="20"/>
              </w:rPr>
              <w:t>Course covers fundamental concepts in controls: block diagram, transfer function, stability, response in time and frequency domains, Root Locus, Bode and Nyquist Diagrams, PID controller design</w:t>
            </w:r>
            <w:r w:rsidR="00E2014C" w:rsidRPr="00E2014C">
              <w:rPr>
                <w:rFonts w:ascii="Corbel" w:hAnsi="Corbel"/>
                <w:sz w:val="20"/>
                <w:szCs w:val="20"/>
              </w:rPr>
              <w:t xml:space="preserve">. </w:t>
            </w:r>
            <w:r>
              <w:rPr>
                <w:rFonts w:ascii="Corbel" w:hAnsi="Corbel"/>
                <w:sz w:val="20"/>
                <w:szCs w:val="20"/>
              </w:rPr>
              <w:t>Also, the control of discrete systems is discussed</w:t>
            </w:r>
          </w:p>
          <w:p w:rsidR="00F044F7" w:rsidRPr="006B6D0B" w:rsidRDefault="00F044F7" w:rsidP="00AC1C05">
            <w:pPr>
              <w:autoSpaceDE w:val="0"/>
              <w:autoSpaceDN w:val="0"/>
              <w:adjustRightInd w:val="0"/>
              <w:rPr>
                <w:rFonts w:ascii="Calibri" w:hAnsi="Calibri" w:cs="Calibri"/>
                <w:sz w:val="20"/>
                <w:szCs w:val="20"/>
                <w:lang w:eastAsia="zh-CN"/>
              </w:rPr>
            </w:pPr>
          </w:p>
        </w:tc>
      </w:tr>
      <w:tr w:rsidR="00F044F7" w:rsidRPr="009B7476" w:rsidTr="00BF1710">
        <w:tc>
          <w:tcPr>
            <w:tcW w:w="8889" w:type="dxa"/>
            <w:gridSpan w:val="5"/>
            <w:shd w:val="clear" w:color="auto" w:fill="FFFFCC"/>
          </w:tcPr>
          <w:p w:rsidR="00F044F7" w:rsidRPr="009B7476" w:rsidRDefault="00F044F7" w:rsidP="00DA31EE">
            <w:pPr>
              <w:rPr>
                <w:rFonts w:ascii="Corbel" w:hAnsi="Corbel"/>
                <w:b/>
                <w:color w:val="000080"/>
                <w:sz w:val="20"/>
                <w:szCs w:val="20"/>
              </w:rPr>
            </w:pPr>
            <w:r w:rsidRPr="009B7476">
              <w:rPr>
                <w:rFonts w:ascii="Corbel" w:hAnsi="Corbel"/>
                <w:b/>
                <w:color w:val="000080"/>
                <w:sz w:val="20"/>
                <w:szCs w:val="20"/>
              </w:rPr>
              <w:t>7. Course objectives/student learning outcomes/program</w:t>
            </w:r>
            <w:r w:rsidRPr="009B7476">
              <w:rPr>
                <w:rFonts w:ascii="Corbel" w:hAnsi="Corbel"/>
                <w:b/>
                <w:color w:val="000080"/>
                <w:sz w:val="20"/>
                <w:szCs w:val="20"/>
                <w:lang w:eastAsia="zh-CN"/>
              </w:rPr>
              <w:t xml:space="preserve"> </w:t>
            </w:r>
            <w:r w:rsidRPr="009B7476">
              <w:rPr>
                <w:rFonts w:ascii="Corbel" w:hAnsi="Corbel"/>
                <w:b/>
                <w:color w:val="000080"/>
                <w:sz w:val="20"/>
                <w:szCs w:val="20"/>
              </w:rPr>
              <w:t>outcomes</w:t>
            </w:r>
          </w:p>
          <w:p w:rsidR="00F044F7" w:rsidRPr="009B7476" w:rsidRDefault="00F044F7" w:rsidP="007047C9">
            <w:pPr>
              <w:rPr>
                <w:rFonts w:ascii="Corbel" w:hAnsi="Corbel"/>
                <w:sz w:val="20"/>
                <w:szCs w:val="20"/>
              </w:rPr>
            </w:pPr>
          </w:p>
        </w:tc>
      </w:tr>
      <w:tr w:rsidR="00D650E0" w:rsidRPr="009B7476" w:rsidTr="00D650E0">
        <w:trPr>
          <w:trHeight w:val="2226"/>
        </w:trPr>
        <w:tc>
          <w:tcPr>
            <w:tcW w:w="8889" w:type="dxa"/>
            <w:gridSpan w:val="5"/>
          </w:tcPr>
          <w:p w:rsidR="00E2014C" w:rsidRDefault="00D650E0" w:rsidP="00D650E0">
            <w:pPr>
              <w:rPr>
                <w:rFonts w:ascii="Corbel" w:hAnsi="Corbel"/>
                <w:i/>
                <w:sz w:val="20"/>
                <w:szCs w:val="20"/>
              </w:rPr>
            </w:pPr>
            <w:r w:rsidRPr="00D650E0">
              <w:rPr>
                <w:rFonts w:ascii="Corbel" w:hAnsi="Corbel"/>
                <w:b/>
                <w:i/>
                <w:sz w:val="20"/>
                <w:szCs w:val="20"/>
              </w:rPr>
              <w:t>Course objectives:</w:t>
            </w:r>
            <w:r>
              <w:rPr>
                <w:rFonts w:ascii="Corbel" w:hAnsi="Corbel"/>
                <w:i/>
                <w:sz w:val="20"/>
                <w:szCs w:val="20"/>
              </w:rPr>
              <w:t xml:space="preserve"> </w:t>
            </w:r>
          </w:p>
          <w:p w:rsidR="00E2014C" w:rsidRPr="00E2014C" w:rsidRDefault="00E2014C" w:rsidP="00E2014C">
            <w:pPr>
              <w:numPr>
                <w:ilvl w:val="0"/>
                <w:numId w:val="40"/>
              </w:numPr>
              <w:tabs>
                <w:tab w:val="clear" w:pos="720"/>
                <w:tab w:val="num" w:pos="360"/>
              </w:tabs>
              <w:ind w:left="360"/>
              <w:rPr>
                <w:rFonts w:ascii="Corbel" w:hAnsi="Corbel"/>
                <w:sz w:val="20"/>
                <w:szCs w:val="20"/>
              </w:rPr>
            </w:pPr>
            <w:r w:rsidRPr="00E2014C">
              <w:rPr>
                <w:rFonts w:ascii="Corbel" w:hAnsi="Corbel"/>
                <w:sz w:val="20"/>
                <w:szCs w:val="20"/>
              </w:rPr>
              <w:t xml:space="preserve">Understanding </w:t>
            </w:r>
            <w:r w:rsidR="004B4D1D">
              <w:rPr>
                <w:rFonts w:ascii="Corbel" w:hAnsi="Corbel"/>
                <w:sz w:val="20"/>
                <w:szCs w:val="20"/>
              </w:rPr>
              <w:t>time and frequency behavior of a system</w:t>
            </w:r>
          </w:p>
          <w:p w:rsidR="00E2014C" w:rsidRPr="00E2014C" w:rsidRDefault="004B4D1D" w:rsidP="00E2014C">
            <w:pPr>
              <w:numPr>
                <w:ilvl w:val="0"/>
                <w:numId w:val="40"/>
              </w:numPr>
              <w:tabs>
                <w:tab w:val="clear" w:pos="720"/>
                <w:tab w:val="num" w:pos="360"/>
              </w:tabs>
              <w:ind w:left="360"/>
              <w:rPr>
                <w:rFonts w:ascii="Corbel" w:hAnsi="Corbel"/>
                <w:sz w:val="20"/>
                <w:szCs w:val="20"/>
              </w:rPr>
            </w:pPr>
            <w:r>
              <w:rPr>
                <w:rFonts w:ascii="Corbel" w:hAnsi="Corbel"/>
                <w:sz w:val="20"/>
                <w:szCs w:val="20"/>
              </w:rPr>
              <w:t>Evaluate the stability of the system using Root Locus and Bode and Nyquist Diagrams</w:t>
            </w:r>
            <w:r w:rsidR="00E2014C" w:rsidRPr="00E2014C">
              <w:rPr>
                <w:rFonts w:ascii="Corbel" w:hAnsi="Corbel"/>
                <w:sz w:val="20"/>
                <w:szCs w:val="20"/>
              </w:rPr>
              <w:t xml:space="preserve"> </w:t>
            </w:r>
          </w:p>
          <w:p w:rsidR="00E2014C" w:rsidRPr="00E2014C" w:rsidRDefault="004B4D1D" w:rsidP="00E2014C">
            <w:pPr>
              <w:numPr>
                <w:ilvl w:val="0"/>
                <w:numId w:val="40"/>
              </w:numPr>
              <w:tabs>
                <w:tab w:val="clear" w:pos="720"/>
                <w:tab w:val="num" w:pos="360"/>
              </w:tabs>
              <w:ind w:left="360"/>
              <w:rPr>
                <w:rFonts w:ascii="Corbel" w:hAnsi="Corbel"/>
                <w:sz w:val="20"/>
                <w:szCs w:val="20"/>
              </w:rPr>
            </w:pPr>
            <w:r>
              <w:rPr>
                <w:rFonts w:ascii="Corbel" w:hAnsi="Corbel"/>
                <w:sz w:val="20"/>
                <w:szCs w:val="20"/>
              </w:rPr>
              <w:t>Design of a PID controller</w:t>
            </w:r>
            <w:r w:rsidR="00E2014C" w:rsidRPr="00E2014C">
              <w:rPr>
                <w:rFonts w:ascii="Corbel" w:hAnsi="Corbel"/>
                <w:sz w:val="20"/>
                <w:szCs w:val="20"/>
              </w:rPr>
              <w:t xml:space="preserve"> </w:t>
            </w:r>
          </w:p>
          <w:p w:rsidR="00E2014C" w:rsidRPr="00E2014C" w:rsidRDefault="004B4D1D" w:rsidP="00E2014C">
            <w:pPr>
              <w:numPr>
                <w:ilvl w:val="0"/>
                <w:numId w:val="40"/>
              </w:numPr>
              <w:tabs>
                <w:tab w:val="clear" w:pos="720"/>
                <w:tab w:val="num" w:pos="360"/>
              </w:tabs>
              <w:ind w:left="360"/>
              <w:rPr>
                <w:rFonts w:ascii="Corbel" w:hAnsi="Corbel"/>
                <w:sz w:val="20"/>
                <w:szCs w:val="20"/>
              </w:rPr>
            </w:pPr>
            <w:r>
              <w:rPr>
                <w:rFonts w:ascii="Corbel" w:hAnsi="Corbel"/>
                <w:sz w:val="20"/>
                <w:szCs w:val="20"/>
              </w:rPr>
              <w:t>Design a controller for discrete systems</w:t>
            </w:r>
            <w:r w:rsidR="00E2014C" w:rsidRPr="00E2014C">
              <w:rPr>
                <w:rFonts w:ascii="Corbel" w:hAnsi="Corbel"/>
                <w:sz w:val="20"/>
                <w:szCs w:val="20"/>
              </w:rPr>
              <w:t xml:space="preserve">  </w:t>
            </w:r>
          </w:p>
          <w:p w:rsidR="00D650E0" w:rsidRPr="00AC1C05" w:rsidRDefault="00D650E0" w:rsidP="007B5BE1">
            <w:pPr>
              <w:widowControl w:val="0"/>
              <w:autoSpaceDE w:val="0"/>
              <w:autoSpaceDN w:val="0"/>
              <w:adjustRightInd w:val="0"/>
              <w:spacing w:line="216" w:lineRule="exact"/>
              <w:rPr>
                <w:rFonts w:ascii="Corbel" w:hAnsi="Corbel" w:cs="Arial"/>
                <w:sz w:val="20"/>
                <w:szCs w:val="20"/>
              </w:rPr>
            </w:pPr>
          </w:p>
          <w:p w:rsidR="0064563C" w:rsidRDefault="00D650E0" w:rsidP="007047C9">
            <w:pPr>
              <w:rPr>
                <w:rFonts w:ascii="Corbel" w:hAnsi="Corbel"/>
                <w:sz w:val="20"/>
                <w:szCs w:val="20"/>
              </w:rPr>
            </w:pPr>
            <w:r w:rsidRPr="00D650E0">
              <w:rPr>
                <w:rFonts w:ascii="Corbel" w:hAnsi="Corbel"/>
                <w:b/>
                <w:i/>
                <w:sz w:val="20"/>
                <w:szCs w:val="20"/>
              </w:rPr>
              <w:t>Student learning outcomes &amp; relationship to ABET a-k outcomes</w:t>
            </w:r>
            <w:r>
              <w:rPr>
                <w:rFonts w:ascii="Corbel" w:hAnsi="Corbel"/>
                <w:sz w:val="20"/>
                <w:szCs w:val="20"/>
              </w:rPr>
              <w:t xml:space="preserve"> </w:t>
            </w:r>
          </w:p>
          <w:p w:rsidR="00D650E0" w:rsidRDefault="00D650E0" w:rsidP="007047C9">
            <w:pPr>
              <w:rPr>
                <w:rFonts w:ascii="Corbel" w:hAnsi="Corbel"/>
                <w:sz w:val="20"/>
                <w:szCs w:val="20"/>
              </w:rPr>
            </w:pPr>
            <w:r>
              <w:rPr>
                <w:rFonts w:ascii="Corbel" w:hAnsi="Corbel"/>
                <w:sz w:val="20"/>
                <w:szCs w:val="20"/>
              </w:rPr>
              <w:t>Upon successful completion of the course, the students would have acquired a fundamental knowledge and understanding of</w:t>
            </w:r>
          </w:p>
          <w:p w:rsidR="00E2014C" w:rsidRPr="00E2014C" w:rsidRDefault="00E2014C" w:rsidP="00E2014C">
            <w:pPr>
              <w:numPr>
                <w:ilvl w:val="0"/>
                <w:numId w:val="41"/>
              </w:numPr>
              <w:rPr>
                <w:rFonts w:ascii="Corbel" w:hAnsi="Corbel"/>
                <w:sz w:val="20"/>
                <w:szCs w:val="20"/>
              </w:rPr>
            </w:pPr>
            <w:r w:rsidRPr="00E2014C">
              <w:rPr>
                <w:rFonts w:ascii="Corbel" w:hAnsi="Corbel"/>
                <w:sz w:val="20"/>
                <w:szCs w:val="20"/>
              </w:rPr>
              <w:t>The studen</w:t>
            </w:r>
            <w:r w:rsidR="004B4D1D">
              <w:rPr>
                <w:rFonts w:ascii="Corbel" w:hAnsi="Corbel"/>
                <w:sz w:val="20"/>
                <w:szCs w:val="20"/>
              </w:rPr>
              <w:t>ts will be able to</w:t>
            </w:r>
            <w:r w:rsidRPr="00E2014C">
              <w:rPr>
                <w:rFonts w:ascii="Corbel" w:hAnsi="Corbel"/>
                <w:sz w:val="20"/>
                <w:szCs w:val="20"/>
              </w:rPr>
              <w:t xml:space="preserve"> analyze </w:t>
            </w:r>
            <w:r w:rsidR="004B4D1D">
              <w:rPr>
                <w:rFonts w:ascii="Corbel" w:hAnsi="Corbel"/>
                <w:sz w:val="20"/>
                <w:szCs w:val="20"/>
              </w:rPr>
              <w:t>and determine the stability of a system</w:t>
            </w:r>
            <w:r w:rsidR="002D0F87">
              <w:rPr>
                <w:rFonts w:ascii="Corbel" w:hAnsi="Corbel"/>
                <w:sz w:val="20"/>
                <w:szCs w:val="20"/>
              </w:rPr>
              <w:t>. (</w:t>
            </w:r>
            <w:proofErr w:type="spellStart"/>
            <w:r w:rsidR="002D0F87">
              <w:rPr>
                <w:rFonts w:ascii="Corbel" w:hAnsi="Corbel"/>
                <w:sz w:val="20"/>
                <w:szCs w:val="20"/>
              </w:rPr>
              <w:t>a,e,k</w:t>
            </w:r>
            <w:proofErr w:type="spellEnd"/>
            <w:r w:rsidRPr="00E2014C">
              <w:rPr>
                <w:rFonts w:ascii="Corbel" w:hAnsi="Corbel"/>
                <w:sz w:val="20"/>
                <w:szCs w:val="20"/>
              </w:rPr>
              <w:t>)</w:t>
            </w:r>
          </w:p>
          <w:p w:rsidR="00E2014C" w:rsidRPr="00E2014C" w:rsidRDefault="00E2014C" w:rsidP="00E2014C">
            <w:pPr>
              <w:numPr>
                <w:ilvl w:val="0"/>
                <w:numId w:val="41"/>
              </w:numPr>
              <w:rPr>
                <w:rFonts w:ascii="Corbel" w:hAnsi="Corbel"/>
                <w:sz w:val="20"/>
                <w:szCs w:val="20"/>
              </w:rPr>
            </w:pPr>
            <w:r w:rsidRPr="00E2014C">
              <w:rPr>
                <w:rFonts w:ascii="Corbel" w:hAnsi="Corbel"/>
                <w:sz w:val="20"/>
                <w:szCs w:val="20"/>
              </w:rPr>
              <w:t xml:space="preserve">The students will design </w:t>
            </w:r>
            <w:r w:rsidR="004B4D1D">
              <w:rPr>
                <w:rFonts w:ascii="Corbel" w:hAnsi="Corbel"/>
                <w:sz w:val="20"/>
                <w:szCs w:val="20"/>
              </w:rPr>
              <w:t>PID controllers and will simulate the system response</w:t>
            </w:r>
            <w:r w:rsidR="002D0F87">
              <w:rPr>
                <w:rFonts w:ascii="Corbel" w:hAnsi="Corbel"/>
                <w:sz w:val="20"/>
                <w:szCs w:val="20"/>
              </w:rPr>
              <w:t>. (</w:t>
            </w:r>
            <w:proofErr w:type="spellStart"/>
            <w:r w:rsidR="002D0F87">
              <w:rPr>
                <w:rFonts w:ascii="Corbel" w:hAnsi="Corbel"/>
                <w:sz w:val="20"/>
                <w:szCs w:val="20"/>
              </w:rPr>
              <w:t>a,e,k</w:t>
            </w:r>
            <w:proofErr w:type="spellEnd"/>
            <w:r w:rsidRPr="00E2014C">
              <w:rPr>
                <w:rFonts w:ascii="Corbel" w:hAnsi="Corbel"/>
                <w:sz w:val="20"/>
                <w:szCs w:val="20"/>
              </w:rPr>
              <w:t>)</w:t>
            </w:r>
          </w:p>
          <w:p w:rsidR="00E2014C" w:rsidRPr="00E2014C" w:rsidRDefault="00E2014C" w:rsidP="00E2014C">
            <w:pPr>
              <w:numPr>
                <w:ilvl w:val="0"/>
                <w:numId w:val="41"/>
              </w:numPr>
              <w:rPr>
                <w:rFonts w:ascii="Corbel" w:hAnsi="Corbel"/>
                <w:sz w:val="20"/>
                <w:szCs w:val="20"/>
              </w:rPr>
            </w:pPr>
            <w:r w:rsidRPr="00E2014C">
              <w:rPr>
                <w:rFonts w:ascii="Corbel" w:hAnsi="Corbel"/>
                <w:sz w:val="20"/>
                <w:szCs w:val="20"/>
              </w:rPr>
              <w:t xml:space="preserve">The students will </w:t>
            </w:r>
            <w:r w:rsidR="004B4D1D">
              <w:rPr>
                <w:rFonts w:ascii="Corbel" w:hAnsi="Corbel"/>
                <w:sz w:val="20"/>
                <w:szCs w:val="20"/>
              </w:rPr>
              <w:t>be able to design a controller for discrete systems</w:t>
            </w:r>
            <w:r w:rsidR="002D0F87">
              <w:rPr>
                <w:rFonts w:ascii="Corbel" w:hAnsi="Corbel"/>
                <w:sz w:val="20"/>
                <w:szCs w:val="20"/>
              </w:rPr>
              <w:t>. (</w:t>
            </w:r>
            <w:proofErr w:type="spellStart"/>
            <w:r w:rsidR="002D0F87">
              <w:rPr>
                <w:rFonts w:ascii="Corbel" w:hAnsi="Corbel"/>
                <w:sz w:val="20"/>
                <w:szCs w:val="20"/>
              </w:rPr>
              <w:t>a,c,e,k</w:t>
            </w:r>
            <w:proofErr w:type="spellEnd"/>
            <w:r w:rsidRPr="00E2014C">
              <w:rPr>
                <w:rFonts w:ascii="Corbel" w:hAnsi="Corbel"/>
                <w:sz w:val="20"/>
                <w:szCs w:val="20"/>
              </w:rPr>
              <w:t>)</w:t>
            </w:r>
          </w:p>
          <w:p w:rsidR="0064563C" w:rsidRDefault="0064563C" w:rsidP="007047C9">
            <w:pPr>
              <w:rPr>
                <w:rFonts w:ascii="Corbel" w:hAnsi="Corbel"/>
                <w:sz w:val="20"/>
                <w:szCs w:val="20"/>
              </w:rPr>
            </w:pPr>
          </w:p>
          <w:p w:rsidR="00D650E0" w:rsidRPr="00AC1C05" w:rsidRDefault="00D650E0" w:rsidP="00E2014C">
            <w:pPr>
              <w:ind w:left="360"/>
              <w:rPr>
                <w:rFonts w:ascii="Corbel" w:hAnsi="Corbel" w:cs="Arial"/>
                <w:sz w:val="20"/>
                <w:szCs w:val="20"/>
              </w:rPr>
            </w:pPr>
          </w:p>
        </w:tc>
      </w:tr>
      <w:tr w:rsidR="00F044F7" w:rsidRPr="009B7476" w:rsidTr="00BF1710">
        <w:tc>
          <w:tcPr>
            <w:tcW w:w="8889" w:type="dxa"/>
            <w:gridSpan w:val="5"/>
            <w:shd w:val="clear" w:color="auto" w:fill="FFFFCC"/>
          </w:tcPr>
          <w:p w:rsidR="00F044F7" w:rsidRPr="009B7476" w:rsidRDefault="00F044F7" w:rsidP="007047C9">
            <w:pPr>
              <w:rPr>
                <w:rFonts w:ascii="Corbel" w:hAnsi="Corbel"/>
                <w:b/>
                <w:color w:val="000080"/>
                <w:sz w:val="20"/>
                <w:szCs w:val="20"/>
              </w:rPr>
            </w:pPr>
            <w:r w:rsidRPr="009B7476">
              <w:rPr>
                <w:rFonts w:ascii="Corbel" w:hAnsi="Corbel"/>
                <w:b/>
                <w:color w:val="000080"/>
                <w:sz w:val="20"/>
                <w:szCs w:val="20"/>
              </w:rPr>
              <w:t>8. Course evaluation method</w:t>
            </w:r>
          </w:p>
          <w:p w:rsidR="00F044F7" w:rsidRPr="009B7476" w:rsidRDefault="00F044F7" w:rsidP="007047C9">
            <w:pPr>
              <w:rPr>
                <w:rFonts w:ascii="Corbel" w:hAnsi="Corbel"/>
                <w:sz w:val="20"/>
                <w:szCs w:val="20"/>
              </w:rPr>
            </w:pPr>
          </w:p>
        </w:tc>
      </w:tr>
      <w:tr w:rsidR="00D74A95" w:rsidRPr="009B7476" w:rsidTr="002C232E">
        <w:tc>
          <w:tcPr>
            <w:tcW w:w="8889" w:type="dxa"/>
            <w:gridSpan w:val="5"/>
          </w:tcPr>
          <w:p w:rsidR="00D74A95" w:rsidRDefault="00D74A95" w:rsidP="00D74A95">
            <w:pPr>
              <w:pStyle w:val="Heading3"/>
              <w:shd w:val="clear" w:color="auto" w:fill="FFFFFF"/>
              <w:jc w:val="left"/>
              <w:rPr>
                <w:rFonts w:ascii="Corbel" w:hAnsi="Corbel" w:cs="Arial"/>
                <w:color w:val="444444"/>
                <w:sz w:val="21"/>
                <w:szCs w:val="21"/>
              </w:rPr>
            </w:pPr>
            <w:bookmarkStart w:id="1" w:name="Grading"/>
            <w:proofErr w:type="spellStart"/>
            <w:r w:rsidRPr="009B7476">
              <w:rPr>
                <w:rFonts w:ascii="Corbel" w:hAnsi="Corbel" w:cs="Arial"/>
                <w:color w:val="003366"/>
                <w:sz w:val="21"/>
                <w:szCs w:val="21"/>
                <w:bdr w:val="none" w:sz="0" w:space="0" w:color="auto" w:frame="1"/>
              </w:rPr>
              <w:lastRenderedPageBreak/>
              <w:t>Grading</w:t>
            </w:r>
            <w:proofErr w:type="spellEnd"/>
            <w:r w:rsidRPr="009B7476">
              <w:rPr>
                <w:rFonts w:ascii="Corbel" w:hAnsi="Corbel" w:cs="Arial"/>
                <w:color w:val="003366"/>
                <w:sz w:val="21"/>
                <w:szCs w:val="21"/>
                <w:bdr w:val="none" w:sz="0" w:space="0" w:color="auto" w:frame="1"/>
              </w:rPr>
              <w:t xml:space="preserve"> and Exam Policy</w:t>
            </w:r>
            <w:bookmarkEnd w:id="1"/>
            <w:r w:rsidRPr="009B7476">
              <w:rPr>
                <w:rFonts w:ascii="Corbel" w:hAnsi="Corbel" w:cs="Arial"/>
                <w:color w:val="444444"/>
                <w:sz w:val="21"/>
                <w:szCs w:val="21"/>
              </w:rPr>
              <w:t>      </w:t>
            </w:r>
          </w:p>
          <w:p w:rsidR="00D74A95" w:rsidRPr="009B7476" w:rsidRDefault="00D74A95" w:rsidP="00D74A95">
            <w:pPr>
              <w:pStyle w:val="Heading3"/>
              <w:shd w:val="clear" w:color="auto" w:fill="FFFFFF"/>
              <w:jc w:val="left"/>
              <w:rPr>
                <w:rFonts w:ascii="Corbel" w:hAnsi="Corbel" w:cs="Arial"/>
                <w:color w:val="444444"/>
                <w:sz w:val="21"/>
                <w:szCs w:val="21"/>
              </w:rPr>
            </w:pPr>
            <w:r w:rsidRPr="009B7476">
              <w:rPr>
                <w:rFonts w:ascii="Corbel" w:hAnsi="Corbel" w:cs="Arial"/>
                <w:color w:val="444444"/>
                <w:sz w:val="21"/>
                <w:szCs w:val="21"/>
              </w:rPr>
              <w:t>     </w:t>
            </w:r>
          </w:p>
          <w:p w:rsidR="00E2014C" w:rsidRPr="00E2014C" w:rsidRDefault="00E2014C" w:rsidP="00E2014C">
            <w:pPr>
              <w:numPr>
                <w:ilvl w:val="0"/>
                <w:numId w:val="42"/>
              </w:numPr>
              <w:spacing w:before="100" w:after="40"/>
              <w:jc w:val="both"/>
              <w:rPr>
                <w:rFonts w:ascii="Corbel" w:hAnsi="Corbel"/>
                <w:sz w:val="20"/>
                <w:szCs w:val="20"/>
              </w:rPr>
            </w:pPr>
            <w:r w:rsidRPr="00E2014C">
              <w:rPr>
                <w:rFonts w:ascii="Corbel" w:hAnsi="Corbel"/>
                <w:sz w:val="20"/>
                <w:szCs w:val="20"/>
              </w:rPr>
              <w:t>Attendance</w:t>
            </w:r>
            <w:r w:rsidRPr="00E2014C">
              <w:rPr>
                <w:rFonts w:ascii="Corbel" w:hAnsi="Corbel"/>
                <w:sz w:val="20"/>
                <w:szCs w:val="20"/>
              </w:rPr>
              <w:tab/>
            </w:r>
            <w:r w:rsidRPr="00E2014C">
              <w:rPr>
                <w:rFonts w:ascii="Corbel" w:hAnsi="Corbel"/>
                <w:sz w:val="20"/>
                <w:szCs w:val="20"/>
              </w:rPr>
              <w:tab/>
            </w:r>
            <w:r w:rsidRPr="00E2014C">
              <w:rPr>
                <w:rFonts w:ascii="Corbel" w:hAnsi="Corbel"/>
                <w:sz w:val="20"/>
                <w:szCs w:val="20"/>
              </w:rPr>
              <w:tab/>
              <w:t>0% (missing 3 or more classes will cost a full grade)</w:t>
            </w:r>
          </w:p>
          <w:p w:rsidR="00E2014C" w:rsidRPr="00E2014C" w:rsidRDefault="00E2014C" w:rsidP="00E2014C">
            <w:pPr>
              <w:numPr>
                <w:ilvl w:val="0"/>
                <w:numId w:val="42"/>
              </w:numPr>
              <w:spacing w:before="100" w:after="40"/>
              <w:jc w:val="both"/>
              <w:rPr>
                <w:rFonts w:ascii="Corbel" w:hAnsi="Corbel"/>
                <w:sz w:val="20"/>
                <w:szCs w:val="20"/>
              </w:rPr>
            </w:pPr>
            <w:r w:rsidRPr="00E2014C">
              <w:rPr>
                <w:rFonts w:ascii="Corbel" w:hAnsi="Corbel"/>
                <w:sz w:val="20"/>
                <w:szCs w:val="20"/>
              </w:rPr>
              <w:t>Assignments</w:t>
            </w:r>
            <w:r w:rsidRPr="00E2014C">
              <w:rPr>
                <w:rFonts w:ascii="Corbel" w:hAnsi="Corbel"/>
                <w:sz w:val="20"/>
                <w:szCs w:val="20"/>
              </w:rPr>
              <w:tab/>
            </w:r>
            <w:r w:rsidRPr="00E2014C">
              <w:rPr>
                <w:rFonts w:ascii="Corbel" w:hAnsi="Corbel"/>
                <w:sz w:val="20"/>
                <w:szCs w:val="20"/>
              </w:rPr>
              <w:tab/>
            </w:r>
            <w:r w:rsidRPr="00E2014C">
              <w:rPr>
                <w:rFonts w:ascii="Corbel" w:hAnsi="Corbel"/>
                <w:sz w:val="20"/>
                <w:szCs w:val="20"/>
              </w:rPr>
              <w:tab/>
            </w:r>
            <w:r w:rsidR="009261EC">
              <w:rPr>
                <w:rFonts w:ascii="Corbel" w:hAnsi="Corbel"/>
                <w:sz w:val="20"/>
                <w:szCs w:val="20"/>
              </w:rPr>
              <w:t xml:space="preserve">               2</w:t>
            </w:r>
            <w:r w:rsidRPr="00E2014C">
              <w:rPr>
                <w:rFonts w:ascii="Corbel" w:hAnsi="Corbel"/>
                <w:sz w:val="20"/>
                <w:szCs w:val="20"/>
              </w:rPr>
              <w:t>0%</w:t>
            </w:r>
          </w:p>
          <w:p w:rsidR="00E2014C" w:rsidRPr="00E2014C" w:rsidRDefault="009261EC" w:rsidP="009261EC">
            <w:pPr>
              <w:numPr>
                <w:ilvl w:val="0"/>
                <w:numId w:val="42"/>
              </w:numPr>
              <w:spacing w:before="100" w:after="40"/>
              <w:jc w:val="both"/>
              <w:rPr>
                <w:rFonts w:ascii="Corbel" w:hAnsi="Corbel"/>
                <w:sz w:val="20"/>
                <w:szCs w:val="20"/>
              </w:rPr>
            </w:pPr>
            <w:r>
              <w:rPr>
                <w:rFonts w:ascii="Corbel" w:hAnsi="Corbel"/>
                <w:sz w:val="20"/>
                <w:szCs w:val="20"/>
              </w:rPr>
              <w:t>Midterm exam</w:t>
            </w:r>
            <w:r>
              <w:rPr>
                <w:rFonts w:ascii="Corbel" w:hAnsi="Corbel"/>
                <w:sz w:val="20"/>
                <w:szCs w:val="20"/>
              </w:rPr>
              <w:tab/>
            </w:r>
            <w:r>
              <w:rPr>
                <w:rFonts w:ascii="Corbel" w:hAnsi="Corbel"/>
                <w:sz w:val="20"/>
                <w:szCs w:val="20"/>
              </w:rPr>
              <w:tab/>
              <w:t xml:space="preserve">               25%</w:t>
            </w:r>
          </w:p>
          <w:p w:rsidR="00E2014C" w:rsidRPr="00E2014C" w:rsidRDefault="009261EC" w:rsidP="00E2014C">
            <w:pPr>
              <w:numPr>
                <w:ilvl w:val="0"/>
                <w:numId w:val="42"/>
              </w:numPr>
              <w:spacing w:before="100" w:after="40"/>
              <w:jc w:val="both"/>
              <w:rPr>
                <w:rFonts w:ascii="Corbel" w:hAnsi="Corbel"/>
                <w:sz w:val="20"/>
                <w:szCs w:val="20"/>
              </w:rPr>
            </w:pPr>
            <w:r>
              <w:rPr>
                <w:rFonts w:ascii="Corbel" w:hAnsi="Corbel"/>
                <w:sz w:val="20"/>
                <w:szCs w:val="20"/>
              </w:rPr>
              <w:t xml:space="preserve">Final exam         </w:t>
            </w:r>
            <w:r>
              <w:rPr>
                <w:rFonts w:ascii="Corbel" w:hAnsi="Corbel"/>
                <w:sz w:val="20"/>
                <w:szCs w:val="20"/>
              </w:rPr>
              <w:tab/>
            </w:r>
            <w:r>
              <w:rPr>
                <w:rFonts w:ascii="Corbel" w:hAnsi="Corbel"/>
                <w:sz w:val="20"/>
                <w:szCs w:val="20"/>
              </w:rPr>
              <w:tab/>
              <w:t xml:space="preserve">               40</w:t>
            </w:r>
            <w:r w:rsidR="00E2014C" w:rsidRPr="00E2014C">
              <w:rPr>
                <w:rFonts w:ascii="Corbel" w:hAnsi="Corbel"/>
                <w:sz w:val="20"/>
                <w:szCs w:val="20"/>
              </w:rPr>
              <w:t>%</w:t>
            </w:r>
          </w:p>
          <w:p w:rsidR="00E2014C" w:rsidRPr="00E2014C" w:rsidRDefault="009261EC" w:rsidP="00E2014C">
            <w:pPr>
              <w:numPr>
                <w:ilvl w:val="0"/>
                <w:numId w:val="42"/>
              </w:numPr>
              <w:spacing w:before="100" w:after="40"/>
              <w:jc w:val="both"/>
              <w:rPr>
                <w:rFonts w:ascii="Corbel" w:hAnsi="Corbel"/>
                <w:sz w:val="20"/>
                <w:szCs w:val="20"/>
              </w:rPr>
            </w:pPr>
            <w:r>
              <w:rPr>
                <w:rFonts w:ascii="Corbel" w:hAnsi="Corbel"/>
                <w:sz w:val="20"/>
                <w:szCs w:val="20"/>
              </w:rPr>
              <w:t xml:space="preserve">Final project  </w:t>
            </w:r>
            <w:r w:rsidR="00E2014C" w:rsidRPr="00E2014C">
              <w:rPr>
                <w:rFonts w:ascii="Corbel" w:hAnsi="Corbel"/>
                <w:sz w:val="20"/>
                <w:szCs w:val="20"/>
              </w:rPr>
              <w:tab/>
            </w:r>
            <w:r w:rsidR="00E2014C" w:rsidRPr="00E2014C">
              <w:rPr>
                <w:rFonts w:ascii="Corbel" w:hAnsi="Corbel"/>
                <w:sz w:val="20"/>
                <w:szCs w:val="20"/>
              </w:rPr>
              <w:tab/>
            </w:r>
            <w:r>
              <w:rPr>
                <w:rFonts w:ascii="Corbel" w:hAnsi="Corbel"/>
                <w:sz w:val="20"/>
                <w:szCs w:val="20"/>
              </w:rPr>
              <w:t xml:space="preserve">               </w:t>
            </w:r>
            <w:r w:rsidR="00E2014C">
              <w:rPr>
                <w:rFonts w:ascii="Corbel" w:hAnsi="Corbel"/>
                <w:sz w:val="20"/>
                <w:szCs w:val="20"/>
              </w:rPr>
              <w:t xml:space="preserve"> </w:t>
            </w:r>
            <w:r w:rsidR="00E2014C" w:rsidRPr="00E2014C">
              <w:rPr>
                <w:rFonts w:ascii="Corbel" w:hAnsi="Corbel"/>
                <w:sz w:val="20"/>
                <w:szCs w:val="20"/>
              </w:rPr>
              <w:t>15%</w:t>
            </w:r>
          </w:p>
          <w:p w:rsidR="00B4358A" w:rsidRDefault="00B4358A" w:rsidP="009619AF">
            <w:pPr>
              <w:shd w:val="clear" w:color="auto" w:fill="FFFFFF"/>
              <w:rPr>
                <w:rFonts w:ascii="Corbel" w:hAnsi="Corbel" w:cs="Arial"/>
                <w:b/>
                <w:bCs/>
                <w:color w:val="444444"/>
                <w:sz w:val="20"/>
              </w:rPr>
            </w:pPr>
          </w:p>
          <w:p w:rsidR="00D74A95" w:rsidRPr="009619AF" w:rsidRDefault="00D74A95" w:rsidP="009619AF">
            <w:pPr>
              <w:shd w:val="clear" w:color="auto" w:fill="FFFFFF"/>
              <w:rPr>
                <w:rFonts w:ascii="Corbel" w:hAnsi="Corbel" w:cs="Arial"/>
                <w:color w:val="444444"/>
                <w:sz w:val="20"/>
                <w:szCs w:val="20"/>
              </w:rPr>
            </w:pPr>
            <w:r w:rsidRPr="009B7476">
              <w:rPr>
                <w:rFonts w:ascii="Corbel" w:hAnsi="Corbel" w:cs="Arial"/>
                <w:b/>
                <w:bCs/>
                <w:color w:val="444444"/>
                <w:sz w:val="20"/>
              </w:rPr>
              <w:t xml:space="preserve">Blackboard </w:t>
            </w:r>
          </w:p>
          <w:p w:rsidR="00B4358A" w:rsidRDefault="00E2014C" w:rsidP="00B4358A">
            <w:pPr>
              <w:shd w:val="clear" w:color="auto" w:fill="FFFFFF"/>
              <w:rPr>
                <w:rFonts w:ascii="Corbel" w:eastAsia="Times New Roman" w:hAnsi="Corbel"/>
                <w:sz w:val="20"/>
                <w:szCs w:val="20"/>
              </w:rPr>
            </w:pPr>
            <w:r>
              <w:rPr>
                <w:rFonts w:ascii="Corbel" w:hAnsi="Corbel" w:cs="Arial"/>
                <w:color w:val="444444"/>
                <w:sz w:val="20"/>
                <w:szCs w:val="20"/>
              </w:rPr>
              <w:t xml:space="preserve">Assignment should be </w:t>
            </w:r>
            <w:r w:rsidR="00B4358A">
              <w:rPr>
                <w:rFonts w:ascii="Corbel" w:hAnsi="Corbel" w:cs="Arial"/>
                <w:color w:val="444444"/>
                <w:sz w:val="20"/>
                <w:szCs w:val="20"/>
              </w:rPr>
              <w:t xml:space="preserve">submitted </w:t>
            </w:r>
            <w:r w:rsidR="00B4358A" w:rsidRPr="00F23148">
              <w:rPr>
                <w:rFonts w:ascii="Corbel" w:eastAsia="Times New Roman" w:hAnsi="Corbel"/>
                <w:sz w:val="20"/>
                <w:szCs w:val="20"/>
              </w:rPr>
              <w:t xml:space="preserve">through </w:t>
            </w:r>
            <w:proofErr w:type="spellStart"/>
            <w:proofErr w:type="gramStart"/>
            <w:r w:rsidR="00B4358A" w:rsidRPr="00F23148">
              <w:rPr>
                <w:rFonts w:ascii="Corbel" w:eastAsia="Times New Roman" w:hAnsi="Corbel"/>
                <w:sz w:val="20"/>
                <w:szCs w:val="20"/>
              </w:rPr>
              <w:t>SafeAssignment</w:t>
            </w:r>
            <w:proofErr w:type="spellEnd"/>
            <w:r w:rsidR="00B4358A" w:rsidRPr="00F23148">
              <w:rPr>
                <w:rFonts w:ascii="Corbel" w:eastAsia="Times New Roman" w:hAnsi="Corbel"/>
                <w:sz w:val="20"/>
                <w:szCs w:val="20"/>
              </w:rPr>
              <w:t xml:space="preserve">  in</w:t>
            </w:r>
            <w:proofErr w:type="gramEnd"/>
            <w:r w:rsidR="00B4358A" w:rsidRPr="00F23148">
              <w:rPr>
                <w:rFonts w:ascii="Corbel" w:eastAsia="Times New Roman" w:hAnsi="Corbel"/>
                <w:sz w:val="20"/>
                <w:szCs w:val="20"/>
              </w:rPr>
              <w:t xml:space="preserve"> addition to hard copy.</w:t>
            </w:r>
          </w:p>
          <w:p w:rsidR="00D74A95" w:rsidRPr="009B7476" w:rsidRDefault="00D74A95" w:rsidP="00B4358A">
            <w:pPr>
              <w:shd w:val="clear" w:color="auto" w:fill="FFFFFF"/>
              <w:rPr>
                <w:rFonts w:ascii="Corbel" w:hAnsi="Corbel" w:cs="Arial"/>
                <w:color w:val="444444"/>
                <w:sz w:val="20"/>
                <w:szCs w:val="20"/>
              </w:rPr>
            </w:pPr>
            <w:r w:rsidRPr="009B7476">
              <w:rPr>
                <w:rFonts w:ascii="Corbel" w:hAnsi="Corbel" w:cs="Arial"/>
                <w:color w:val="444444"/>
                <w:sz w:val="20"/>
                <w:szCs w:val="20"/>
              </w:rPr>
              <w:t>  </w:t>
            </w:r>
          </w:p>
          <w:p w:rsidR="00D74A95" w:rsidRPr="009B7476" w:rsidRDefault="00D74A95" w:rsidP="009619AF">
            <w:pPr>
              <w:shd w:val="clear" w:color="auto" w:fill="FFFFFF"/>
              <w:rPr>
                <w:rFonts w:ascii="Corbel" w:hAnsi="Corbel" w:cs="Arial"/>
                <w:color w:val="444444"/>
                <w:sz w:val="20"/>
                <w:szCs w:val="20"/>
              </w:rPr>
            </w:pPr>
            <w:r w:rsidRPr="009B7476">
              <w:rPr>
                <w:rStyle w:val="Strong"/>
                <w:rFonts w:ascii="Corbel" w:hAnsi="Corbel" w:cs="Arial"/>
                <w:color w:val="444444"/>
                <w:sz w:val="20"/>
                <w:szCs w:val="20"/>
                <w:bdr w:val="none" w:sz="0" w:space="0" w:color="auto" w:frame="1"/>
              </w:rPr>
              <w:t>View your Grades</w:t>
            </w:r>
          </w:p>
          <w:p w:rsidR="00D74A95" w:rsidRDefault="00E2014C" w:rsidP="00E2014C">
            <w:pPr>
              <w:shd w:val="clear" w:color="auto" w:fill="FFFFFF"/>
              <w:rPr>
                <w:rFonts w:ascii="Corbel" w:hAnsi="Corbel" w:cs="Arial"/>
                <w:color w:val="444444"/>
                <w:sz w:val="20"/>
                <w:szCs w:val="20"/>
              </w:rPr>
            </w:pPr>
            <w:r>
              <w:rPr>
                <w:rFonts w:ascii="Corbel" w:hAnsi="Corbel" w:cs="Arial"/>
                <w:color w:val="444444"/>
                <w:sz w:val="20"/>
                <w:szCs w:val="20"/>
              </w:rPr>
              <w:t>G</w:t>
            </w:r>
            <w:r w:rsidR="00D74A95" w:rsidRPr="009B7476">
              <w:rPr>
                <w:rFonts w:ascii="Corbel" w:hAnsi="Corbel" w:cs="Arial"/>
                <w:color w:val="444444"/>
                <w:sz w:val="20"/>
                <w:szCs w:val="20"/>
              </w:rPr>
              <w:t xml:space="preserve">rades will be available </w:t>
            </w:r>
            <w:r>
              <w:rPr>
                <w:rFonts w:ascii="Corbel" w:hAnsi="Corbel" w:cs="Arial"/>
                <w:color w:val="444444"/>
                <w:sz w:val="20"/>
                <w:szCs w:val="20"/>
              </w:rPr>
              <w:t>on Black Board</w:t>
            </w:r>
            <w:r w:rsidR="00D74A95" w:rsidRPr="009B7476">
              <w:rPr>
                <w:rFonts w:ascii="Corbel" w:hAnsi="Corbel" w:cs="Arial"/>
                <w:color w:val="444444"/>
                <w:sz w:val="20"/>
                <w:szCs w:val="20"/>
              </w:rPr>
              <w:t xml:space="preserve">.  </w:t>
            </w:r>
          </w:p>
          <w:p w:rsidR="00D74A95" w:rsidRDefault="00D74A95" w:rsidP="009619AF">
            <w:pPr>
              <w:shd w:val="clear" w:color="auto" w:fill="FFFFFF"/>
              <w:rPr>
                <w:rFonts w:ascii="Corbel" w:hAnsi="Corbel" w:cs="Arial"/>
                <w:color w:val="444444"/>
                <w:sz w:val="20"/>
                <w:szCs w:val="20"/>
              </w:rPr>
            </w:pPr>
          </w:p>
          <w:p w:rsidR="00D74A95" w:rsidRPr="009B7476" w:rsidRDefault="00D74A95" w:rsidP="00E2014C">
            <w:pPr>
              <w:shd w:val="clear" w:color="auto" w:fill="FFFFFF"/>
              <w:rPr>
                <w:rFonts w:ascii="Corbel" w:hAnsi="Corbel"/>
                <w:sz w:val="20"/>
                <w:szCs w:val="20"/>
              </w:rPr>
            </w:pPr>
          </w:p>
        </w:tc>
      </w:tr>
      <w:tr w:rsidR="00F044F7" w:rsidRPr="009B7476" w:rsidTr="00BF1710">
        <w:tc>
          <w:tcPr>
            <w:tcW w:w="8889" w:type="dxa"/>
            <w:gridSpan w:val="5"/>
            <w:shd w:val="clear" w:color="auto" w:fill="FFFFCC"/>
          </w:tcPr>
          <w:p w:rsidR="00F044F7" w:rsidRPr="009B7476" w:rsidRDefault="00F044F7" w:rsidP="00F546E1">
            <w:pPr>
              <w:rPr>
                <w:rFonts w:ascii="Corbel" w:hAnsi="Corbel"/>
                <w:b/>
                <w:color w:val="000080"/>
                <w:sz w:val="20"/>
                <w:szCs w:val="20"/>
              </w:rPr>
            </w:pPr>
            <w:r w:rsidRPr="009B7476">
              <w:rPr>
                <w:rFonts w:ascii="Corbel" w:hAnsi="Corbel"/>
                <w:b/>
                <w:color w:val="000080"/>
                <w:sz w:val="20"/>
                <w:szCs w:val="20"/>
              </w:rPr>
              <w:t>9. Course grading scale</w:t>
            </w:r>
          </w:p>
          <w:p w:rsidR="00F044F7" w:rsidRPr="009B7476" w:rsidRDefault="00F044F7" w:rsidP="007047C9">
            <w:pPr>
              <w:rPr>
                <w:rFonts w:ascii="Corbel" w:hAnsi="Corbel"/>
                <w:sz w:val="20"/>
                <w:szCs w:val="20"/>
              </w:rPr>
            </w:pPr>
          </w:p>
        </w:tc>
      </w:tr>
      <w:tr w:rsidR="00F044F7" w:rsidRPr="009B7476" w:rsidTr="00BF1710">
        <w:tc>
          <w:tcPr>
            <w:tcW w:w="8889" w:type="dxa"/>
            <w:gridSpan w:val="5"/>
          </w:tcPr>
          <w:tbl>
            <w:tblPr>
              <w:tblW w:w="7910" w:type="dxa"/>
              <w:tblCellMar>
                <w:left w:w="0" w:type="dxa"/>
                <w:right w:w="0" w:type="dxa"/>
              </w:tblCellMar>
              <w:tblLook w:val="00A0" w:firstRow="1" w:lastRow="0" w:firstColumn="1" w:lastColumn="0" w:noHBand="0" w:noVBand="0"/>
            </w:tblPr>
            <w:tblGrid>
              <w:gridCol w:w="1992"/>
              <w:gridCol w:w="44"/>
              <w:gridCol w:w="5874"/>
            </w:tblGrid>
            <w:tr w:rsidR="00F044F7" w:rsidRPr="00F7186F" w:rsidTr="00D74A95">
              <w:trPr>
                <w:trHeight w:val="330"/>
              </w:trPr>
              <w:tc>
                <w:tcPr>
                  <w:tcW w:w="7910" w:type="dxa"/>
                  <w:gridSpan w:val="3"/>
                  <w:tcBorders>
                    <w:top w:val="single" w:sz="8" w:space="0" w:color="auto"/>
                    <w:left w:val="single" w:sz="8" w:space="0" w:color="auto"/>
                    <w:bottom w:val="single" w:sz="4" w:space="0" w:color="auto"/>
                    <w:right w:val="single" w:sz="8" w:space="0" w:color="000000"/>
                  </w:tcBorders>
                  <w:tcMar>
                    <w:top w:w="12" w:type="dxa"/>
                    <w:left w:w="12" w:type="dxa"/>
                    <w:bottom w:w="0" w:type="dxa"/>
                    <w:right w:w="12" w:type="dxa"/>
                  </w:tcMar>
                  <w:vAlign w:val="center"/>
                </w:tcPr>
                <w:p w:rsidR="00F044F7" w:rsidRPr="00F7186F" w:rsidRDefault="00D74A95" w:rsidP="00800B5E">
                  <w:pPr>
                    <w:jc w:val="center"/>
                    <w:rPr>
                      <w:rFonts w:ascii="Corbel" w:hAnsi="Corbel" w:cs="Arial"/>
                      <w:b/>
                      <w:bCs/>
                      <w:color w:val="000000"/>
                      <w:sz w:val="18"/>
                      <w:szCs w:val="18"/>
                    </w:rPr>
                  </w:pPr>
                  <w:r w:rsidRPr="00D74A95">
                    <w:rPr>
                      <w:rFonts w:ascii="Corbel" w:hAnsi="Corbel"/>
                      <w:b/>
                      <w:sz w:val="20"/>
                      <w:szCs w:val="20"/>
                    </w:rPr>
                    <w:t>The minimum grade required to pass the course is C</w:t>
                  </w:r>
                </w:p>
              </w:tc>
            </w:tr>
            <w:tr w:rsidR="00F044F7" w:rsidRPr="00F7186F" w:rsidTr="00D74A95">
              <w:trPr>
                <w:trHeight w:val="345"/>
              </w:trPr>
              <w:tc>
                <w:tcPr>
                  <w:tcW w:w="1992" w:type="dxa"/>
                  <w:tcBorders>
                    <w:left w:val="single" w:sz="8" w:space="0" w:color="auto"/>
                    <w:bottom w:val="single" w:sz="8" w:space="0" w:color="auto"/>
                    <w:right w:val="single" w:sz="4" w:space="0" w:color="auto"/>
                  </w:tcBorders>
                  <w:tcMar>
                    <w:top w:w="12" w:type="dxa"/>
                    <w:left w:w="12" w:type="dxa"/>
                    <w:bottom w:w="0" w:type="dxa"/>
                    <w:right w:w="12" w:type="dxa"/>
                  </w:tcMar>
                  <w:vAlign w:val="center"/>
                </w:tcPr>
                <w:p w:rsidR="00F044F7" w:rsidRPr="00F7186F" w:rsidRDefault="00F044F7" w:rsidP="00800B5E">
                  <w:pPr>
                    <w:jc w:val="center"/>
                    <w:rPr>
                      <w:rFonts w:ascii="Corbel" w:hAnsi="Corbel" w:cs="Arial"/>
                      <w:b/>
                      <w:bCs/>
                      <w:color w:val="000000"/>
                      <w:sz w:val="18"/>
                      <w:szCs w:val="18"/>
                    </w:rPr>
                  </w:pPr>
                  <w:r w:rsidRPr="00F7186F">
                    <w:rPr>
                      <w:rFonts w:ascii="Corbel" w:hAnsi="Corbel" w:cs="Arial"/>
                      <w:b/>
                      <w:bCs/>
                      <w:color w:val="000000"/>
                      <w:sz w:val="18"/>
                      <w:szCs w:val="18"/>
                    </w:rPr>
                    <w:t>Letter Grade</w:t>
                  </w:r>
                </w:p>
              </w:tc>
              <w:tc>
                <w:tcPr>
                  <w:tcW w:w="44" w:type="dxa"/>
                  <w:tcBorders>
                    <w:bottom w:val="single" w:sz="8" w:space="0" w:color="auto"/>
                    <w:right w:val="single" w:sz="4" w:space="0" w:color="auto"/>
                  </w:tcBorders>
                  <w:tcMar>
                    <w:top w:w="12" w:type="dxa"/>
                    <w:left w:w="12" w:type="dxa"/>
                    <w:bottom w:w="0" w:type="dxa"/>
                    <w:right w:w="12" w:type="dxa"/>
                  </w:tcMar>
                  <w:vAlign w:val="center"/>
                </w:tcPr>
                <w:p w:rsidR="00F044F7" w:rsidRPr="00F7186F" w:rsidRDefault="00F044F7" w:rsidP="00800B5E">
                  <w:pPr>
                    <w:rPr>
                      <w:rFonts w:ascii="Corbel" w:hAnsi="Corbel" w:cs="Arial"/>
                      <w:b/>
                      <w:bCs/>
                      <w:color w:val="000000"/>
                      <w:sz w:val="18"/>
                      <w:szCs w:val="18"/>
                    </w:rPr>
                  </w:pPr>
                </w:p>
              </w:tc>
              <w:tc>
                <w:tcPr>
                  <w:tcW w:w="5874" w:type="dxa"/>
                  <w:tcBorders>
                    <w:bottom w:val="single" w:sz="8" w:space="0" w:color="auto"/>
                    <w:right w:val="single" w:sz="8" w:space="0" w:color="auto"/>
                  </w:tcBorders>
                  <w:tcMar>
                    <w:top w:w="12" w:type="dxa"/>
                    <w:left w:w="12" w:type="dxa"/>
                    <w:bottom w:w="0" w:type="dxa"/>
                    <w:right w:w="12" w:type="dxa"/>
                  </w:tcMar>
                  <w:vAlign w:val="center"/>
                </w:tcPr>
                <w:p w:rsidR="00F044F7" w:rsidRPr="00F7186F" w:rsidRDefault="00F044F7" w:rsidP="00800B5E">
                  <w:pPr>
                    <w:jc w:val="center"/>
                    <w:rPr>
                      <w:rFonts w:ascii="Corbel" w:hAnsi="Corbel" w:cs="Arial"/>
                      <w:b/>
                      <w:bCs/>
                      <w:color w:val="000000"/>
                      <w:sz w:val="18"/>
                      <w:szCs w:val="18"/>
                    </w:rPr>
                  </w:pPr>
                  <w:r w:rsidRPr="00F7186F">
                    <w:rPr>
                      <w:rFonts w:ascii="Corbel" w:hAnsi="Corbel" w:cs="Arial"/>
                      <w:b/>
                      <w:bCs/>
                      <w:color w:val="000000"/>
                      <w:sz w:val="18"/>
                      <w:szCs w:val="18"/>
                    </w:rPr>
                    <w:t>Percent (%)</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CCFFCC"/>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A</w:t>
                  </w:r>
                </w:p>
              </w:tc>
              <w:tc>
                <w:tcPr>
                  <w:tcW w:w="44" w:type="dxa"/>
                  <w:tcBorders>
                    <w:bottom w:val="single" w:sz="4" w:space="0" w:color="auto"/>
                    <w:right w:val="single" w:sz="8" w:space="0" w:color="auto"/>
                  </w:tcBorders>
                  <w:shd w:val="clear" w:color="auto" w:fill="CCFFCC"/>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CCFFCC"/>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94-100</w:t>
                  </w:r>
                </w:p>
              </w:tc>
            </w:tr>
            <w:tr w:rsidR="00F044F7" w:rsidRPr="00F7186F" w:rsidTr="00D74A95">
              <w:trPr>
                <w:trHeight w:val="345"/>
              </w:trPr>
              <w:tc>
                <w:tcPr>
                  <w:tcW w:w="1992" w:type="dxa"/>
                  <w:tcBorders>
                    <w:left w:val="single" w:sz="8" w:space="0" w:color="auto"/>
                    <w:bottom w:val="single" w:sz="8" w:space="0" w:color="auto"/>
                    <w:right w:val="single" w:sz="8" w:space="0" w:color="auto"/>
                  </w:tcBorders>
                  <w:shd w:val="clear" w:color="auto" w:fill="CCFFCC"/>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A-</w:t>
                  </w:r>
                </w:p>
              </w:tc>
              <w:tc>
                <w:tcPr>
                  <w:tcW w:w="44" w:type="dxa"/>
                  <w:tcBorders>
                    <w:bottom w:val="single" w:sz="8" w:space="0" w:color="auto"/>
                    <w:right w:val="single" w:sz="8" w:space="0" w:color="auto"/>
                  </w:tcBorders>
                  <w:shd w:val="clear" w:color="auto" w:fill="CCFFCC"/>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8" w:space="0" w:color="auto"/>
                    <w:right w:val="single" w:sz="8" w:space="0" w:color="auto"/>
                  </w:tcBorders>
                  <w:shd w:val="clear" w:color="auto" w:fill="CCFFCC"/>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90-93</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B+</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87-89</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B</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84-86</w:t>
                  </w:r>
                </w:p>
              </w:tc>
            </w:tr>
            <w:tr w:rsidR="00F044F7" w:rsidRPr="00F7186F" w:rsidTr="00D74A95">
              <w:trPr>
                <w:trHeight w:val="345"/>
              </w:trPr>
              <w:tc>
                <w:tcPr>
                  <w:tcW w:w="1992" w:type="dxa"/>
                  <w:tcBorders>
                    <w:left w:val="single" w:sz="8" w:space="0" w:color="auto"/>
                    <w:bottom w:val="single" w:sz="8"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B-</w:t>
                  </w:r>
                </w:p>
              </w:tc>
              <w:tc>
                <w:tcPr>
                  <w:tcW w:w="44" w:type="dxa"/>
                  <w:tcBorders>
                    <w:bottom w:val="single" w:sz="8"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8"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80-83</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C+</w:t>
                  </w:r>
                </w:p>
              </w:tc>
              <w:tc>
                <w:tcPr>
                  <w:tcW w:w="4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77-79</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C</w:t>
                  </w:r>
                </w:p>
              </w:tc>
              <w:tc>
                <w:tcPr>
                  <w:tcW w:w="4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74-76</w:t>
                  </w:r>
                </w:p>
              </w:tc>
            </w:tr>
            <w:tr w:rsidR="00F044F7" w:rsidRPr="00F7186F" w:rsidTr="00D74A95">
              <w:trPr>
                <w:trHeight w:val="345"/>
              </w:trPr>
              <w:tc>
                <w:tcPr>
                  <w:tcW w:w="1992" w:type="dxa"/>
                  <w:tcBorders>
                    <w:left w:val="single" w:sz="8" w:space="0" w:color="auto"/>
                    <w:bottom w:val="single" w:sz="8"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C-</w:t>
                  </w:r>
                </w:p>
              </w:tc>
              <w:tc>
                <w:tcPr>
                  <w:tcW w:w="44" w:type="dxa"/>
                  <w:tcBorders>
                    <w:bottom w:val="single" w:sz="8"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8" w:space="0" w:color="auto"/>
                    <w:right w:val="single" w:sz="8" w:space="0" w:color="auto"/>
                  </w:tcBorders>
                  <w:shd w:val="clear" w:color="auto" w:fill="FFFF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70-73</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D+</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67-69</w:t>
                  </w:r>
                </w:p>
              </w:tc>
            </w:tr>
            <w:tr w:rsidR="00F044F7" w:rsidRPr="00F7186F" w:rsidTr="00D74A95">
              <w:trPr>
                <w:trHeight w:val="330"/>
              </w:trPr>
              <w:tc>
                <w:tcPr>
                  <w:tcW w:w="1992" w:type="dxa"/>
                  <w:tcBorders>
                    <w:left w:val="single" w:sz="8" w:space="0" w:color="auto"/>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D</w:t>
                  </w:r>
                </w:p>
              </w:tc>
              <w:tc>
                <w:tcPr>
                  <w:tcW w:w="4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bottom w:val="single" w:sz="4"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64-66</w:t>
                  </w:r>
                </w:p>
              </w:tc>
            </w:tr>
            <w:tr w:rsidR="00F044F7" w:rsidRPr="00F7186F" w:rsidTr="00D74A95">
              <w:trPr>
                <w:trHeight w:val="345"/>
              </w:trPr>
              <w:tc>
                <w:tcPr>
                  <w:tcW w:w="1992" w:type="dxa"/>
                  <w:tcBorders>
                    <w:left w:val="single" w:sz="8" w:space="0" w:color="auto"/>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D-</w:t>
                  </w:r>
                </w:p>
              </w:tc>
              <w:tc>
                <w:tcPr>
                  <w:tcW w:w="44" w:type="dxa"/>
                  <w:tcBorders>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right w:val="single" w:sz="8" w:space="0" w:color="auto"/>
                  </w:tcBorders>
                  <w:shd w:val="clear" w:color="auto" w:fill="FFFFFF"/>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60-63</w:t>
                  </w:r>
                </w:p>
              </w:tc>
            </w:tr>
            <w:tr w:rsidR="00F044F7" w:rsidRPr="00F7186F" w:rsidTr="00D74A95">
              <w:trPr>
                <w:trHeight w:val="345"/>
              </w:trPr>
              <w:tc>
                <w:tcPr>
                  <w:tcW w:w="1992" w:type="dxa"/>
                  <w:tcBorders>
                    <w:top w:val="single" w:sz="8" w:space="0" w:color="auto"/>
                    <w:left w:val="single" w:sz="8" w:space="0" w:color="auto"/>
                    <w:bottom w:val="single" w:sz="8" w:space="0" w:color="auto"/>
                    <w:right w:val="single" w:sz="8" w:space="0" w:color="auto"/>
                  </w:tcBorders>
                  <w:shd w:val="clear" w:color="auto" w:fill="FFCC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F</w:t>
                  </w:r>
                </w:p>
              </w:tc>
              <w:tc>
                <w:tcPr>
                  <w:tcW w:w="44" w:type="dxa"/>
                  <w:tcBorders>
                    <w:top w:val="single" w:sz="8" w:space="0" w:color="auto"/>
                    <w:bottom w:val="single" w:sz="8" w:space="0" w:color="auto"/>
                    <w:right w:val="single" w:sz="8" w:space="0" w:color="auto"/>
                  </w:tcBorders>
                  <w:shd w:val="clear" w:color="auto" w:fill="FFCC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p>
              </w:tc>
              <w:tc>
                <w:tcPr>
                  <w:tcW w:w="5874" w:type="dxa"/>
                  <w:tcBorders>
                    <w:top w:val="single" w:sz="8" w:space="0" w:color="auto"/>
                    <w:bottom w:val="single" w:sz="8" w:space="0" w:color="auto"/>
                    <w:right w:val="single" w:sz="8" w:space="0" w:color="auto"/>
                  </w:tcBorders>
                  <w:shd w:val="clear" w:color="auto" w:fill="FFCC99"/>
                  <w:tcMar>
                    <w:top w:w="12" w:type="dxa"/>
                    <w:left w:w="12" w:type="dxa"/>
                    <w:bottom w:w="0" w:type="dxa"/>
                    <w:right w:w="12" w:type="dxa"/>
                  </w:tcMar>
                  <w:vAlign w:val="center"/>
                </w:tcPr>
                <w:p w:rsidR="00F044F7" w:rsidRPr="00F7186F" w:rsidRDefault="00F044F7" w:rsidP="00800B5E">
                  <w:pPr>
                    <w:jc w:val="center"/>
                    <w:rPr>
                      <w:rFonts w:ascii="Corbel" w:hAnsi="Corbel" w:cs="Arial"/>
                      <w:color w:val="000000"/>
                      <w:sz w:val="20"/>
                      <w:szCs w:val="20"/>
                    </w:rPr>
                  </w:pPr>
                  <w:r w:rsidRPr="00F7186F">
                    <w:rPr>
                      <w:rFonts w:ascii="Corbel" w:hAnsi="Corbel" w:cs="Arial"/>
                      <w:color w:val="000000"/>
                      <w:sz w:val="20"/>
                      <w:szCs w:val="20"/>
                    </w:rPr>
                    <w:t>0-59</w:t>
                  </w:r>
                </w:p>
              </w:tc>
            </w:tr>
          </w:tbl>
          <w:p w:rsidR="00F044F7" w:rsidRPr="009B7476" w:rsidRDefault="00F044F7" w:rsidP="00794ABF">
            <w:pPr>
              <w:rPr>
                <w:rFonts w:ascii="Corbel" w:hAnsi="Corbel"/>
                <w:sz w:val="20"/>
                <w:szCs w:val="20"/>
              </w:rPr>
            </w:pPr>
          </w:p>
        </w:tc>
      </w:tr>
      <w:tr w:rsidR="00F044F7" w:rsidRPr="009B7476" w:rsidTr="00BF1710">
        <w:tc>
          <w:tcPr>
            <w:tcW w:w="8889" w:type="dxa"/>
            <w:gridSpan w:val="5"/>
            <w:shd w:val="clear" w:color="auto" w:fill="FFFFCC"/>
          </w:tcPr>
          <w:p w:rsidR="00F044F7" w:rsidRPr="009B7476" w:rsidRDefault="00F044F7" w:rsidP="007047C9">
            <w:pPr>
              <w:rPr>
                <w:rFonts w:ascii="Corbel" w:hAnsi="Corbel"/>
                <w:b/>
                <w:color w:val="000080"/>
                <w:sz w:val="20"/>
                <w:szCs w:val="20"/>
              </w:rPr>
            </w:pPr>
            <w:r w:rsidRPr="009B7476">
              <w:rPr>
                <w:rFonts w:ascii="Corbel" w:hAnsi="Corbel"/>
                <w:b/>
                <w:color w:val="000080"/>
                <w:sz w:val="20"/>
                <w:szCs w:val="20"/>
              </w:rPr>
              <w:t>10. Policy on makeup tests, late work, and incompletes</w:t>
            </w:r>
          </w:p>
          <w:p w:rsidR="00F044F7" w:rsidRPr="009B7476" w:rsidRDefault="00F044F7" w:rsidP="007047C9">
            <w:pPr>
              <w:rPr>
                <w:rFonts w:ascii="Corbel" w:hAnsi="Corbel"/>
                <w:sz w:val="20"/>
                <w:szCs w:val="20"/>
              </w:rPr>
            </w:pPr>
          </w:p>
        </w:tc>
      </w:tr>
      <w:tr w:rsidR="00F044F7" w:rsidRPr="009B7476" w:rsidTr="00BF1710">
        <w:tc>
          <w:tcPr>
            <w:tcW w:w="8889" w:type="dxa"/>
            <w:gridSpan w:val="5"/>
          </w:tcPr>
          <w:p w:rsidR="00F044F7" w:rsidRPr="009619AF" w:rsidRDefault="00F044F7" w:rsidP="009619AF">
            <w:pPr>
              <w:shd w:val="clear" w:color="auto" w:fill="FFFFFF"/>
              <w:rPr>
                <w:rFonts w:ascii="Corbel" w:hAnsi="Corbel" w:cs="Arial"/>
                <w:color w:val="444444"/>
                <w:sz w:val="20"/>
                <w:szCs w:val="20"/>
              </w:rPr>
            </w:pPr>
            <w:r w:rsidRPr="009619AF">
              <w:rPr>
                <w:rFonts w:ascii="Corbel" w:hAnsi="Corbel" w:cs="Arial"/>
                <w:b/>
                <w:bCs/>
                <w:color w:val="444444"/>
                <w:sz w:val="20"/>
                <w:szCs w:val="20"/>
                <w:bdr w:val="none" w:sz="0" w:space="0" w:color="auto" w:frame="1"/>
              </w:rPr>
              <w:t>Submission Deadline</w:t>
            </w:r>
          </w:p>
          <w:p w:rsidR="00B4358A" w:rsidRDefault="00B4358A" w:rsidP="009619AF">
            <w:pPr>
              <w:shd w:val="clear" w:color="auto" w:fill="FFFFFF"/>
              <w:rPr>
                <w:rFonts w:ascii="Corbel" w:hAnsi="Corbel" w:cs="Arial"/>
                <w:color w:val="444444"/>
                <w:sz w:val="20"/>
                <w:szCs w:val="20"/>
              </w:rPr>
            </w:pPr>
            <w:r>
              <w:rPr>
                <w:rFonts w:ascii="Corbel" w:hAnsi="Corbel" w:cs="Arial"/>
                <w:color w:val="444444"/>
                <w:sz w:val="20"/>
                <w:szCs w:val="20"/>
              </w:rPr>
              <w:t>Submission is</w:t>
            </w:r>
            <w:r w:rsidRPr="009619AF">
              <w:rPr>
                <w:rFonts w:ascii="Corbel" w:hAnsi="Corbel" w:cs="Arial"/>
                <w:color w:val="444444"/>
                <w:sz w:val="20"/>
                <w:szCs w:val="20"/>
              </w:rPr>
              <w:t xml:space="preserve"> ALWAYS due on or before the end of the </w:t>
            </w:r>
            <w:r>
              <w:rPr>
                <w:rFonts w:ascii="Corbel" w:hAnsi="Corbel" w:cs="Arial"/>
                <w:color w:val="444444"/>
                <w:sz w:val="20"/>
                <w:szCs w:val="20"/>
              </w:rPr>
              <w:t>due date (5 pm)</w:t>
            </w:r>
          </w:p>
          <w:p w:rsidR="00B4358A" w:rsidRDefault="00B4358A" w:rsidP="009619AF">
            <w:pPr>
              <w:shd w:val="clear" w:color="auto" w:fill="FFFFFF"/>
              <w:rPr>
                <w:rFonts w:ascii="Corbel" w:hAnsi="Corbel" w:cs="Arial"/>
                <w:color w:val="444444"/>
                <w:sz w:val="20"/>
                <w:szCs w:val="20"/>
              </w:rPr>
            </w:pPr>
          </w:p>
          <w:p w:rsidR="00F044F7" w:rsidRPr="009619AF" w:rsidRDefault="00F044F7" w:rsidP="009619AF">
            <w:pPr>
              <w:shd w:val="clear" w:color="auto" w:fill="FFFFFF"/>
              <w:rPr>
                <w:rFonts w:ascii="Corbel" w:hAnsi="Corbel" w:cs="Arial"/>
                <w:color w:val="444444"/>
                <w:sz w:val="20"/>
                <w:szCs w:val="20"/>
              </w:rPr>
            </w:pPr>
            <w:r w:rsidRPr="009B7476">
              <w:rPr>
                <w:rFonts w:ascii="Corbel" w:hAnsi="Corbel" w:cs="Arial"/>
                <w:b/>
                <w:bCs/>
                <w:color w:val="444444"/>
                <w:sz w:val="20"/>
              </w:rPr>
              <w:t>Late Submissions</w:t>
            </w:r>
          </w:p>
          <w:p w:rsidR="00B4358A" w:rsidRDefault="00B4358A" w:rsidP="00B4358A">
            <w:pPr>
              <w:autoSpaceDE w:val="0"/>
              <w:autoSpaceDN w:val="0"/>
              <w:adjustRightInd w:val="0"/>
              <w:jc w:val="both"/>
              <w:rPr>
                <w:rFonts w:ascii="Corbel" w:eastAsia="Times New Roman" w:hAnsi="Corbel"/>
                <w:sz w:val="20"/>
                <w:szCs w:val="20"/>
              </w:rPr>
            </w:pPr>
            <w:r w:rsidRPr="00F23148">
              <w:rPr>
                <w:rFonts w:ascii="Corbel" w:eastAsia="Times New Roman" w:hAnsi="Corbel"/>
                <w:sz w:val="20"/>
                <w:szCs w:val="20"/>
              </w:rPr>
              <w:t>Late submission will carry penalty of 10% per day.</w:t>
            </w:r>
          </w:p>
          <w:p w:rsidR="00B4358A" w:rsidRDefault="00B4358A" w:rsidP="009619AF">
            <w:pPr>
              <w:shd w:val="clear" w:color="auto" w:fill="FFFFFF"/>
              <w:rPr>
                <w:rFonts w:ascii="Corbel" w:hAnsi="Corbel" w:cs="Arial"/>
                <w:b/>
                <w:bCs/>
                <w:color w:val="444444"/>
                <w:sz w:val="20"/>
              </w:rPr>
            </w:pPr>
          </w:p>
          <w:p w:rsidR="00F044F7" w:rsidRPr="009619AF" w:rsidRDefault="00F044F7" w:rsidP="009619AF">
            <w:pPr>
              <w:shd w:val="clear" w:color="auto" w:fill="FFFFFF"/>
              <w:rPr>
                <w:rFonts w:ascii="Corbel" w:hAnsi="Corbel" w:cs="Arial"/>
                <w:color w:val="444444"/>
                <w:sz w:val="20"/>
                <w:szCs w:val="20"/>
              </w:rPr>
            </w:pPr>
            <w:r w:rsidRPr="009B7476">
              <w:rPr>
                <w:rFonts w:ascii="Corbel" w:hAnsi="Corbel" w:cs="Arial"/>
                <w:b/>
                <w:bCs/>
                <w:color w:val="444444"/>
                <w:sz w:val="20"/>
              </w:rPr>
              <w:t>Make-up Exam Policy</w:t>
            </w:r>
          </w:p>
          <w:p w:rsidR="00F044F7" w:rsidRPr="009619AF" w:rsidRDefault="00F044F7" w:rsidP="009619AF">
            <w:pPr>
              <w:shd w:val="clear" w:color="auto" w:fill="FFFFFF"/>
              <w:rPr>
                <w:rFonts w:ascii="Corbel" w:hAnsi="Corbel" w:cs="Arial"/>
                <w:color w:val="444444"/>
                <w:sz w:val="20"/>
                <w:szCs w:val="20"/>
              </w:rPr>
            </w:pPr>
            <w:r w:rsidRPr="009619AF">
              <w:rPr>
                <w:rFonts w:ascii="Corbel" w:hAnsi="Corbel" w:cs="Arial"/>
                <w:color w:val="444444"/>
                <w:sz w:val="20"/>
                <w:szCs w:val="20"/>
              </w:rPr>
              <w:t xml:space="preserve">Make-up exams will be permitted only under extenuating circumstances and only with notification and documentation (original funeral notice, original doctor note, jury summons, </w:t>
            </w:r>
            <w:r w:rsidRPr="009B7476">
              <w:rPr>
                <w:rFonts w:ascii="Corbel" w:hAnsi="Corbel" w:cs="Arial"/>
                <w:color w:val="444444"/>
                <w:sz w:val="20"/>
                <w:szCs w:val="20"/>
              </w:rPr>
              <w:t>police report, military orders,</w:t>
            </w:r>
            <w:r w:rsidRPr="009619AF">
              <w:rPr>
                <w:rFonts w:ascii="Corbel" w:hAnsi="Corbel" w:cs="Arial"/>
                <w:color w:val="444444"/>
                <w:sz w:val="20"/>
                <w:szCs w:val="20"/>
              </w:rPr>
              <w:t xml:space="preserve"> </w:t>
            </w:r>
            <w:r w:rsidRPr="009619AF">
              <w:rPr>
                <w:rFonts w:ascii="Corbel" w:hAnsi="Corbel" w:cs="Arial"/>
                <w:color w:val="444444"/>
                <w:sz w:val="20"/>
                <w:szCs w:val="20"/>
              </w:rPr>
              <w:lastRenderedPageBreak/>
              <w:t>etc.  See the current FAU College Catalog for a more comprehensive description of what is acceptable in allowing make up exams).</w:t>
            </w:r>
          </w:p>
          <w:p w:rsidR="00F044F7" w:rsidRPr="009619AF" w:rsidRDefault="00F044F7" w:rsidP="009619AF">
            <w:pPr>
              <w:shd w:val="clear" w:color="auto" w:fill="FFFFFF"/>
              <w:rPr>
                <w:rFonts w:ascii="Corbel" w:hAnsi="Corbel" w:cs="Arial"/>
                <w:color w:val="444444"/>
                <w:sz w:val="20"/>
                <w:szCs w:val="20"/>
              </w:rPr>
            </w:pPr>
            <w:r w:rsidRPr="009619AF">
              <w:rPr>
                <w:rFonts w:ascii="Corbel" w:hAnsi="Corbel" w:cs="Arial"/>
                <w:color w:val="444444"/>
                <w:sz w:val="20"/>
                <w:szCs w:val="20"/>
              </w:rPr>
              <w:t>The instructor reserves the right to create alternate make-up exams for students who are not able to take the scheduled exam.</w:t>
            </w:r>
          </w:p>
          <w:p w:rsidR="00F044F7" w:rsidRPr="009B7476" w:rsidRDefault="00F044F7" w:rsidP="007B5BE1">
            <w:pPr>
              <w:jc w:val="both"/>
              <w:rPr>
                <w:rFonts w:ascii="Corbel" w:hAnsi="Corbel"/>
                <w:i/>
                <w:sz w:val="20"/>
                <w:szCs w:val="20"/>
              </w:rPr>
            </w:pPr>
          </w:p>
          <w:p w:rsidR="00F044F7" w:rsidRPr="009B7476" w:rsidRDefault="00F044F7" w:rsidP="007B5BE1">
            <w:pPr>
              <w:jc w:val="both"/>
              <w:rPr>
                <w:rFonts w:ascii="Corbel" w:hAnsi="Corbel"/>
                <w:sz w:val="20"/>
                <w:szCs w:val="20"/>
                <w:lang w:eastAsia="zh-CN"/>
              </w:rPr>
            </w:pPr>
            <w:r w:rsidRPr="009B7476">
              <w:rPr>
                <w:rFonts w:ascii="Corbel" w:hAnsi="Corbel"/>
                <w:i/>
                <w:sz w:val="20"/>
                <w:szCs w:val="20"/>
              </w:rPr>
              <w:t>Departmental Policy:  Makeup tests</w:t>
            </w:r>
            <w:r w:rsidRPr="009B7476">
              <w:rPr>
                <w:rFonts w:ascii="Corbel" w:hAnsi="Corbel"/>
                <w:sz w:val="20"/>
                <w:szCs w:val="20"/>
              </w:rPr>
              <w:t xml:space="preserve"> are given only if there is solid evidence of a medical or otherwise serious emergency that prevented the student of participating in the exam. Makeup exam should be administered and proctored by department personnel unless there are other pre-approved arrangements</w:t>
            </w:r>
          </w:p>
          <w:p w:rsidR="00F044F7" w:rsidRPr="009B7476" w:rsidRDefault="00F044F7" w:rsidP="007B5BE1">
            <w:pPr>
              <w:jc w:val="both"/>
              <w:rPr>
                <w:rFonts w:ascii="Corbel" w:hAnsi="Corbel"/>
                <w:sz w:val="20"/>
                <w:szCs w:val="20"/>
                <w:lang w:eastAsia="zh-CN"/>
              </w:rPr>
            </w:pPr>
          </w:p>
          <w:p w:rsidR="00F044F7" w:rsidRPr="009B7476" w:rsidRDefault="00F044F7" w:rsidP="000D4425">
            <w:pPr>
              <w:rPr>
                <w:rFonts w:ascii="Corbel" w:hAnsi="Corbel"/>
                <w:color w:val="0000FF"/>
                <w:sz w:val="20"/>
                <w:szCs w:val="20"/>
              </w:rPr>
            </w:pPr>
            <w:r w:rsidRPr="009B7476">
              <w:rPr>
                <w:rFonts w:ascii="Corbel" w:hAnsi="Corbel"/>
                <w:i/>
                <w:sz w:val="20"/>
                <w:szCs w:val="20"/>
              </w:rPr>
              <w:t>Late work</w:t>
            </w:r>
            <w:r w:rsidRPr="009B7476">
              <w:rPr>
                <w:rFonts w:ascii="Corbel" w:hAnsi="Corbel"/>
                <w:sz w:val="20"/>
                <w:szCs w:val="20"/>
              </w:rPr>
              <w:t xml:space="preserve"> is not acceptable.</w:t>
            </w:r>
          </w:p>
          <w:p w:rsidR="00F044F7" w:rsidRPr="009B7476" w:rsidRDefault="00F044F7" w:rsidP="000D4425">
            <w:pPr>
              <w:rPr>
                <w:rFonts w:ascii="Corbel" w:hAnsi="Corbel"/>
                <w:i/>
                <w:sz w:val="20"/>
                <w:szCs w:val="20"/>
                <w:lang w:eastAsia="zh-CN"/>
              </w:rPr>
            </w:pPr>
          </w:p>
          <w:p w:rsidR="00F044F7" w:rsidRPr="009B7476" w:rsidRDefault="00F044F7" w:rsidP="000D4425">
            <w:pPr>
              <w:rPr>
                <w:rFonts w:ascii="Corbel" w:hAnsi="Corbel"/>
                <w:sz w:val="20"/>
                <w:szCs w:val="20"/>
              </w:rPr>
            </w:pPr>
            <w:r w:rsidRPr="009B7476">
              <w:rPr>
                <w:rFonts w:ascii="Corbel" w:hAnsi="Corbel"/>
                <w:i/>
                <w:sz w:val="20"/>
                <w:szCs w:val="20"/>
              </w:rPr>
              <w:t>Incomplete grades</w:t>
            </w:r>
            <w:r w:rsidRPr="009B7476">
              <w:rPr>
                <w:rFonts w:ascii="Corbel" w:hAnsi="Corbel"/>
                <w:sz w:val="20"/>
                <w:szCs w:val="20"/>
              </w:rPr>
              <w:t xml:space="preserve"> are against the policy of the department. Unless there is solid evidence of medical or otherwise serious emergency situation incomplete grades will not be given.</w:t>
            </w:r>
          </w:p>
          <w:p w:rsidR="00F044F7" w:rsidRPr="009B7476" w:rsidRDefault="00F044F7" w:rsidP="007047C9">
            <w:pPr>
              <w:rPr>
                <w:rFonts w:ascii="Corbel" w:hAnsi="Corbel"/>
                <w:sz w:val="20"/>
                <w:szCs w:val="20"/>
              </w:rPr>
            </w:pPr>
          </w:p>
        </w:tc>
      </w:tr>
      <w:tr w:rsidR="00F044F7" w:rsidRPr="009B7476" w:rsidTr="00BF1710">
        <w:tc>
          <w:tcPr>
            <w:tcW w:w="8889" w:type="dxa"/>
            <w:gridSpan w:val="5"/>
            <w:shd w:val="clear" w:color="auto" w:fill="FFFFCC"/>
          </w:tcPr>
          <w:p w:rsidR="00F044F7" w:rsidRPr="009B7476" w:rsidRDefault="00F044F7" w:rsidP="007047C9">
            <w:pPr>
              <w:rPr>
                <w:rFonts w:ascii="Corbel" w:hAnsi="Corbel"/>
                <w:b/>
                <w:color w:val="000080"/>
                <w:sz w:val="20"/>
                <w:szCs w:val="20"/>
              </w:rPr>
            </w:pPr>
            <w:r w:rsidRPr="009B7476">
              <w:rPr>
                <w:rFonts w:ascii="Corbel" w:hAnsi="Corbel"/>
                <w:b/>
                <w:color w:val="000080"/>
                <w:sz w:val="20"/>
                <w:szCs w:val="20"/>
              </w:rPr>
              <w:lastRenderedPageBreak/>
              <w:t>11. Special course requirements</w:t>
            </w:r>
          </w:p>
          <w:p w:rsidR="00F044F7" w:rsidRPr="009B7476" w:rsidRDefault="00F044F7" w:rsidP="00557608">
            <w:pPr>
              <w:rPr>
                <w:rFonts w:ascii="Corbel" w:hAnsi="Corbel"/>
                <w:sz w:val="20"/>
                <w:szCs w:val="20"/>
              </w:rPr>
            </w:pPr>
          </w:p>
        </w:tc>
      </w:tr>
      <w:tr w:rsidR="00F044F7" w:rsidRPr="009B7476" w:rsidTr="00BF1710">
        <w:tc>
          <w:tcPr>
            <w:tcW w:w="8889" w:type="dxa"/>
            <w:gridSpan w:val="5"/>
          </w:tcPr>
          <w:p w:rsidR="00F044F7" w:rsidRPr="009B7476" w:rsidRDefault="00B4358A" w:rsidP="00557608">
            <w:pPr>
              <w:shd w:val="clear" w:color="auto" w:fill="FFFFFF"/>
              <w:rPr>
                <w:rFonts w:ascii="Corbel" w:hAnsi="Corbel"/>
                <w:sz w:val="20"/>
                <w:szCs w:val="20"/>
              </w:rPr>
            </w:pPr>
            <w:r>
              <w:rPr>
                <w:rFonts w:ascii="Corbel" w:hAnsi="Corbel"/>
                <w:sz w:val="20"/>
                <w:szCs w:val="20"/>
              </w:rPr>
              <w:t>None</w:t>
            </w:r>
          </w:p>
        </w:tc>
      </w:tr>
      <w:tr w:rsidR="00F044F7" w:rsidRPr="009B7476" w:rsidTr="00BF1710">
        <w:tc>
          <w:tcPr>
            <w:tcW w:w="8889" w:type="dxa"/>
            <w:gridSpan w:val="5"/>
            <w:shd w:val="clear" w:color="auto" w:fill="FFFFCC"/>
          </w:tcPr>
          <w:p w:rsidR="00F044F7" w:rsidRPr="009B7476" w:rsidRDefault="00F044F7" w:rsidP="007047C9">
            <w:pPr>
              <w:rPr>
                <w:rFonts w:ascii="Corbel" w:hAnsi="Corbel"/>
                <w:b/>
                <w:color w:val="000080"/>
                <w:sz w:val="20"/>
                <w:szCs w:val="20"/>
              </w:rPr>
            </w:pPr>
            <w:r w:rsidRPr="009B7476">
              <w:rPr>
                <w:rFonts w:ascii="Corbel" w:hAnsi="Corbel"/>
                <w:b/>
                <w:color w:val="000080"/>
                <w:sz w:val="20"/>
                <w:szCs w:val="20"/>
              </w:rPr>
              <w:t>12. Classroom etiquette policy</w:t>
            </w:r>
          </w:p>
          <w:p w:rsidR="00F044F7" w:rsidRPr="009B7476" w:rsidRDefault="00F044F7" w:rsidP="007047C9">
            <w:pPr>
              <w:rPr>
                <w:rFonts w:ascii="Corbel" w:hAnsi="Corbel"/>
                <w:sz w:val="20"/>
                <w:szCs w:val="20"/>
              </w:rPr>
            </w:pPr>
          </w:p>
        </w:tc>
      </w:tr>
      <w:tr w:rsidR="00F044F7" w:rsidRPr="009B7476" w:rsidTr="00BF1710">
        <w:trPr>
          <w:trHeight w:val="40"/>
        </w:trPr>
        <w:tc>
          <w:tcPr>
            <w:tcW w:w="8889" w:type="dxa"/>
            <w:gridSpan w:val="5"/>
          </w:tcPr>
          <w:p w:rsidR="00F044F7" w:rsidRPr="00557608" w:rsidRDefault="00D74A95" w:rsidP="00557608">
            <w:pPr>
              <w:rPr>
                <w:rFonts w:ascii="Corbel" w:hAnsi="Corbel"/>
              </w:rPr>
            </w:pPr>
            <w:r>
              <w:rPr>
                <w:rFonts w:ascii="Corbel" w:hAnsi="Corbel" w:cs="Arial"/>
                <w:b/>
                <w:bCs/>
                <w:color w:val="444444"/>
                <w:sz w:val="20"/>
              </w:rPr>
              <w:t>E</w:t>
            </w:r>
            <w:r w:rsidR="00F044F7" w:rsidRPr="009B7476">
              <w:rPr>
                <w:rFonts w:ascii="Corbel" w:hAnsi="Corbel" w:cs="Arial"/>
                <w:b/>
                <w:bCs/>
                <w:color w:val="444444"/>
                <w:sz w:val="20"/>
              </w:rPr>
              <w:t>tiquette:</w:t>
            </w:r>
            <w:r w:rsidR="00F044F7" w:rsidRPr="009B7476">
              <w:rPr>
                <w:rFonts w:ascii="Corbel" w:hAnsi="Corbel" w:cs="Arial"/>
                <w:color w:val="444444"/>
                <w:sz w:val="20"/>
              </w:rPr>
              <w:t> In all online communication, it is expected that all students will follow rules of online "netiquette". Netiquette is a set of rules for polite online behavior that all members of this class is e</w:t>
            </w:r>
            <w:r>
              <w:rPr>
                <w:rFonts w:ascii="Corbel" w:hAnsi="Corbel" w:cs="Arial"/>
                <w:color w:val="444444"/>
                <w:sz w:val="20"/>
              </w:rPr>
              <w:t xml:space="preserve">xpected to follow.  Basically, </w:t>
            </w:r>
            <w:r w:rsidR="00F044F7" w:rsidRPr="009B7476">
              <w:rPr>
                <w:rFonts w:ascii="Corbel" w:hAnsi="Corbel" w:cs="Arial"/>
                <w:color w:val="444444"/>
                <w:sz w:val="20"/>
              </w:rPr>
              <w:t>"be respectful and be polite to each other " and "be patient</w:t>
            </w:r>
            <w:proofErr w:type="gramStart"/>
            <w:r w:rsidR="00F044F7" w:rsidRPr="009B7476">
              <w:rPr>
                <w:rFonts w:ascii="Corbel" w:hAnsi="Corbel" w:cs="Arial"/>
                <w:color w:val="444444"/>
                <w:sz w:val="20"/>
              </w:rPr>
              <w:t>"  No</w:t>
            </w:r>
            <w:proofErr w:type="gramEnd"/>
            <w:r w:rsidR="00F044F7" w:rsidRPr="009B7476">
              <w:rPr>
                <w:rFonts w:ascii="Corbel" w:hAnsi="Corbel" w:cs="Arial"/>
                <w:color w:val="444444"/>
                <w:sz w:val="20"/>
              </w:rPr>
              <w:t xml:space="preserve"> one is perfect and we all have different approaches to life, work, and school.</w:t>
            </w:r>
          </w:p>
          <w:p w:rsidR="00F044F7" w:rsidRPr="00557608" w:rsidRDefault="00F044F7" w:rsidP="00557608">
            <w:pPr>
              <w:shd w:val="clear" w:color="auto" w:fill="FFFFFF"/>
              <w:rPr>
                <w:rFonts w:ascii="Corbel" w:hAnsi="Corbel" w:cs="Arial"/>
                <w:color w:val="444444"/>
                <w:sz w:val="20"/>
                <w:szCs w:val="20"/>
              </w:rPr>
            </w:pPr>
            <w:r w:rsidRPr="00557608">
              <w:rPr>
                <w:rFonts w:ascii="Corbel" w:hAnsi="Corbel" w:cs="Arial"/>
                <w:color w:val="444444"/>
                <w:sz w:val="20"/>
                <w:szCs w:val="20"/>
              </w:rPr>
              <w:t>Individuals who violate the netiquette policy or engage in disruptive online behaviors such as flaming (posting disrespectful or hostile comments), posting inappropriate comments, or shouting (posting messages using all capitals) may have their course access privileges revoked and/or they may be referred to the Student Dean. Students who continue to engage in unacceptable online behavior even after being warned, may be permanently denied access to the course and/or may receive an F for the course.</w:t>
            </w:r>
          </w:p>
          <w:p w:rsidR="00F044F7" w:rsidRPr="00557608" w:rsidRDefault="00F044F7" w:rsidP="00557608">
            <w:pPr>
              <w:shd w:val="clear" w:color="auto" w:fill="FFFFFF"/>
              <w:rPr>
                <w:rFonts w:ascii="Corbel" w:hAnsi="Corbel" w:cs="Arial"/>
                <w:color w:val="444444"/>
                <w:sz w:val="20"/>
                <w:szCs w:val="20"/>
              </w:rPr>
            </w:pPr>
            <w:r w:rsidRPr="00557608">
              <w:rPr>
                <w:rFonts w:ascii="Corbel" w:hAnsi="Corbel" w:cs="Arial"/>
                <w:color w:val="444444"/>
                <w:sz w:val="20"/>
                <w:szCs w:val="20"/>
              </w:rPr>
              <w:t>Please don't use email short hand like ROTFLO (rolling on the floor laughing out loud) or BTW (by the way) - not everyone knows what these abbreviations mean.</w:t>
            </w:r>
          </w:p>
          <w:p w:rsidR="00F044F7" w:rsidRPr="00557608" w:rsidRDefault="00F044F7" w:rsidP="00557608">
            <w:pPr>
              <w:shd w:val="clear" w:color="auto" w:fill="FFFFFF"/>
              <w:rPr>
                <w:rFonts w:ascii="Corbel" w:hAnsi="Corbel" w:cs="Arial"/>
                <w:color w:val="444444"/>
                <w:sz w:val="20"/>
                <w:szCs w:val="20"/>
              </w:rPr>
            </w:pPr>
            <w:r w:rsidRPr="00557608">
              <w:rPr>
                <w:rFonts w:ascii="Corbel" w:hAnsi="Corbel" w:cs="Arial"/>
                <w:color w:val="444444"/>
                <w:sz w:val="20"/>
                <w:szCs w:val="20"/>
              </w:rPr>
              <w:t xml:space="preserve">Remember that in the real world we can see the facial expressions, gestures, and hear tone of voice. We can't do that online so it's very easy to misinterpret another person's meaning to </w:t>
            </w:r>
            <w:proofErr w:type="spellStart"/>
            <w:r w:rsidRPr="00557608">
              <w:rPr>
                <w:rFonts w:ascii="Corbel" w:hAnsi="Corbel" w:cs="Arial"/>
                <w:color w:val="444444"/>
                <w:sz w:val="20"/>
                <w:szCs w:val="20"/>
              </w:rPr>
              <w:t>to</w:t>
            </w:r>
            <w:proofErr w:type="spellEnd"/>
            <w:r w:rsidRPr="00557608">
              <w:rPr>
                <w:rFonts w:ascii="Corbel" w:hAnsi="Corbel" w:cs="Arial"/>
                <w:color w:val="444444"/>
                <w:sz w:val="20"/>
                <w:szCs w:val="20"/>
              </w:rPr>
              <w:t xml:space="preserve"> be misinterpreted ourselves. Be careful of how you communicate to your instructor and to your peers online. If you want to use emoticons (smileys) to convey feelings, please stick with the basics happy :-) sad :-( or wink ;-) Others are less well known and are subject to different interpretations. The idea is to be clear in your communications.</w:t>
            </w:r>
          </w:p>
          <w:p w:rsidR="00F044F7" w:rsidRPr="009B7476" w:rsidRDefault="00F044F7" w:rsidP="00557608">
            <w:pPr>
              <w:shd w:val="clear" w:color="auto" w:fill="FFFFFF"/>
              <w:rPr>
                <w:rFonts w:ascii="Corbel" w:hAnsi="Corbel"/>
                <w:sz w:val="20"/>
                <w:szCs w:val="20"/>
              </w:rPr>
            </w:pPr>
            <w:r w:rsidRPr="00557608">
              <w:rPr>
                <w:rFonts w:ascii="Corbel" w:hAnsi="Corbel" w:cs="Arial"/>
                <w:color w:val="444444"/>
                <w:sz w:val="20"/>
                <w:szCs w:val="20"/>
                <w:bdr w:val="none" w:sz="0" w:space="0" w:color="auto" w:frame="1"/>
              </w:rPr>
              <w:t>If you have a concern about the course, a test or an assignment, please contact the instructor.</w:t>
            </w:r>
          </w:p>
          <w:p w:rsidR="00F044F7" w:rsidRPr="009B7476" w:rsidRDefault="00F044F7" w:rsidP="00557608">
            <w:pPr>
              <w:rPr>
                <w:rFonts w:ascii="Corbel" w:hAnsi="Corbel"/>
                <w:sz w:val="20"/>
                <w:szCs w:val="20"/>
              </w:rPr>
            </w:pPr>
          </w:p>
        </w:tc>
      </w:tr>
      <w:tr w:rsidR="00F044F7" w:rsidRPr="009B7476" w:rsidTr="00BF1710">
        <w:trPr>
          <w:trHeight w:val="40"/>
        </w:trPr>
        <w:tc>
          <w:tcPr>
            <w:tcW w:w="8889" w:type="dxa"/>
            <w:gridSpan w:val="5"/>
            <w:shd w:val="clear" w:color="auto" w:fill="FFFFCC"/>
          </w:tcPr>
          <w:p w:rsidR="00F044F7" w:rsidRPr="009B7476" w:rsidRDefault="00F044F7" w:rsidP="007047C9">
            <w:pPr>
              <w:rPr>
                <w:rFonts w:ascii="Corbel" w:hAnsi="Corbel"/>
                <w:b/>
                <w:color w:val="000080"/>
                <w:sz w:val="20"/>
                <w:szCs w:val="20"/>
              </w:rPr>
            </w:pPr>
            <w:r w:rsidRPr="009B7476">
              <w:rPr>
                <w:rFonts w:ascii="Corbel" w:hAnsi="Corbel"/>
                <w:b/>
                <w:color w:val="000080"/>
                <w:sz w:val="20"/>
                <w:szCs w:val="20"/>
              </w:rPr>
              <w:t>13. Disability policy statement</w:t>
            </w:r>
          </w:p>
          <w:p w:rsidR="00F044F7" w:rsidRPr="009B7476" w:rsidRDefault="00F044F7" w:rsidP="007047C9">
            <w:pPr>
              <w:rPr>
                <w:rFonts w:ascii="Corbel" w:hAnsi="Corbel"/>
                <w:sz w:val="20"/>
                <w:szCs w:val="20"/>
              </w:rPr>
            </w:pPr>
          </w:p>
        </w:tc>
      </w:tr>
      <w:tr w:rsidR="00F044F7" w:rsidRPr="009B7476" w:rsidTr="00BF1710">
        <w:trPr>
          <w:trHeight w:val="40"/>
        </w:trPr>
        <w:tc>
          <w:tcPr>
            <w:tcW w:w="8889" w:type="dxa"/>
            <w:gridSpan w:val="5"/>
          </w:tcPr>
          <w:p w:rsidR="00F044F7" w:rsidRPr="009B7476" w:rsidRDefault="00F044F7" w:rsidP="000D4425">
            <w:pPr>
              <w:rPr>
                <w:rFonts w:ascii="Corbel" w:hAnsi="Corbel"/>
                <w:sz w:val="20"/>
                <w:szCs w:val="20"/>
              </w:rPr>
            </w:pPr>
            <w:r w:rsidRPr="009B7476">
              <w:rPr>
                <w:rFonts w:ascii="Corbel" w:hAnsi="Corbel"/>
                <w:sz w:val="20"/>
                <w:szCs w:val="20"/>
              </w:rPr>
              <w:t xml:space="preserve">In compliance with the Americans with Disabilities Act (ADA), students who require special accommodations due to a disability to properly execute coursework must register with the Office for Students with Disabilities (OSD) located in </w:t>
            </w:r>
            <w:smartTag w:uri="urn:schemas-microsoft-com:office:smarttags" w:element="City">
              <w:smartTag w:uri="urn:schemas-microsoft-com:office:smarttags" w:element="place">
                <w:r w:rsidRPr="009B7476">
                  <w:rPr>
                    <w:rFonts w:ascii="Corbel" w:hAnsi="Corbel"/>
                    <w:sz w:val="20"/>
                    <w:szCs w:val="20"/>
                  </w:rPr>
                  <w:t>Boca Raton</w:t>
                </w:r>
              </w:smartTag>
            </w:smartTag>
            <w:r w:rsidRPr="009B7476">
              <w:rPr>
                <w:rFonts w:ascii="Corbel" w:hAnsi="Corbel"/>
                <w:sz w:val="20"/>
                <w:szCs w:val="20"/>
              </w:rPr>
              <w:t xml:space="preserve"> campus, SU 133 (561) 297-3880 and follow all OSD procedures.</w:t>
            </w:r>
          </w:p>
          <w:p w:rsidR="00F044F7" w:rsidRPr="009B7476" w:rsidRDefault="00F044F7" w:rsidP="000D4425">
            <w:pPr>
              <w:rPr>
                <w:rFonts w:ascii="Corbel" w:hAnsi="Corbel"/>
                <w:sz w:val="20"/>
                <w:szCs w:val="20"/>
              </w:rPr>
            </w:pPr>
          </w:p>
        </w:tc>
      </w:tr>
      <w:tr w:rsidR="00F044F7" w:rsidRPr="009B7476" w:rsidTr="00BF1710">
        <w:trPr>
          <w:trHeight w:val="40"/>
        </w:trPr>
        <w:tc>
          <w:tcPr>
            <w:tcW w:w="8889" w:type="dxa"/>
            <w:gridSpan w:val="5"/>
            <w:shd w:val="clear" w:color="auto" w:fill="FFFFCC"/>
          </w:tcPr>
          <w:p w:rsidR="00F044F7" w:rsidRPr="009B7476" w:rsidRDefault="00F044F7" w:rsidP="007047C9">
            <w:pPr>
              <w:rPr>
                <w:rFonts w:ascii="Corbel" w:hAnsi="Corbel"/>
                <w:b/>
                <w:color w:val="000080"/>
                <w:sz w:val="20"/>
                <w:szCs w:val="20"/>
              </w:rPr>
            </w:pPr>
            <w:r w:rsidRPr="009B7476">
              <w:rPr>
                <w:rFonts w:ascii="Corbel" w:hAnsi="Corbel"/>
                <w:b/>
                <w:color w:val="000080"/>
                <w:sz w:val="20"/>
                <w:szCs w:val="20"/>
              </w:rPr>
              <w:t>14. Honor code policy</w:t>
            </w:r>
          </w:p>
          <w:p w:rsidR="00F044F7" w:rsidRPr="009B7476" w:rsidRDefault="00F044F7" w:rsidP="007047C9">
            <w:pPr>
              <w:rPr>
                <w:rFonts w:ascii="Corbel" w:hAnsi="Corbel"/>
                <w:sz w:val="20"/>
                <w:szCs w:val="20"/>
              </w:rPr>
            </w:pPr>
          </w:p>
        </w:tc>
      </w:tr>
      <w:tr w:rsidR="00F044F7" w:rsidRPr="009B7476" w:rsidTr="00BF1710">
        <w:trPr>
          <w:trHeight w:val="40"/>
        </w:trPr>
        <w:tc>
          <w:tcPr>
            <w:tcW w:w="8889" w:type="dxa"/>
            <w:gridSpan w:val="5"/>
          </w:tcPr>
          <w:p w:rsidR="00F044F7" w:rsidRPr="009B7476" w:rsidRDefault="00F044F7" w:rsidP="007047C9">
            <w:pPr>
              <w:rPr>
                <w:rFonts w:ascii="Corbel" w:hAnsi="Corbel"/>
                <w:sz w:val="20"/>
                <w:szCs w:val="20"/>
                <w:lang w:eastAsia="zh-CN"/>
              </w:rPr>
            </w:pPr>
            <w:r w:rsidRPr="009B7476">
              <w:rPr>
                <w:rFonts w:ascii="Corbel" w:hAnsi="Corbel"/>
                <w:sz w:val="20"/>
                <w:szCs w:val="20"/>
              </w:rPr>
              <w:t xml:space="preserve">Students at </w:t>
            </w:r>
            <w:smartTag w:uri="urn:schemas-microsoft-com:office:smarttags" w:element="PlaceName">
              <w:smartTag w:uri="urn:schemas-microsoft-com:office:smarttags" w:element="place">
                <w:r w:rsidRPr="009B7476">
                  <w:rPr>
                    <w:rFonts w:ascii="Corbel" w:hAnsi="Corbel"/>
                    <w:sz w:val="20"/>
                    <w:szCs w:val="20"/>
                  </w:rPr>
                  <w:t>Florida</w:t>
                </w:r>
              </w:smartTag>
              <w:r w:rsidRPr="009B7476">
                <w:rPr>
                  <w:rFonts w:ascii="Corbel" w:hAnsi="Corbel"/>
                  <w:sz w:val="20"/>
                  <w:szCs w:val="20"/>
                </w:rPr>
                <w:t xml:space="preserve"> </w:t>
              </w:r>
              <w:smartTag w:uri="urn:schemas-microsoft-com:office:smarttags" w:element="PlaceName">
                <w:r w:rsidRPr="009B7476">
                  <w:rPr>
                    <w:rFonts w:ascii="Corbel" w:hAnsi="Corbel"/>
                    <w:sz w:val="20"/>
                    <w:szCs w:val="20"/>
                  </w:rPr>
                  <w:t>Atlantic</w:t>
                </w:r>
              </w:smartTag>
              <w:r w:rsidRPr="009B7476">
                <w:rPr>
                  <w:rFonts w:ascii="Corbel" w:hAnsi="Corbel"/>
                  <w:sz w:val="20"/>
                  <w:szCs w:val="20"/>
                </w:rPr>
                <w:t xml:space="preserve"> </w:t>
              </w:r>
              <w:smartTag w:uri="urn:schemas-microsoft-com:office:smarttags" w:element="PlaceType">
                <w:r w:rsidRPr="009B7476">
                  <w:rPr>
                    <w:rFonts w:ascii="Corbel" w:hAnsi="Corbel"/>
                    <w:sz w:val="20"/>
                    <w:szCs w:val="20"/>
                  </w:rPr>
                  <w:t>University</w:t>
                </w:r>
              </w:smartTag>
            </w:smartTag>
            <w:r w:rsidRPr="009B7476">
              <w:rPr>
                <w:rFonts w:ascii="Corbel" w:hAnsi="Corbel"/>
                <w:sz w:val="20"/>
                <w:szCs w:val="20"/>
              </w:rPr>
              <w:t xml:space="preserve"> are expected to maintain the highest ethical standards. Academic dishonesty is considered a serious breach of these ethical standards, because </w:t>
            </w:r>
            <w:proofErr w:type="gramStart"/>
            <w:r w:rsidRPr="009B7476">
              <w:rPr>
                <w:rFonts w:ascii="Corbel" w:hAnsi="Corbel"/>
                <w:sz w:val="20"/>
                <w:szCs w:val="20"/>
              </w:rPr>
              <w:t>it  interferes</w:t>
            </w:r>
            <w:proofErr w:type="gramEnd"/>
            <w:r w:rsidRPr="009B7476">
              <w:rPr>
                <w:rFonts w:ascii="Corbel" w:hAnsi="Corbel"/>
                <w:sz w:val="20"/>
                <w:szCs w:val="20"/>
              </w:rPr>
              <w:t xml:space="preserve"> with the university mission to provide a high quality education in which no student enjoys unfair advantage over any other. Academic dishonesty is also destructive of the university community, which is grounded in a </w:t>
            </w:r>
            <w:r w:rsidRPr="009B7476">
              <w:rPr>
                <w:rFonts w:ascii="Corbel" w:hAnsi="Corbel"/>
                <w:sz w:val="20"/>
                <w:szCs w:val="20"/>
              </w:rPr>
              <w:lastRenderedPageBreak/>
              <w:t xml:space="preserve">system of mutual trust and place high value on personal integrity and individual responsibility. Harsh penalties are associated with academic dishonesty. </w:t>
            </w:r>
            <w:smartTag w:uri="urn:schemas-microsoft-com:office:smarttags" w:element="PlaceName">
              <w:smartTag w:uri="urn:schemas-microsoft-com:office:smarttags" w:element="place">
                <w:r w:rsidRPr="009B7476">
                  <w:rPr>
                    <w:rFonts w:ascii="Corbel" w:hAnsi="Corbel"/>
                    <w:sz w:val="20"/>
                    <w:szCs w:val="20"/>
                  </w:rPr>
                  <w:t>See</w:t>
                </w:r>
              </w:smartTag>
              <w:r w:rsidRPr="009B7476">
                <w:rPr>
                  <w:rFonts w:ascii="Corbel" w:hAnsi="Corbel"/>
                  <w:sz w:val="20"/>
                  <w:szCs w:val="20"/>
                </w:rPr>
                <w:t xml:space="preserve"> </w:t>
              </w:r>
              <w:smartTag w:uri="urn:schemas-microsoft-com:office:smarttags" w:element="PlaceType">
                <w:r w:rsidRPr="009B7476">
                  <w:rPr>
                    <w:rFonts w:ascii="Corbel" w:hAnsi="Corbel"/>
                    <w:sz w:val="20"/>
                    <w:szCs w:val="20"/>
                  </w:rPr>
                  <w:t>University</w:t>
                </w:r>
              </w:smartTag>
            </w:smartTag>
            <w:r w:rsidRPr="009B7476">
              <w:rPr>
                <w:rFonts w:ascii="Corbel" w:hAnsi="Corbel"/>
                <w:sz w:val="20"/>
                <w:szCs w:val="20"/>
              </w:rPr>
              <w:t xml:space="preserve"> Regulation 4.001 at </w:t>
            </w:r>
          </w:p>
          <w:p w:rsidR="00F044F7" w:rsidRPr="009B7476" w:rsidRDefault="003B7230" w:rsidP="007047C9">
            <w:pPr>
              <w:rPr>
                <w:rStyle w:val="Hyperlink"/>
                <w:rFonts w:ascii="Corbel" w:hAnsi="Corbel"/>
                <w:sz w:val="20"/>
                <w:szCs w:val="20"/>
                <w:lang w:eastAsia="zh-CN"/>
              </w:rPr>
            </w:pPr>
            <w:hyperlink r:id="rId7" w:history="1">
              <w:r w:rsidR="00F044F7" w:rsidRPr="009B7476">
                <w:rPr>
                  <w:rStyle w:val="Hyperlink"/>
                  <w:rFonts w:ascii="Corbel" w:hAnsi="Corbel"/>
                  <w:sz w:val="20"/>
                  <w:szCs w:val="20"/>
                </w:rPr>
                <w:t>www.fau.edu/regulations/chapter4/4.001_Code_of_Academic_Integrity.pdf</w:t>
              </w:r>
            </w:hyperlink>
          </w:p>
          <w:p w:rsidR="00F044F7" w:rsidRPr="009B7476" w:rsidRDefault="00F044F7" w:rsidP="007047C9">
            <w:pPr>
              <w:rPr>
                <w:rFonts w:ascii="Corbel" w:hAnsi="Corbel"/>
                <w:sz w:val="20"/>
                <w:szCs w:val="20"/>
                <w:lang w:eastAsia="zh-CN"/>
              </w:rPr>
            </w:pPr>
          </w:p>
          <w:p w:rsidR="00F044F7" w:rsidRPr="009B7476" w:rsidRDefault="00F044F7" w:rsidP="007047C9">
            <w:pPr>
              <w:rPr>
                <w:rFonts w:ascii="Corbel" w:hAnsi="Corbel"/>
                <w:sz w:val="20"/>
                <w:szCs w:val="20"/>
              </w:rPr>
            </w:pPr>
          </w:p>
        </w:tc>
      </w:tr>
      <w:tr w:rsidR="00C06B3C" w:rsidRPr="009B7476" w:rsidTr="00BF1710">
        <w:tc>
          <w:tcPr>
            <w:tcW w:w="8889" w:type="dxa"/>
            <w:gridSpan w:val="5"/>
            <w:shd w:val="clear" w:color="auto" w:fill="FFFFCC"/>
          </w:tcPr>
          <w:p w:rsidR="00C06B3C" w:rsidRPr="007858F8" w:rsidRDefault="00C06B3C" w:rsidP="00C06B3C">
            <w:pPr>
              <w:rPr>
                <w:rFonts w:ascii="Corbel" w:hAnsi="Corbel"/>
                <w:b/>
                <w:color w:val="000080"/>
                <w:sz w:val="20"/>
                <w:szCs w:val="20"/>
              </w:rPr>
            </w:pPr>
            <w:r>
              <w:rPr>
                <w:rFonts w:ascii="Corbel" w:hAnsi="Corbel"/>
                <w:b/>
                <w:color w:val="000080"/>
                <w:sz w:val="20"/>
                <w:szCs w:val="20"/>
              </w:rPr>
              <w:lastRenderedPageBreak/>
              <w:t>15. Counseling and Psychological Services Center</w:t>
            </w:r>
          </w:p>
        </w:tc>
      </w:tr>
      <w:tr w:rsidR="00C06B3C" w:rsidRPr="009B7476" w:rsidTr="00BF1710">
        <w:tc>
          <w:tcPr>
            <w:tcW w:w="8889" w:type="dxa"/>
            <w:gridSpan w:val="5"/>
          </w:tcPr>
          <w:p w:rsidR="00C06B3C" w:rsidRPr="005A1807" w:rsidRDefault="00C06B3C" w:rsidP="00C06B3C">
            <w:pPr>
              <w:rPr>
                <w:rFonts w:ascii="Corbel" w:hAnsi="Corbel"/>
                <w:b/>
                <w:color w:val="000080"/>
                <w:sz w:val="20"/>
                <w:szCs w:val="20"/>
              </w:rPr>
            </w:pPr>
            <w:r w:rsidRPr="005A1807">
              <w:rPr>
                <w:rFonts w:ascii="Corbel" w:hAnsi="Corbel"/>
                <w:iCs/>
                <w:sz w:val="20"/>
                <w:szCs w:val="20"/>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w:t>
            </w:r>
            <w:r w:rsidRPr="005A1807">
              <w:rPr>
                <w:rFonts w:ascii="Corbel" w:hAnsi="Corbel"/>
                <w:iCs/>
                <w:color w:val="0000FF"/>
                <w:sz w:val="20"/>
                <w:szCs w:val="20"/>
              </w:rPr>
              <w:t>http://www.fau,edu/counseling/</w:t>
            </w:r>
          </w:p>
        </w:tc>
      </w:tr>
      <w:tr w:rsidR="00C06B3C" w:rsidRPr="009B7476" w:rsidTr="00BF1710">
        <w:tc>
          <w:tcPr>
            <w:tcW w:w="8889" w:type="dxa"/>
            <w:gridSpan w:val="5"/>
            <w:shd w:val="clear" w:color="auto" w:fill="FFFFCC"/>
          </w:tcPr>
          <w:p w:rsidR="00C06B3C" w:rsidRPr="009B7476" w:rsidRDefault="00C06B3C" w:rsidP="00C06B3C">
            <w:pPr>
              <w:rPr>
                <w:rFonts w:ascii="Corbel" w:hAnsi="Corbel"/>
                <w:b/>
                <w:color w:val="000080"/>
                <w:sz w:val="20"/>
                <w:szCs w:val="20"/>
              </w:rPr>
            </w:pPr>
            <w:r w:rsidRPr="009B7476">
              <w:rPr>
                <w:rFonts w:ascii="Corbel" w:hAnsi="Corbel"/>
                <w:b/>
                <w:color w:val="000080"/>
                <w:sz w:val="20"/>
                <w:szCs w:val="20"/>
              </w:rPr>
              <w:t>16. Supplementary/recommended readings</w:t>
            </w:r>
          </w:p>
          <w:p w:rsidR="00C06B3C" w:rsidRPr="009B7476" w:rsidRDefault="00C06B3C" w:rsidP="00C06B3C">
            <w:pPr>
              <w:rPr>
                <w:rFonts w:ascii="Corbel" w:hAnsi="Corbel"/>
                <w:sz w:val="20"/>
                <w:szCs w:val="20"/>
              </w:rPr>
            </w:pPr>
          </w:p>
        </w:tc>
      </w:tr>
      <w:tr w:rsidR="00C06B3C" w:rsidRPr="009B7476" w:rsidTr="00BF1710">
        <w:tc>
          <w:tcPr>
            <w:tcW w:w="8889" w:type="dxa"/>
            <w:gridSpan w:val="5"/>
          </w:tcPr>
          <w:p w:rsidR="00C06B3C" w:rsidRPr="009B7476" w:rsidRDefault="00C06B3C" w:rsidP="00C06B3C">
            <w:pPr>
              <w:jc w:val="both"/>
              <w:rPr>
                <w:rFonts w:ascii="Corbel" w:hAnsi="Corbel"/>
                <w:sz w:val="20"/>
                <w:szCs w:val="20"/>
              </w:rPr>
            </w:pPr>
            <w:r>
              <w:rPr>
                <w:rFonts w:ascii="Corbel" w:hAnsi="Corbel"/>
                <w:sz w:val="20"/>
                <w:szCs w:val="20"/>
              </w:rPr>
              <w:t>Class notes</w:t>
            </w:r>
          </w:p>
        </w:tc>
      </w:tr>
      <w:tr w:rsidR="00C06B3C" w:rsidRPr="009B7476" w:rsidTr="00BF1710">
        <w:tc>
          <w:tcPr>
            <w:tcW w:w="8889" w:type="dxa"/>
            <w:gridSpan w:val="5"/>
            <w:shd w:val="clear" w:color="auto" w:fill="FFFFCC"/>
          </w:tcPr>
          <w:p w:rsidR="00C06B3C" w:rsidRPr="009B7476" w:rsidRDefault="00C06B3C" w:rsidP="00C06B3C">
            <w:pPr>
              <w:rPr>
                <w:rFonts w:ascii="Corbel" w:hAnsi="Corbel"/>
                <w:b/>
                <w:color w:val="000080"/>
                <w:sz w:val="20"/>
                <w:szCs w:val="20"/>
              </w:rPr>
            </w:pPr>
            <w:r w:rsidRPr="009B7476">
              <w:rPr>
                <w:rFonts w:ascii="Corbel" w:hAnsi="Corbel"/>
                <w:b/>
                <w:color w:val="000080"/>
                <w:sz w:val="20"/>
                <w:szCs w:val="20"/>
              </w:rPr>
              <w:t>17. Course topical outline, including dates for exams/quizzes, papers, completion of reading</w:t>
            </w:r>
          </w:p>
          <w:p w:rsidR="00C06B3C" w:rsidRPr="009B7476" w:rsidRDefault="00C06B3C" w:rsidP="00C06B3C">
            <w:pPr>
              <w:rPr>
                <w:rFonts w:ascii="Corbel" w:hAnsi="Corbel"/>
                <w:sz w:val="20"/>
                <w:szCs w:val="20"/>
              </w:rPr>
            </w:pPr>
          </w:p>
        </w:tc>
      </w:tr>
      <w:tr w:rsidR="00C06B3C" w:rsidRPr="009B7476" w:rsidTr="00D650E0">
        <w:tblPrEx>
          <w:tblLook w:val="0000" w:firstRow="0" w:lastRow="0" w:firstColumn="0" w:lastColumn="0" w:noHBand="0" w:noVBand="0"/>
        </w:tblPrEx>
        <w:trPr>
          <w:gridBefore w:val="1"/>
          <w:wBefore w:w="8" w:type="dxa"/>
          <w:trHeight w:val="3671"/>
        </w:trPr>
        <w:tc>
          <w:tcPr>
            <w:tcW w:w="8881" w:type="dxa"/>
            <w:gridSpan w:val="4"/>
          </w:tcPr>
          <w:p w:rsidR="00C06B3C" w:rsidRPr="009B7476" w:rsidRDefault="00C06B3C" w:rsidP="00C06B3C">
            <w:pPr>
              <w:rPr>
                <w:rFonts w:ascii="Corbel" w:hAnsi="Corbel"/>
                <w:sz w:val="20"/>
                <w:szCs w:val="20"/>
              </w:rPr>
            </w:pP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Review digital logic and Simulink</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Control of discrete processes</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ab/>
              <w:t>Combinational and sequential systems</w:t>
            </w:r>
          </w:p>
          <w:p w:rsidR="00C06B3C" w:rsidRPr="004B4D1D" w:rsidRDefault="00C06B3C" w:rsidP="00C06B3C">
            <w:pPr>
              <w:ind w:left="1440" w:right="720" w:firstLine="720"/>
              <w:rPr>
                <w:rFonts w:eastAsia="Times New Roman"/>
                <w:snapToGrid w:val="0"/>
                <w:spacing w:val="-2"/>
              </w:rPr>
            </w:pPr>
            <w:r w:rsidRPr="004B4D1D">
              <w:rPr>
                <w:rFonts w:eastAsia="Times New Roman"/>
                <w:snapToGrid w:val="0"/>
                <w:spacing w:val="-2"/>
              </w:rPr>
              <w:t>Ladder diagram</w:t>
            </w:r>
          </w:p>
          <w:p w:rsidR="00C06B3C" w:rsidRPr="004B4D1D" w:rsidRDefault="00C06B3C" w:rsidP="00C06B3C">
            <w:pPr>
              <w:ind w:left="1440" w:right="720" w:firstLine="720"/>
              <w:rPr>
                <w:rFonts w:eastAsia="Times New Roman"/>
                <w:snapToGrid w:val="0"/>
                <w:spacing w:val="-2"/>
              </w:rPr>
            </w:pPr>
            <w:r w:rsidRPr="004B4D1D">
              <w:rPr>
                <w:rFonts w:eastAsia="Times New Roman"/>
                <w:snapToGrid w:val="0"/>
                <w:spacing w:val="-2"/>
              </w:rPr>
              <w:t>Sequential function charts</w:t>
            </w:r>
          </w:p>
          <w:p w:rsidR="00C06B3C" w:rsidRPr="004B4D1D" w:rsidRDefault="00C06B3C" w:rsidP="00C06B3C">
            <w:pPr>
              <w:ind w:left="1440" w:right="720" w:firstLine="720"/>
              <w:rPr>
                <w:rFonts w:eastAsia="Times New Roman"/>
                <w:snapToGrid w:val="0"/>
                <w:spacing w:val="-2"/>
              </w:rPr>
            </w:pPr>
            <w:r w:rsidRPr="004B4D1D">
              <w:rPr>
                <w:rFonts w:eastAsia="Times New Roman"/>
                <w:snapToGrid w:val="0"/>
                <w:spacing w:val="-2"/>
              </w:rPr>
              <w:t>PLC</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 xml:space="preserve">Review of </w:t>
            </w:r>
            <w:smartTag w:uri="urn:schemas-microsoft-com:office:smarttags" w:element="place">
              <w:r w:rsidRPr="004B4D1D">
                <w:rPr>
                  <w:rFonts w:eastAsia="Times New Roman"/>
                  <w:snapToGrid w:val="0"/>
                  <w:spacing w:val="-2"/>
                </w:rPr>
                <w:t>Laplace</w:t>
              </w:r>
            </w:smartTag>
            <w:r w:rsidRPr="004B4D1D">
              <w:rPr>
                <w:rFonts w:eastAsia="Times New Roman"/>
                <w:snapToGrid w:val="0"/>
                <w:spacing w:val="-2"/>
              </w:rPr>
              <w:t xml:space="preserve"> transform (Ch. 2)</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Control systems block diagram (Ch. 2)</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Feedback Control system (Ch.3)</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System performance (Ch. 4)</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Linear Systems stability (Ch. 5)</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Root Locus (</w:t>
            </w:r>
            <w:smartTag w:uri="urn:schemas-microsoft-com:office:smarttags" w:element="place">
              <w:smartTag w:uri="urn:schemas-microsoft-com:office:smarttags" w:element="country-region">
                <w:r w:rsidRPr="004B4D1D">
                  <w:rPr>
                    <w:rFonts w:eastAsia="Times New Roman"/>
                    <w:snapToGrid w:val="0"/>
                    <w:spacing w:val="-2"/>
                  </w:rPr>
                  <w:t>Ch.</w:t>
                </w:r>
              </w:smartTag>
            </w:smartTag>
            <w:r w:rsidRPr="004B4D1D">
              <w:rPr>
                <w:rFonts w:eastAsia="Times New Roman"/>
                <w:snapToGrid w:val="0"/>
                <w:spacing w:val="-2"/>
              </w:rPr>
              <w:t xml:space="preserve"> 6)</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Frequency Domain response &amp; Stability (</w:t>
            </w:r>
            <w:smartTag w:uri="urn:schemas-microsoft-com:office:smarttags" w:element="place">
              <w:smartTag w:uri="urn:schemas-microsoft-com:office:smarttags" w:element="country-region">
                <w:r w:rsidRPr="004B4D1D">
                  <w:rPr>
                    <w:rFonts w:eastAsia="Times New Roman"/>
                    <w:snapToGrid w:val="0"/>
                    <w:spacing w:val="-2"/>
                  </w:rPr>
                  <w:t>Ch.</w:t>
                </w:r>
              </w:smartTag>
            </w:smartTag>
            <w:r w:rsidRPr="004B4D1D">
              <w:rPr>
                <w:rFonts w:eastAsia="Times New Roman"/>
                <w:snapToGrid w:val="0"/>
                <w:spacing w:val="-2"/>
              </w:rPr>
              <w:t xml:space="preserve"> 8 &amp; 9)</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Design of feedback control (</w:t>
            </w:r>
            <w:smartTag w:uri="urn:schemas-microsoft-com:office:smarttags" w:element="country-region">
              <w:smartTag w:uri="urn:schemas-microsoft-com:office:smarttags" w:element="place">
                <w:r w:rsidRPr="004B4D1D">
                  <w:rPr>
                    <w:rFonts w:eastAsia="Times New Roman"/>
                    <w:snapToGrid w:val="0"/>
                    <w:spacing w:val="-2"/>
                  </w:rPr>
                  <w:t>Ch.</w:t>
                </w:r>
              </w:smartTag>
            </w:smartTag>
            <w:r w:rsidRPr="004B4D1D">
              <w:rPr>
                <w:rFonts w:eastAsia="Times New Roman"/>
                <w:snapToGrid w:val="0"/>
                <w:spacing w:val="-2"/>
              </w:rPr>
              <w:t xml:space="preserve"> 11)</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Digital Control systems (</w:t>
            </w:r>
            <w:smartTag w:uri="urn:schemas-microsoft-com:office:smarttags" w:element="place">
              <w:smartTag w:uri="urn:schemas-microsoft-com:office:smarttags" w:element="country-region">
                <w:r w:rsidRPr="004B4D1D">
                  <w:rPr>
                    <w:rFonts w:eastAsia="Times New Roman"/>
                    <w:snapToGrid w:val="0"/>
                    <w:spacing w:val="-2"/>
                  </w:rPr>
                  <w:t>Ch.</w:t>
                </w:r>
              </w:smartTag>
            </w:smartTag>
            <w:r w:rsidRPr="004B4D1D">
              <w:rPr>
                <w:rFonts w:eastAsia="Times New Roman"/>
                <w:snapToGrid w:val="0"/>
                <w:spacing w:val="-2"/>
              </w:rPr>
              <w:t xml:space="preserve"> 13)</w:t>
            </w:r>
          </w:p>
          <w:p w:rsidR="00C06B3C" w:rsidRPr="004B4D1D" w:rsidRDefault="00C06B3C" w:rsidP="00C06B3C">
            <w:pPr>
              <w:ind w:left="720" w:right="720" w:firstLine="720"/>
              <w:rPr>
                <w:rFonts w:eastAsia="Times New Roman"/>
                <w:snapToGrid w:val="0"/>
                <w:spacing w:val="-2"/>
              </w:rPr>
            </w:pPr>
            <w:r w:rsidRPr="004B4D1D">
              <w:rPr>
                <w:rFonts w:eastAsia="Times New Roman"/>
                <w:snapToGrid w:val="0"/>
                <w:spacing w:val="-2"/>
              </w:rPr>
              <w:t>Other topics if time permits</w:t>
            </w:r>
          </w:p>
          <w:p w:rsidR="00C06B3C" w:rsidRPr="009B7476" w:rsidRDefault="00C06B3C" w:rsidP="00C06B3C">
            <w:pPr>
              <w:pStyle w:val="Heading2"/>
              <w:rPr>
                <w:rFonts w:ascii="Corbel" w:hAnsi="Corbel"/>
                <w:b w:val="0"/>
                <w:sz w:val="20"/>
                <w:szCs w:val="20"/>
                <w:lang w:eastAsia="zh-CN"/>
              </w:rPr>
            </w:pPr>
          </w:p>
        </w:tc>
      </w:tr>
    </w:tbl>
    <w:p w:rsidR="00F044F7" w:rsidRPr="009B7476" w:rsidRDefault="00F044F7" w:rsidP="007047C9">
      <w:pPr>
        <w:rPr>
          <w:rFonts w:ascii="Corbel" w:hAnsi="Corbel"/>
          <w:sz w:val="20"/>
          <w:szCs w:val="20"/>
        </w:rPr>
      </w:pPr>
    </w:p>
    <w:p w:rsidR="00F044F7" w:rsidRPr="009B7476" w:rsidRDefault="00F044F7" w:rsidP="007047C9">
      <w:pPr>
        <w:rPr>
          <w:rFonts w:ascii="Corbel" w:hAnsi="Corbel"/>
          <w:sz w:val="20"/>
          <w:szCs w:val="20"/>
        </w:rPr>
      </w:pPr>
    </w:p>
    <w:sectPr w:rsidR="00F044F7" w:rsidRPr="009B7476" w:rsidSect="00F44AB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230" w:rsidRDefault="003B7230">
      <w:r>
        <w:separator/>
      </w:r>
    </w:p>
  </w:endnote>
  <w:endnote w:type="continuationSeparator" w:id="0">
    <w:p w:rsidR="003B7230" w:rsidRDefault="003B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230" w:rsidRDefault="003B7230">
      <w:r>
        <w:separator/>
      </w:r>
    </w:p>
  </w:footnote>
  <w:footnote w:type="continuationSeparator" w:id="0">
    <w:p w:rsidR="003B7230" w:rsidRDefault="003B7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0E0" w:rsidRPr="00664AC2" w:rsidRDefault="00D650E0"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b/>
        <w:sz w:val="18"/>
        <w:szCs w:val="18"/>
        <w:lang w:val="x-none" w:eastAsia="zh-CN"/>
      </w:rPr>
      <w:t xml:space="preserve">Ocean and Mechanical </w:t>
    </w:r>
    <w:r w:rsidRPr="00664AC2">
      <w:rPr>
        <w:rFonts w:ascii="Verdana" w:hAnsi="Verdana"/>
        <w:b/>
        <w:sz w:val="18"/>
        <w:szCs w:val="18"/>
      </w:rPr>
      <w:t>Engineering</w:t>
    </w:r>
  </w:p>
  <w:p w:rsidR="00D650E0" w:rsidRPr="00664AC2" w:rsidRDefault="00D650E0" w:rsidP="00664AC2">
    <w:pPr>
      <w:pStyle w:val="Header"/>
      <w:jc w:val="center"/>
      <w:rPr>
        <w:rFonts w:ascii="Verdana" w:hAnsi="Verdana"/>
        <w:b/>
        <w:sz w:val="18"/>
        <w:szCs w:val="18"/>
      </w:rPr>
    </w:pPr>
    <w:smartTag w:uri="urn:schemas-microsoft-com:office:smarttags" w:element="PlaceName">
      <w:smartTag w:uri="urn:schemas-microsoft-com:office:smarttags" w:element="plac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Atlantic</w:t>
        </w:r>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D650E0" w:rsidRPr="00664AC2" w:rsidRDefault="00D650E0" w:rsidP="00664AC2">
    <w:pPr>
      <w:pStyle w:val="Header"/>
      <w:jc w:val="center"/>
      <w:rPr>
        <w:rFonts w:ascii="Verdana" w:hAnsi="Verdana"/>
        <w:b/>
        <w:sz w:val="18"/>
        <w:szCs w:val="18"/>
      </w:rPr>
    </w:pPr>
    <w:r w:rsidRPr="00664AC2">
      <w:rPr>
        <w:rFonts w:ascii="Verdana" w:hAnsi="Verdana"/>
        <w:b/>
        <w:sz w:val="18"/>
        <w:szCs w:val="18"/>
      </w:rPr>
      <w:t>Course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562"/>
    <w:multiLevelType w:val="multilevel"/>
    <w:tmpl w:val="1D8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632363"/>
    <w:multiLevelType w:val="hybridMultilevel"/>
    <w:tmpl w:val="83E20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0D2290"/>
    <w:multiLevelType w:val="multilevel"/>
    <w:tmpl w:val="57D01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7" w15:restartNumberingAfterBreak="0">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tentative="1">
      <w:start w:val="1"/>
      <w:numFmt w:val="lowerLetter"/>
      <w:lvlText w:val="%2."/>
      <w:lvlJc w:val="left"/>
      <w:pPr>
        <w:ind w:left="8805" w:hanging="360"/>
      </w:pPr>
      <w:rPr>
        <w:rFonts w:cs="Times New Roman"/>
      </w:rPr>
    </w:lvl>
    <w:lvl w:ilvl="2" w:tplc="0409001B" w:tentative="1">
      <w:start w:val="1"/>
      <w:numFmt w:val="lowerRoman"/>
      <w:lvlText w:val="%3."/>
      <w:lvlJc w:val="right"/>
      <w:pPr>
        <w:ind w:left="9525" w:hanging="180"/>
      </w:pPr>
      <w:rPr>
        <w:rFonts w:cs="Times New Roman"/>
      </w:rPr>
    </w:lvl>
    <w:lvl w:ilvl="3" w:tplc="0409000F" w:tentative="1">
      <w:start w:val="1"/>
      <w:numFmt w:val="decimal"/>
      <w:lvlText w:val="%4."/>
      <w:lvlJc w:val="left"/>
      <w:pPr>
        <w:ind w:left="10245" w:hanging="360"/>
      </w:pPr>
      <w:rPr>
        <w:rFonts w:cs="Times New Roman"/>
      </w:rPr>
    </w:lvl>
    <w:lvl w:ilvl="4" w:tplc="04090019" w:tentative="1">
      <w:start w:val="1"/>
      <w:numFmt w:val="lowerLetter"/>
      <w:lvlText w:val="%5."/>
      <w:lvlJc w:val="left"/>
      <w:pPr>
        <w:ind w:left="10965" w:hanging="360"/>
      </w:pPr>
      <w:rPr>
        <w:rFonts w:cs="Times New Roman"/>
      </w:rPr>
    </w:lvl>
    <w:lvl w:ilvl="5" w:tplc="0409001B" w:tentative="1">
      <w:start w:val="1"/>
      <w:numFmt w:val="lowerRoman"/>
      <w:lvlText w:val="%6."/>
      <w:lvlJc w:val="right"/>
      <w:pPr>
        <w:ind w:left="11685" w:hanging="180"/>
      </w:pPr>
      <w:rPr>
        <w:rFonts w:cs="Times New Roman"/>
      </w:rPr>
    </w:lvl>
    <w:lvl w:ilvl="6" w:tplc="0409000F" w:tentative="1">
      <w:start w:val="1"/>
      <w:numFmt w:val="decimal"/>
      <w:lvlText w:val="%7."/>
      <w:lvlJc w:val="left"/>
      <w:pPr>
        <w:ind w:left="12405" w:hanging="360"/>
      </w:pPr>
      <w:rPr>
        <w:rFonts w:cs="Times New Roman"/>
      </w:rPr>
    </w:lvl>
    <w:lvl w:ilvl="7" w:tplc="04090019" w:tentative="1">
      <w:start w:val="1"/>
      <w:numFmt w:val="lowerLetter"/>
      <w:lvlText w:val="%8."/>
      <w:lvlJc w:val="left"/>
      <w:pPr>
        <w:ind w:left="13125" w:hanging="360"/>
      </w:pPr>
      <w:rPr>
        <w:rFonts w:cs="Times New Roman"/>
      </w:rPr>
    </w:lvl>
    <w:lvl w:ilvl="8" w:tplc="0409001B" w:tentative="1">
      <w:start w:val="1"/>
      <w:numFmt w:val="lowerRoman"/>
      <w:lvlText w:val="%9."/>
      <w:lvlJc w:val="right"/>
      <w:pPr>
        <w:ind w:left="13845" w:hanging="180"/>
      </w:pPr>
      <w:rPr>
        <w:rFonts w:cs="Times New Roman"/>
      </w:rPr>
    </w:lvl>
  </w:abstractNum>
  <w:abstractNum w:abstractNumId="10" w15:restartNumberingAfterBreak="0">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57D47D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15:restartNumberingAfterBreak="0">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838000C"/>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8" w15:restartNumberingAfterBreak="0">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3C10F4A"/>
    <w:multiLevelType w:val="multilevel"/>
    <w:tmpl w:val="906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A8D388F"/>
    <w:multiLevelType w:val="hybridMultilevel"/>
    <w:tmpl w:val="F296F48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53662B7F"/>
    <w:multiLevelType w:val="hybridMultilevel"/>
    <w:tmpl w:val="CFA203B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522387A"/>
    <w:multiLevelType w:val="hybridMultilevel"/>
    <w:tmpl w:val="AF000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5F7226C"/>
    <w:multiLevelType w:val="multilevel"/>
    <w:tmpl w:val="919C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29" w15:restartNumberingAfterBreak="0">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0" w15:restartNumberingAfterBreak="0">
    <w:nsid w:val="5F2609F5"/>
    <w:multiLevelType w:val="hybridMultilevel"/>
    <w:tmpl w:val="FE78E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34" w15:restartNumberingAfterBreak="0">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6A3D7817"/>
    <w:multiLevelType w:val="hybridMultilevel"/>
    <w:tmpl w:val="1B6C5B3E"/>
    <w:lvl w:ilvl="0" w:tplc="B7C69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0D24AA"/>
    <w:multiLevelType w:val="multilevel"/>
    <w:tmpl w:val="78C6B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6D1C8A"/>
    <w:multiLevelType w:val="multilevel"/>
    <w:tmpl w:val="309E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40" w15:restartNumberingAfterBreak="0">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2B2251"/>
    <w:multiLevelType w:val="multilevel"/>
    <w:tmpl w:val="895E6C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22"/>
  </w:num>
  <w:num w:numId="3">
    <w:abstractNumId w:val="31"/>
  </w:num>
  <w:num w:numId="4">
    <w:abstractNumId w:val="25"/>
  </w:num>
  <w:num w:numId="5">
    <w:abstractNumId w:val="34"/>
  </w:num>
  <w:num w:numId="6">
    <w:abstractNumId w:val="32"/>
  </w:num>
  <w:num w:numId="7">
    <w:abstractNumId w:val="12"/>
  </w:num>
  <w:num w:numId="8">
    <w:abstractNumId w:val="8"/>
  </w:num>
  <w:num w:numId="9">
    <w:abstractNumId w:val="16"/>
  </w:num>
  <w:num w:numId="10">
    <w:abstractNumId w:val="37"/>
  </w:num>
  <w:num w:numId="11">
    <w:abstractNumId w:val="3"/>
  </w:num>
  <w:num w:numId="12">
    <w:abstractNumId w:val="18"/>
  </w:num>
  <w:num w:numId="13">
    <w:abstractNumId w:val="13"/>
  </w:num>
  <w:num w:numId="14">
    <w:abstractNumId w:val="7"/>
  </w:num>
  <w:num w:numId="15">
    <w:abstractNumId w:val="20"/>
  </w:num>
  <w:num w:numId="16">
    <w:abstractNumId w:val="9"/>
  </w:num>
  <w:num w:numId="17">
    <w:abstractNumId w:val="39"/>
  </w:num>
  <w:num w:numId="18">
    <w:abstractNumId w:val="11"/>
  </w:num>
  <w:num w:numId="19">
    <w:abstractNumId w:val="40"/>
  </w:num>
  <w:num w:numId="20">
    <w:abstractNumId w:val="1"/>
  </w:num>
  <w:num w:numId="21">
    <w:abstractNumId w:val="29"/>
  </w:num>
  <w:num w:numId="22">
    <w:abstractNumId w:val="19"/>
  </w:num>
  <w:num w:numId="23">
    <w:abstractNumId w:val="6"/>
  </w:num>
  <w:num w:numId="24">
    <w:abstractNumId w:val="14"/>
  </w:num>
  <w:num w:numId="25">
    <w:abstractNumId w:val="5"/>
  </w:num>
  <w:num w:numId="26">
    <w:abstractNumId w:val="28"/>
  </w:num>
  <w:num w:numId="27">
    <w:abstractNumId w:val="26"/>
  </w:num>
  <w:num w:numId="28">
    <w:abstractNumId w:val="10"/>
  </w:num>
  <w:num w:numId="29">
    <w:abstractNumId w:val="23"/>
  </w:num>
  <w:num w:numId="30">
    <w:abstractNumId w:val="30"/>
  </w:num>
  <w:num w:numId="31">
    <w:abstractNumId w:val="4"/>
  </w:num>
  <w:num w:numId="32">
    <w:abstractNumId w:val="38"/>
  </w:num>
  <w:num w:numId="33">
    <w:abstractNumId w:val="36"/>
  </w:num>
  <w:num w:numId="34">
    <w:abstractNumId w:val="27"/>
  </w:num>
  <w:num w:numId="35">
    <w:abstractNumId w:val="0"/>
  </w:num>
  <w:num w:numId="36">
    <w:abstractNumId w:val="41"/>
  </w:num>
  <w:num w:numId="37">
    <w:abstractNumId w:val="21"/>
  </w:num>
  <w:num w:numId="38">
    <w:abstractNumId w:val="2"/>
  </w:num>
  <w:num w:numId="39">
    <w:abstractNumId w:val="35"/>
  </w:num>
  <w:num w:numId="40">
    <w:abstractNumId w:val="17"/>
  </w:num>
  <w:num w:numId="41">
    <w:abstractNumId w:val="24"/>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7C9"/>
    <w:rsid w:val="000001A5"/>
    <w:rsid w:val="00000917"/>
    <w:rsid w:val="00000B07"/>
    <w:rsid w:val="0000116F"/>
    <w:rsid w:val="000016E2"/>
    <w:rsid w:val="000024F2"/>
    <w:rsid w:val="000027C4"/>
    <w:rsid w:val="00002D61"/>
    <w:rsid w:val="00003115"/>
    <w:rsid w:val="00004B71"/>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A2D"/>
    <w:rsid w:val="00070364"/>
    <w:rsid w:val="000714F7"/>
    <w:rsid w:val="00071E98"/>
    <w:rsid w:val="0007243A"/>
    <w:rsid w:val="00073138"/>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1069"/>
    <w:rsid w:val="00093592"/>
    <w:rsid w:val="00094E55"/>
    <w:rsid w:val="00094FBA"/>
    <w:rsid w:val="00096206"/>
    <w:rsid w:val="000965E1"/>
    <w:rsid w:val="000971D6"/>
    <w:rsid w:val="000A11F1"/>
    <w:rsid w:val="000A17AD"/>
    <w:rsid w:val="000A32CF"/>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923"/>
    <w:rsid w:val="000C3997"/>
    <w:rsid w:val="000C39ED"/>
    <w:rsid w:val="000C3B27"/>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322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E1A"/>
    <w:rsid w:val="00147EE3"/>
    <w:rsid w:val="001500C6"/>
    <w:rsid w:val="0015017C"/>
    <w:rsid w:val="0015041C"/>
    <w:rsid w:val="001504C8"/>
    <w:rsid w:val="0015056D"/>
    <w:rsid w:val="00151F16"/>
    <w:rsid w:val="00154115"/>
    <w:rsid w:val="00154DEB"/>
    <w:rsid w:val="0015541C"/>
    <w:rsid w:val="001555CE"/>
    <w:rsid w:val="001560BE"/>
    <w:rsid w:val="00156E42"/>
    <w:rsid w:val="0015741C"/>
    <w:rsid w:val="00157D6E"/>
    <w:rsid w:val="00157EFD"/>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92D"/>
    <w:rsid w:val="00252A4E"/>
    <w:rsid w:val="002536B2"/>
    <w:rsid w:val="002537D7"/>
    <w:rsid w:val="0025428A"/>
    <w:rsid w:val="0025592D"/>
    <w:rsid w:val="00256351"/>
    <w:rsid w:val="002568BD"/>
    <w:rsid w:val="00256DBD"/>
    <w:rsid w:val="002574E8"/>
    <w:rsid w:val="002604EF"/>
    <w:rsid w:val="00261447"/>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32E"/>
    <w:rsid w:val="002C26A4"/>
    <w:rsid w:val="002C28AC"/>
    <w:rsid w:val="002C2D31"/>
    <w:rsid w:val="002C3110"/>
    <w:rsid w:val="002C3C03"/>
    <w:rsid w:val="002C40D2"/>
    <w:rsid w:val="002C5F87"/>
    <w:rsid w:val="002C791A"/>
    <w:rsid w:val="002D0335"/>
    <w:rsid w:val="002D0F87"/>
    <w:rsid w:val="002D163D"/>
    <w:rsid w:val="002D1C36"/>
    <w:rsid w:val="002D251D"/>
    <w:rsid w:val="002D2538"/>
    <w:rsid w:val="002D29A3"/>
    <w:rsid w:val="002D2E7E"/>
    <w:rsid w:val="002D4220"/>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E99"/>
    <w:rsid w:val="002F0474"/>
    <w:rsid w:val="002F1547"/>
    <w:rsid w:val="002F166B"/>
    <w:rsid w:val="002F25F2"/>
    <w:rsid w:val="002F27CA"/>
    <w:rsid w:val="002F3E2B"/>
    <w:rsid w:val="002F4258"/>
    <w:rsid w:val="002F6684"/>
    <w:rsid w:val="002F6FD9"/>
    <w:rsid w:val="002F717C"/>
    <w:rsid w:val="002F73E8"/>
    <w:rsid w:val="003012E4"/>
    <w:rsid w:val="0030149F"/>
    <w:rsid w:val="0030192F"/>
    <w:rsid w:val="00302255"/>
    <w:rsid w:val="00303275"/>
    <w:rsid w:val="00303517"/>
    <w:rsid w:val="003045B5"/>
    <w:rsid w:val="00304EAD"/>
    <w:rsid w:val="00304F5F"/>
    <w:rsid w:val="00305E80"/>
    <w:rsid w:val="00307D5B"/>
    <w:rsid w:val="00310C14"/>
    <w:rsid w:val="00312042"/>
    <w:rsid w:val="00314CFB"/>
    <w:rsid w:val="00314F64"/>
    <w:rsid w:val="0031615F"/>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917"/>
    <w:rsid w:val="00331BB7"/>
    <w:rsid w:val="00331ED5"/>
    <w:rsid w:val="003328AC"/>
    <w:rsid w:val="00333B8E"/>
    <w:rsid w:val="00333E47"/>
    <w:rsid w:val="00334FBB"/>
    <w:rsid w:val="003357AB"/>
    <w:rsid w:val="003363D9"/>
    <w:rsid w:val="00340F29"/>
    <w:rsid w:val="003415A8"/>
    <w:rsid w:val="003418A9"/>
    <w:rsid w:val="00341A43"/>
    <w:rsid w:val="00342EFE"/>
    <w:rsid w:val="00343BCC"/>
    <w:rsid w:val="00343DCF"/>
    <w:rsid w:val="00344681"/>
    <w:rsid w:val="00344C94"/>
    <w:rsid w:val="00350394"/>
    <w:rsid w:val="00351EB7"/>
    <w:rsid w:val="0035224E"/>
    <w:rsid w:val="003523E4"/>
    <w:rsid w:val="0035246A"/>
    <w:rsid w:val="00352B50"/>
    <w:rsid w:val="00353B31"/>
    <w:rsid w:val="00353F9E"/>
    <w:rsid w:val="00355082"/>
    <w:rsid w:val="003562D6"/>
    <w:rsid w:val="00356363"/>
    <w:rsid w:val="0035639E"/>
    <w:rsid w:val="00356E68"/>
    <w:rsid w:val="00360484"/>
    <w:rsid w:val="00361C9D"/>
    <w:rsid w:val="00362600"/>
    <w:rsid w:val="0036323D"/>
    <w:rsid w:val="00364A63"/>
    <w:rsid w:val="00365454"/>
    <w:rsid w:val="0036563E"/>
    <w:rsid w:val="003657FA"/>
    <w:rsid w:val="00370F1F"/>
    <w:rsid w:val="0037143B"/>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62E0"/>
    <w:rsid w:val="00397783"/>
    <w:rsid w:val="00397D00"/>
    <w:rsid w:val="003A0512"/>
    <w:rsid w:val="003A0F94"/>
    <w:rsid w:val="003A17A8"/>
    <w:rsid w:val="003A35DF"/>
    <w:rsid w:val="003A3B25"/>
    <w:rsid w:val="003A5FB8"/>
    <w:rsid w:val="003A6D7C"/>
    <w:rsid w:val="003A77C9"/>
    <w:rsid w:val="003B0783"/>
    <w:rsid w:val="003B0E38"/>
    <w:rsid w:val="003B1901"/>
    <w:rsid w:val="003B2150"/>
    <w:rsid w:val="003B2569"/>
    <w:rsid w:val="003B286B"/>
    <w:rsid w:val="003B2C6C"/>
    <w:rsid w:val="003B37BD"/>
    <w:rsid w:val="003B45ED"/>
    <w:rsid w:val="003B4827"/>
    <w:rsid w:val="003B4B33"/>
    <w:rsid w:val="003B4D58"/>
    <w:rsid w:val="003B5563"/>
    <w:rsid w:val="003B7054"/>
    <w:rsid w:val="003B7230"/>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E3E"/>
    <w:rsid w:val="003D50A6"/>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16C"/>
    <w:rsid w:val="00492F27"/>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4D1D"/>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E08D7"/>
    <w:rsid w:val="004E13B2"/>
    <w:rsid w:val="004E204A"/>
    <w:rsid w:val="004E2915"/>
    <w:rsid w:val="004E2E59"/>
    <w:rsid w:val="004E37A3"/>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10F9F"/>
    <w:rsid w:val="00511CB3"/>
    <w:rsid w:val="00512858"/>
    <w:rsid w:val="00512AA8"/>
    <w:rsid w:val="0051317A"/>
    <w:rsid w:val="005137E6"/>
    <w:rsid w:val="00514A92"/>
    <w:rsid w:val="00515615"/>
    <w:rsid w:val="00515AF7"/>
    <w:rsid w:val="00517644"/>
    <w:rsid w:val="00517FBA"/>
    <w:rsid w:val="00520495"/>
    <w:rsid w:val="0052270F"/>
    <w:rsid w:val="00523625"/>
    <w:rsid w:val="00526035"/>
    <w:rsid w:val="00527B96"/>
    <w:rsid w:val="00530222"/>
    <w:rsid w:val="00530B26"/>
    <w:rsid w:val="00531940"/>
    <w:rsid w:val="005323B6"/>
    <w:rsid w:val="005327C5"/>
    <w:rsid w:val="0053299F"/>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608"/>
    <w:rsid w:val="00557F65"/>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AB9"/>
    <w:rsid w:val="005A3B80"/>
    <w:rsid w:val="005A3D90"/>
    <w:rsid w:val="005A4001"/>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A16"/>
    <w:rsid w:val="00601C8D"/>
    <w:rsid w:val="00601DFF"/>
    <w:rsid w:val="00601FE6"/>
    <w:rsid w:val="0060304B"/>
    <w:rsid w:val="006038AB"/>
    <w:rsid w:val="0060556B"/>
    <w:rsid w:val="0060581E"/>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9EC"/>
    <w:rsid w:val="00637B08"/>
    <w:rsid w:val="00637EB7"/>
    <w:rsid w:val="006432D1"/>
    <w:rsid w:val="00644B07"/>
    <w:rsid w:val="00644BF2"/>
    <w:rsid w:val="00644F1B"/>
    <w:rsid w:val="0064503F"/>
    <w:rsid w:val="006451E2"/>
    <w:rsid w:val="0064550F"/>
    <w:rsid w:val="0064563C"/>
    <w:rsid w:val="0064569C"/>
    <w:rsid w:val="006464C0"/>
    <w:rsid w:val="00646E08"/>
    <w:rsid w:val="00646F48"/>
    <w:rsid w:val="00647371"/>
    <w:rsid w:val="00647A68"/>
    <w:rsid w:val="006501F6"/>
    <w:rsid w:val="00653872"/>
    <w:rsid w:val="00653C7A"/>
    <w:rsid w:val="0065469F"/>
    <w:rsid w:val="00654D56"/>
    <w:rsid w:val="00655A7F"/>
    <w:rsid w:val="00655E3C"/>
    <w:rsid w:val="00656908"/>
    <w:rsid w:val="00656C1A"/>
    <w:rsid w:val="00657248"/>
    <w:rsid w:val="0066088A"/>
    <w:rsid w:val="006615E5"/>
    <w:rsid w:val="0066224A"/>
    <w:rsid w:val="006623C1"/>
    <w:rsid w:val="00662D7E"/>
    <w:rsid w:val="006636E8"/>
    <w:rsid w:val="0066413F"/>
    <w:rsid w:val="00664AC2"/>
    <w:rsid w:val="00665148"/>
    <w:rsid w:val="00665953"/>
    <w:rsid w:val="00665CF8"/>
    <w:rsid w:val="0066624E"/>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6D0B"/>
    <w:rsid w:val="006B78ED"/>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31A"/>
    <w:rsid w:val="006E2F4D"/>
    <w:rsid w:val="006E333B"/>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0B1"/>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2082"/>
    <w:rsid w:val="00732308"/>
    <w:rsid w:val="00734466"/>
    <w:rsid w:val="007346C4"/>
    <w:rsid w:val="0073566F"/>
    <w:rsid w:val="007356A6"/>
    <w:rsid w:val="00735E7E"/>
    <w:rsid w:val="00736AF5"/>
    <w:rsid w:val="0073706F"/>
    <w:rsid w:val="007375C0"/>
    <w:rsid w:val="00737D1A"/>
    <w:rsid w:val="00740429"/>
    <w:rsid w:val="00740BF0"/>
    <w:rsid w:val="00741400"/>
    <w:rsid w:val="007414C9"/>
    <w:rsid w:val="007416C6"/>
    <w:rsid w:val="00742460"/>
    <w:rsid w:val="00742921"/>
    <w:rsid w:val="00742FB0"/>
    <w:rsid w:val="0074354A"/>
    <w:rsid w:val="00743EE7"/>
    <w:rsid w:val="0074446F"/>
    <w:rsid w:val="00745151"/>
    <w:rsid w:val="00745948"/>
    <w:rsid w:val="0074628E"/>
    <w:rsid w:val="00746659"/>
    <w:rsid w:val="00746672"/>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2AF"/>
    <w:rsid w:val="00775C9D"/>
    <w:rsid w:val="007762C6"/>
    <w:rsid w:val="00776450"/>
    <w:rsid w:val="00776670"/>
    <w:rsid w:val="00776AA9"/>
    <w:rsid w:val="0077797D"/>
    <w:rsid w:val="00777A8F"/>
    <w:rsid w:val="00777EE2"/>
    <w:rsid w:val="00777EFC"/>
    <w:rsid w:val="007808AC"/>
    <w:rsid w:val="00780AAE"/>
    <w:rsid w:val="00781196"/>
    <w:rsid w:val="0078177B"/>
    <w:rsid w:val="00782203"/>
    <w:rsid w:val="0078253B"/>
    <w:rsid w:val="007825A2"/>
    <w:rsid w:val="00783A0A"/>
    <w:rsid w:val="00784155"/>
    <w:rsid w:val="0078507D"/>
    <w:rsid w:val="00785AC0"/>
    <w:rsid w:val="00786225"/>
    <w:rsid w:val="00786377"/>
    <w:rsid w:val="00786AAD"/>
    <w:rsid w:val="0079092D"/>
    <w:rsid w:val="0079329F"/>
    <w:rsid w:val="00794ABF"/>
    <w:rsid w:val="00794BF7"/>
    <w:rsid w:val="007957AB"/>
    <w:rsid w:val="00796B40"/>
    <w:rsid w:val="007A0668"/>
    <w:rsid w:val="007A1463"/>
    <w:rsid w:val="007A1EB5"/>
    <w:rsid w:val="007A27D2"/>
    <w:rsid w:val="007A393C"/>
    <w:rsid w:val="007A3FFD"/>
    <w:rsid w:val="007A404B"/>
    <w:rsid w:val="007A4962"/>
    <w:rsid w:val="007A59F8"/>
    <w:rsid w:val="007A6228"/>
    <w:rsid w:val="007A6B5E"/>
    <w:rsid w:val="007B0802"/>
    <w:rsid w:val="007B0A08"/>
    <w:rsid w:val="007B0C9B"/>
    <w:rsid w:val="007B50FB"/>
    <w:rsid w:val="007B5BE1"/>
    <w:rsid w:val="007B6DFB"/>
    <w:rsid w:val="007B77D2"/>
    <w:rsid w:val="007B787D"/>
    <w:rsid w:val="007C005A"/>
    <w:rsid w:val="007C0FE8"/>
    <w:rsid w:val="007C195A"/>
    <w:rsid w:val="007C2AF8"/>
    <w:rsid w:val="007C32A5"/>
    <w:rsid w:val="007C3BC4"/>
    <w:rsid w:val="007C3DAE"/>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B5E"/>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65C"/>
    <w:rsid w:val="00824F4F"/>
    <w:rsid w:val="008257C5"/>
    <w:rsid w:val="0082723B"/>
    <w:rsid w:val="0082788A"/>
    <w:rsid w:val="00827BE1"/>
    <w:rsid w:val="00830222"/>
    <w:rsid w:val="008313F3"/>
    <w:rsid w:val="00831A73"/>
    <w:rsid w:val="00831BD1"/>
    <w:rsid w:val="00832830"/>
    <w:rsid w:val="00832B1D"/>
    <w:rsid w:val="00832B3A"/>
    <w:rsid w:val="008332B6"/>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62E2"/>
    <w:rsid w:val="008469DE"/>
    <w:rsid w:val="00847FBB"/>
    <w:rsid w:val="00852454"/>
    <w:rsid w:val="00852A3B"/>
    <w:rsid w:val="00852BB0"/>
    <w:rsid w:val="00852C26"/>
    <w:rsid w:val="008533B7"/>
    <w:rsid w:val="00853C8D"/>
    <w:rsid w:val="00853E58"/>
    <w:rsid w:val="00854167"/>
    <w:rsid w:val="00854D6B"/>
    <w:rsid w:val="00855045"/>
    <w:rsid w:val="00855BF3"/>
    <w:rsid w:val="00856885"/>
    <w:rsid w:val="00857511"/>
    <w:rsid w:val="00857B31"/>
    <w:rsid w:val="00857C9D"/>
    <w:rsid w:val="008609F5"/>
    <w:rsid w:val="00860C28"/>
    <w:rsid w:val="00860DAC"/>
    <w:rsid w:val="008615A4"/>
    <w:rsid w:val="008626B9"/>
    <w:rsid w:val="00862EFA"/>
    <w:rsid w:val="00865033"/>
    <w:rsid w:val="0086638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0547"/>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588"/>
    <w:rsid w:val="008F56CA"/>
    <w:rsid w:val="008F5EB4"/>
    <w:rsid w:val="008F64C9"/>
    <w:rsid w:val="008F6757"/>
    <w:rsid w:val="008F7F47"/>
    <w:rsid w:val="00900AD3"/>
    <w:rsid w:val="0090109E"/>
    <w:rsid w:val="009016CF"/>
    <w:rsid w:val="00901AC4"/>
    <w:rsid w:val="0090221C"/>
    <w:rsid w:val="00902331"/>
    <w:rsid w:val="009023FE"/>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1EC"/>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9AF"/>
    <w:rsid w:val="00961DD8"/>
    <w:rsid w:val="00961DD9"/>
    <w:rsid w:val="009627D1"/>
    <w:rsid w:val="00962C62"/>
    <w:rsid w:val="00964040"/>
    <w:rsid w:val="00964856"/>
    <w:rsid w:val="00965A85"/>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80B3B"/>
    <w:rsid w:val="00981BF4"/>
    <w:rsid w:val="0098368E"/>
    <w:rsid w:val="009836A3"/>
    <w:rsid w:val="00983BAF"/>
    <w:rsid w:val="00987634"/>
    <w:rsid w:val="009903E4"/>
    <w:rsid w:val="00990416"/>
    <w:rsid w:val="00991311"/>
    <w:rsid w:val="00992C79"/>
    <w:rsid w:val="00992DEC"/>
    <w:rsid w:val="009934C9"/>
    <w:rsid w:val="009938D6"/>
    <w:rsid w:val="00993A04"/>
    <w:rsid w:val="00994C34"/>
    <w:rsid w:val="009954AC"/>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476"/>
    <w:rsid w:val="009B7E05"/>
    <w:rsid w:val="009C1BBA"/>
    <w:rsid w:val="009C1C31"/>
    <w:rsid w:val="009C2731"/>
    <w:rsid w:val="009C3ECB"/>
    <w:rsid w:val="009C46F8"/>
    <w:rsid w:val="009C5044"/>
    <w:rsid w:val="009C5462"/>
    <w:rsid w:val="009C54DE"/>
    <w:rsid w:val="009C5FC0"/>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3097"/>
    <w:rsid w:val="00A0341B"/>
    <w:rsid w:val="00A03CF7"/>
    <w:rsid w:val="00A05C64"/>
    <w:rsid w:val="00A070F9"/>
    <w:rsid w:val="00A102DD"/>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F8"/>
    <w:rsid w:val="00A7234E"/>
    <w:rsid w:val="00A72901"/>
    <w:rsid w:val="00A72CF1"/>
    <w:rsid w:val="00A73C89"/>
    <w:rsid w:val="00A73D72"/>
    <w:rsid w:val="00A742DA"/>
    <w:rsid w:val="00A756D7"/>
    <w:rsid w:val="00A76E29"/>
    <w:rsid w:val="00A7736B"/>
    <w:rsid w:val="00A805BD"/>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4769"/>
    <w:rsid w:val="00AB48D5"/>
    <w:rsid w:val="00AB4E7C"/>
    <w:rsid w:val="00AB4EFD"/>
    <w:rsid w:val="00AB518D"/>
    <w:rsid w:val="00AB5FF2"/>
    <w:rsid w:val="00AB7ACC"/>
    <w:rsid w:val="00AC15D2"/>
    <w:rsid w:val="00AC1C05"/>
    <w:rsid w:val="00AC317B"/>
    <w:rsid w:val="00AC48B5"/>
    <w:rsid w:val="00AC4CFA"/>
    <w:rsid w:val="00AC60C6"/>
    <w:rsid w:val="00AC7271"/>
    <w:rsid w:val="00AC7F17"/>
    <w:rsid w:val="00AD1051"/>
    <w:rsid w:val="00AD1872"/>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358A"/>
    <w:rsid w:val="00B4591E"/>
    <w:rsid w:val="00B45D20"/>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A24"/>
    <w:rsid w:val="00BA5041"/>
    <w:rsid w:val="00BA5644"/>
    <w:rsid w:val="00BA6D3A"/>
    <w:rsid w:val="00BA6E05"/>
    <w:rsid w:val="00BB1013"/>
    <w:rsid w:val="00BB17AA"/>
    <w:rsid w:val="00BB3C0B"/>
    <w:rsid w:val="00BB4BE0"/>
    <w:rsid w:val="00BB5DB2"/>
    <w:rsid w:val="00BB616A"/>
    <w:rsid w:val="00BB69E1"/>
    <w:rsid w:val="00BB6A70"/>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2C3"/>
    <w:rsid w:val="00C0092B"/>
    <w:rsid w:val="00C01017"/>
    <w:rsid w:val="00C011BE"/>
    <w:rsid w:val="00C01596"/>
    <w:rsid w:val="00C02560"/>
    <w:rsid w:val="00C027BF"/>
    <w:rsid w:val="00C03BE0"/>
    <w:rsid w:val="00C04416"/>
    <w:rsid w:val="00C04DC7"/>
    <w:rsid w:val="00C06B3C"/>
    <w:rsid w:val="00C06F24"/>
    <w:rsid w:val="00C0761F"/>
    <w:rsid w:val="00C13607"/>
    <w:rsid w:val="00C14890"/>
    <w:rsid w:val="00C162B3"/>
    <w:rsid w:val="00C1637C"/>
    <w:rsid w:val="00C16E32"/>
    <w:rsid w:val="00C17632"/>
    <w:rsid w:val="00C17A79"/>
    <w:rsid w:val="00C21AFD"/>
    <w:rsid w:val="00C22459"/>
    <w:rsid w:val="00C227E5"/>
    <w:rsid w:val="00C23063"/>
    <w:rsid w:val="00C23A01"/>
    <w:rsid w:val="00C2747B"/>
    <w:rsid w:val="00C27852"/>
    <w:rsid w:val="00C27A86"/>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C77"/>
    <w:rsid w:val="00C67E55"/>
    <w:rsid w:val="00C709A5"/>
    <w:rsid w:val="00C710B3"/>
    <w:rsid w:val="00C71F09"/>
    <w:rsid w:val="00C7205C"/>
    <w:rsid w:val="00C72237"/>
    <w:rsid w:val="00C72B87"/>
    <w:rsid w:val="00C735B4"/>
    <w:rsid w:val="00C735E6"/>
    <w:rsid w:val="00C73A7B"/>
    <w:rsid w:val="00C77EC4"/>
    <w:rsid w:val="00C8021D"/>
    <w:rsid w:val="00C80D40"/>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22D9"/>
    <w:rsid w:val="00CA3886"/>
    <w:rsid w:val="00CA3C38"/>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F3A"/>
    <w:rsid w:val="00CB41C2"/>
    <w:rsid w:val="00CB4529"/>
    <w:rsid w:val="00CB59C6"/>
    <w:rsid w:val="00CB5DD3"/>
    <w:rsid w:val="00CB6EC0"/>
    <w:rsid w:val="00CC06AA"/>
    <w:rsid w:val="00CC0B9C"/>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FD"/>
    <w:rsid w:val="00D64A0D"/>
    <w:rsid w:val="00D650E0"/>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A95"/>
    <w:rsid w:val="00D74C60"/>
    <w:rsid w:val="00D74DC9"/>
    <w:rsid w:val="00D750DE"/>
    <w:rsid w:val="00D75AF0"/>
    <w:rsid w:val="00D76A7C"/>
    <w:rsid w:val="00D805D6"/>
    <w:rsid w:val="00D8151E"/>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133D"/>
    <w:rsid w:val="00DC242F"/>
    <w:rsid w:val="00DC4B28"/>
    <w:rsid w:val="00DC5936"/>
    <w:rsid w:val="00DC5FF8"/>
    <w:rsid w:val="00DC66DE"/>
    <w:rsid w:val="00DC76C6"/>
    <w:rsid w:val="00DD0452"/>
    <w:rsid w:val="00DD0CA8"/>
    <w:rsid w:val="00DD10A2"/>
    <w:rsid w:val="00DD17F6"/>
    <w:rsid w:val="00DD21A5"/>
    <w:rsid w:val="00DD21F8"/>
    <w:rsid w:val="00DD310D"/>
    <w:rsid w:val="00DD3AB8"/>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6DF4"/>
    <w:rsid w:val="00DE713B"/>
    <w:rsid w:val="00DE78A5"/>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6086"/>
    <w:rsid w:val="00E06A8D"/>
    <w:rsid w:val="00E06F65"/>
    <w:rsid w:val="00E10706"/>
    <w:rsid w:val="00E1132C"/>
    <w:rsid w:val="00E11E0F"/>
    <w:rsid w:val="00E13039"/>
    <w:rsid w:val="00E13D21"/>
    <w:rsid w:val="00E142EB"/>
    <w:rsid w:val="00E1457F"/>
    <w:rsid w:val="00E14F34"/>
    <w:rsid w:val="00E1538E"/>
    <w:rsid w:val="00E15ACF"/>
    <w:rsid w:val="00E2014C"/>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B8F"/>
    <w:rsid w:val="00EA5752"/>
    <w:rsid w:val="00EA7A47"/>
    <w:rsid w:val="00EB006D"/>
    <w:rsid w:val="00EB0D4B"/>
    <w:rsid w:val="00EB1501"/>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44F7"/>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956"/>
    <w:rsid w:val="00F41411"/>
    <w:rsid w:val="00F4147B"/>
    <w:rsid w:val="00F4405F"/>
    <w:rsid w:val="00F44658"/>
    <w:rsid w:val="00F44ABB"/>
    <w:rsid w:val="00F453F9"/>
    <w:rsid w:val="00F45F7E"/>
    <w:rsid w:val="00F4644A"/>
    <w:rsid w:val="00F4711A"/>
    <w:rsid w:val="00F473D5"/>
    <w:rsid w:val="00F473E9"/>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5EB2"/>
    <w:rsid w:val="00F66224"/>
    <w:rsid w:val="00F66F8C"/>
    <w:rsid w:val="00F672EA"/>
    <w:rsid w:val="00F707A1"/>
    <w:rsid w:val="00F70A69"/>
    <w:rsid w:val="00F70D5B"/>
    <w:rsid w:val="00F70F9B"/>
    <w:rsid w:val="00F712FB"/>
    <w:rsid w:val="00F715B0"/>
    <w:rsid w:val="00F7186F"/>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3EE2"/>
    <w:rsid w:val="00FE45FB"/>
    <w:rsid w:val="00FE6DC0"/>
    <w:rsid w:val="00FE759E"/>
    <w:rsid w:val="00FE767D"/>
    <w:rsid w:val="00FF0726"/>
    <w:rsid w:val="00FF075A"/>
    <w:rsid w:val="00FF124C"/>
    <w:rsid w:val="00FF1F44"/>
    <w:rsid w:val="00FF2AB4"/>
    <w:rsid w:val="00FF3BCA"/>
    <w:rsid w:val="00FF3D8A"/>
    <w:rsid w:val="00FF5E45"/>
    <w:rsid w:val="00FF78D0"/>
    <w:rsid w:val="00FF7AB2"/>
    <w:rsid w:val="00FF7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216193F9-195F-4875-A5FD-9519A866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BB"/>
    <w:rPr>
      <w:sz w:val="24"/>
      <w:szCs w:val="24"/>
      <w:lang w:eastAsia="en-US"/>
    </w:rPr>
  </w:style>
  <w:style w:type="paragraph" w:styleId="Heading2">
    <w:name w:val="heading 2"/>
    <w:basedOn w:val="Normal"/>
    <w:next w:val="Normal"/>
    <w:link w:val="Heading2Char"/>
    <w:semiHidden/>
    <w:unhideWhenUsed/>
    <w:qFormat/>
    <w:locked/>
    <w:rsid w:val="00E2014C"/>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qFormat/>
    <w:rsid w:val="00E54722"/>
    <w:pPr>
      <w:keepNext/>
      <w:jc w:val="center"/>
      <w:outlineLvl w:val="2"/>
    </w:pPr>
    <w:rPr>
      <w:b/>
      <w:bCs/>
      <w:lang w:val="fr-FR"/>
    </w:rPr>
  </w:style>
  <w:style w:type="paragraph" w:styleId="Heading5">
    <w:name w:val="heading 5"/>
    <w:basedOn w:val="Normal"/>
    <w:next w:val="Normal"/>
    <w:qFormat/>
    <w:rsid w:val="0081384B"/>
    <w:pPr>
      <w:keepNext/>
      <w:outlineLvl w:val="4"/>
    </w:pPr>
    <w:rPr>
      <w:i/>
      <w:iCs/>
      <w:szCs w:val="17"/>
    </w:rPr>
  </w:style>
  <w:style w:type="paragraph" w:styleId="Heading8">
    <w:name w:val="heading 8"/>
    <w:basedOn w:val="Normal"/>
    <w:next w:val="Normal"/>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AC2"/>
    <w:pPr>
      <w:tabs>
        <w:tab w:val="center" w:pos="4320"/>
        <w:tab w:val="right" w:pos="8640"/>
      </w:tabs>
    </w:pPr>
  </w:style>
  <w:style w:type="paragraph" w:styleId="Footer">
    <w:name w:val="footer"/>
    <w:basedOn w:val="Normal"/>
    <w:rsid w:val="00664AC2"/>
    <w:pPr>
      <w:tabs>
        <w:tab w:val="center" w:pos="4320"/>
        <w:tab w:val="right" w:pos="8640"/>
      </w:tabs>
    </w:pPr>
  </w:style>
  <w:style w:type="table" w:styleId="TableGrid">
    <w:name w:val="Table Grid"/>
    <w:basedOn w:val="TableNormal"/>
    <w:rsid w:val="00664AC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2362"/>
    <w:rPr>
      <w:color w:val="0000FF"/>
      <w:u w:val="single"/>
    </w:rPr>
  </w:style>
  <w:style w:type="paragraph" w:styleId="BodyText2">
    <w:name w:val="Body Text 2"/>
    <w:basedOn w:val="Normal"/>
    <w:rsid w:val="00DD4EF2"/>
    <w:rPr>
      <w:sz w:val="22"/>
      <w:szCs w:val="16"/>
    </w:rPr>
  </w:style>
  <w:style w:type="character" w:customStyle="1" w:styleId="apple-tab-span">
    <w:name w:val="apple-tab-span"/>
    <w:rsid w:val="00961DD8"/>
    <w:rPr>
      <w:rFonts w:cs="Times New Roman"/>
    </w:rPr>
  </w:style>
  <w:style w:type="paragraph" w:styleId="BodyText">
    <w:name w:val="Body Text"/>
    <w:basedOn w:val="Normal"/>
    <w:link w:val="BodyTextChar"/>
    <w:rsid w:val="001E15F7"/>
    <w:pPr>
      <w:spacing w:after="120"/>
    </w:pPr>
  </w:style>
  <w:style w:type="character" w:customStyle="1" w:styleId="BodyTextChar">
    <w:name w:val="Body Text Char"/>
    <w:link w:val="BodyText"/>
    <w:locked/>
    <w:rsid w:val="001E15F7"/>
    <w:rPr>
      <w:sz w:val="24"/>
      <w:lang w:val="x-none" w:eastAsia="en-US"/>
    </w:rPr>
  </w:style>
  <w:style w:type="character" w:styleId="PageNumber">
    <w:name w:val="page number"/>
    <w:rsid w:val="00292330"/>
    <w:rPr>
      <w:rFonts w:cs="Times New Roman"/>
    </w:rPr>
  </w:style>
  <w:style w:type="paragraph" w:customStyle="1" w:styleId="Default">
    <w:name w:val="Default"/>
    <w:rsid w:val="009A19D9"/>
    <w:pPr>
      <w:autoSpaceDE w:val="0"/>
      <w:autoSpaceDN w:val="0"/>
      <w:adjustRightInd w:val="0"/>
    </w:pPr>
    <w:rPr>
      <w:color w:val="000000"/>
      <w:sz w:val="24"/>
      <w:szCs w:val="24"/>
      <w:lang w:eastAsia="zh-CN"/>
    </w:rPr>
  </w:style>
  <w:style w:type="character" w:customStyle="1" w:styleId="HeaderChar">
    <w:name w:val="Header Char"/>
    <w:link w:val="Header"/>
    <w:locked/>
    <w:rsid w:val="00A90915"/>
    <w:rPr>
      <w:sz w:val="24"/>
    </w:rPr>
  </w:style>
  <w:style w:type="character" w:customStyle="1" w:styleId="apple-style-span">
    <w:name w:val="apple-style-span"/>
    <w:rsid w:val="008257C5"/>
    <w:rPr>
      <w:rFonts w:cs="Times New Roman"/>
    </w:rPr>
  </w:style>
  <w:style w:type="character" w:styleId="Strong">
    <w:name w:val="Strong"/>
    <w:qFormat/>
    <w:rsid w:val="009619AF"/>
    <w:rPr>
      <w:rFonts w:cs="Times New Roman"/>
      <w:b/>
      <w:bCs/>
    </w:rPr>
  </w:style>
  <w:style w:type="character" w:customStyle="1" w:styleId="Heading2Char">
    <w:name w:val="Heading 2 Char"/>
    <w:link w:val="Heading2"/>
    <w:semiHidden/>
    <w:rsid w:val="00E2014C"/>
    <w:rPr>
      <w:rFonts w:ascii="Cambria" w:eastAsia="Times New Roman" w:hAnsi="Cambria" w:cs="Times New Roman"/>
      <w:b/>
      <w:bCs/>
      <w:i/>
      <w:iCs/>
      <w:sz w:val="28"/>
      <w:szCs w:val="28"/>
      <w:lang w:bidi="ar-SA"/>
    </w:rPr>
  </w:style>
  <w:style w:type="paragraph" w:styleId="BalloonText">
    <w:name w:val="Balloon Text"/>
    <w:basedOn w:val="Normal"/>
    <w:link w:val="BalloonTextChar"/>
    <w:rsid w:val="002D0F87"/>
    <w:rPr>
      <w:rFonts w:ascii="Tahoma" w:hAnsi="Tahoma" w:cs="Tahoma"/>
      <w:sz w:val="16"/>
      <w:szCs w:val="16"/>
    </w:rPr>
  </w:style>
  <w:style w:type="character" w:customStyle="1" w:styleId="BalloonTextChar">
    <w:name w:val="Balloon Text Char"/>
    <w:link w:val="BalloonText"/>
    <w:rsid w:val="002D0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48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7">
          <w:marLeft w:val="48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1147</Words>
  <Characters>6543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7675</CharactersWithSpaces>
  <SharedDoc>false</SharedDoc>
  <HLinks>
    <vt:vector size="6" baseType="variant">
      <vt:variant>
        <vt:i4>1835099</vt:i4>
      </vt:variant>
      <vt:variant>
        <vt:i4>0</vt:i4>
      </vt:variant>
      <vt:variant>
        <vt:i4>0</vt:i4>
      </vt:variant>
      <vt:variant>
        <vt:i4>5</vt:i4>
      </vt:variant>
      <vt:variant>
        <vt:lpwstr>http://www.fau.edu/regulations/chapter4/4.001_Code_of_Academic_Integrity.pdf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pscarlat</dc:creator>
  <cp:keywords/>
  <cp:lastModifiedBy>Maria Jennings</cp:lastModifiedBy>
  <cp:revision>2</cp:revision>
  <cp:lastPrinted>2014-01-09T14:37:00Z</cp:lastPrinted>
  <dcterms:created xsi:type="dcterms:W3CDTF">2018-03-27T18:27:00Z</dcterms:created>
  <dcterms:modified xsi:type="dcterms:W3CDTF">2018-03-27T18:27:00Z</dcterms:modified>
</cp:coreProperties>
</file>