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00804" w14:textId="77777777" w:rsidR="00FC5677" w:rsidRPr="00E96C9F" w:rsidRDefault="0090732F" w:rsidP="00E96C9F">
      <w:pPr>
        <w:jc w:val="center"/>
        <w:rPr>
          <w:b/>
        </w:rPr>
      </w:pPr>
      <w:bookmarkStart w:id="0" w:name="_GoBack"/>
      <w:bookmarkEnd w:id="0"/>
      <w:r w:rsidRPr="00E96C9F">
        <w:rPr>
          <w:b/>
        </w:rPr>
        <w:t>Cognition</w:t>
      </w:r>
      <w:r w:rsidR="008934A1" w:rsidRPr="00E96C9F">
        <w:rPr>
          <w:b/>
        </w:rPr>
        <w:t xml:space="preserve"> (3</w:t>
      </w:r>
      <w:r w:rsidR="007B6612" w:rsidRPr="00E96C9F">
        <w:rPr>
          <w:b/>
        </w:rPr>
        <w:t xml:space="preserve"> credit</w:t>
      </w:r>
      <w:r w:rsidR="008934A1" w:rsidRPr="00E96C9F">
        <w:rPr>
          <w:b/>
        </w:rPr>
        <w:t xml:space="preserve"> hours)</w:t>
      </w:r>
    </w:p>
    <w:p w14:paraId="05A059B9" w14:textId="77777777" w:rsidR="003A0FED" w:rsidRPr="00E96C9F" w:rsidRDefault="0090732F" w:rsidP="00E96C9F">
      <w:pPr>
        <w:jc w:val="center"/>
        <w:rPr>
          <w:b/>
        </w:rPr>
      </w:pPr>
      <w:r w:rsidRPr="00E96C9F">
        <w:rPr>
          <w:b/>
        </w:rPr>
        <w:t xml:space="preserve">EXP 3505 </w:t>
      </w:r>
      <w:r w:rsidR="00D863CA" w:rsidRPr="00E96C9F">
        <w:rPr>
          <w:b/>
        </w:rPr>
        <w:t>CRN 12321</w:t>
      </w:r>
    </w:p>
    <w:p w14:paraId="739EC0A2" w14:textId="58DC6C02" w:rsidR="008934A1" w:rsidRPr="00E96C9F" w:rsidRDefault="00BC6C54" w:rsidP="00E96C9F">
      <w:pPr>
        <w:jc w:val="center"/>
      </w:pPr>
      <w:r>
        <w:t xml:space="preserve">Fall 2016 </w:t>
      </w:r>
      <w:r w:rsidR="006B5CEC" w:rsidRPr="00E96C9F">
        <w:t>Thursday</w:t>
      </w:r>
      <w:r w:rsidR="003A0FED" w:rsidRPr="00E96C9F">
        <w:t xml:space="preserve"> </w:t>
      </w:r>
      <w:r w:rsidR="0009085F" w:rsidRPr="00E96C9F">
        <w:t>2:00 – 4:5</w:t>
      </w:r>
      <w:r w:rsidR="003A0FED" w:rsidRPr="00E96C9F">
        <w:t>0: P.M.</w:t>
      </w:r>
    </w:p>
    <w:p w14:paraId="2C50EA0F" w14:textId="77777777" w:rsidR="003A0FED" w:rsidRPr="00E96C9F" w:rsidRDefault="008934A1" w:rsidP="00E96C9F">
      <w:pPr>
        <w:jc w:val="center"/>
      </w:pPr>
      <w:r w:rsidRPr="00E96C9F">
        <w:t>Jupiter Campus Room</w:t>
      </w:r>
      <w:r w:rsidR="007D1205" w:rsidRPr="00E96C9F">
        <w:t xml:space="preserve"> AD104</w:t>
      </w:r>
    </w:p>
    <w:p w14:paraId="7D721066" w14:textId="77777777" w:rsidR="00FC5677" w:rsidRPr="003A0FED" w:rsidRDefault="00FC5677" w:rsidP="003A0FED"/>
    <w:p w14:paraId="1BEC1F54" w14:textId="77777777" w:rsidR="003A0FED" w:rsidRPr="004C6ABC" w:rsidRDefault="003A0FED" w:rsidP="003A0FED">
      <w:pPr>
        <w:pStyle w:val="Heading2"/>
        <w:rPr>
          <w:sz w:val="24"/>
        </w:rPr>
      </w:pPr>
      <w:r w:rsidRPr="004C6ABC">
        <w:rPr>
          <w:sz w:val="24"/>
        </w:rPr>
        <w:t>Dr. Katherine Hughes</w:t>
      </w:r>
    </w:p>
    <w:p w14:paraId="4C7AA02C" w14:textId="77777777" w:rsidR="003A0FED" w:rsidRPr="004C6ABC" w:rsidRDefault="003A0FED" w:rsidP="003A0FED">
      <w:r w:rsidRPr="004C6ABC">
        <w:t>Office:  WB 216</w:t>
      </w:r>
    </w:p>
    <w:p w14:paraId="175F9CD7" w14:textId="77777777" w:rsidR="006200EA" w:rsidRDefault="009514D3" w:rsidP="00AE38AF">
      <w:r>
        <w:t>Office Hours:  Thursday. 9:0</w:t>
      </w:r>
      <w:r w:rsidR="00E909A0" w:rsidRPr="009E13E8">
        <w:t>0</w:t>
      </w:r>
      <w:r>
        <w:t xml:space="preserve"> A</w:t>
      </w:r>
      <w:r w:rsidR="00E909A0">
        <w:t>M– 1</w:t>
      </w:r>
      <w:r>
        <w:t>1:00A</w:t>
      </w:r>
      <w:r w:rsidR="00E909A0" w:rsidRPr="009E13E8">
        <w:t>M</w:t>
      </w:r>
      <w:r w:rsidR="006200EA">
        <w:t xml:space="preserve">; </w:t>
      </w:r>
      <w:r>
        <w:t xml:space="preserve">12:30PM-1:00PM </w:t>
      </w:r>
      <w:r w:rsidR="006200EA">
        <w:t xml:space="preserve">or by appointment.      Email is the best way to reach me.  </w:t>
      </w:r>
    </w:p>
    <w:p w14:paraId="4A10AA50" w14:textId="77777777" w:rsidR="00AE38AF" w:rsidRPr="006200EA" w:rsidRDefault="00AE38AF" w:rsidP="00AE38AF">
      <w:r w:rsidRPr="00526D8E">
        <w:rPr>
          <w:b/>
          <w:sz w:val="28"/>
        </w:rPr>
        <w:t xml:space="preserve">The </w:t>
      </w:r>
      <w:r>
        <w:rPr>
          <w:b/>
          <w:sz w:val="28"/>
        </w:rPr>
        <w:t>hour</w:t>
      </w:r>
      <w:r w:rsidRPr="00526D8E">
        <w:rPr>
          <w:b/>
          <w:sz w:val="28"/>
        </w:rPr>
        <w:t xml:space="preserve"> before class </w:t>
      </w:r>
      <w:r w:rsidRPr="00526D8E">
        <w:rPr>
          <w:b/>
          <w:sz w:val="28"/>
          <w:u w:val="single"/>
        </w:rPr>
        <w:t>is not</w:t>
      </w:r>
      <w:r w:rsidRPr="00526D8E">
        <w:rPr>
          <w:b/>
          <w:sz w:val="28"/>
        </w:rPr>
        <w:t xml:space="preserve"> available for office hours!!!</w:t>
      </w:r>
    </w:p>
    <w:p w14:paraId="7C62A077" w14:textId="77777777" w:rsidR="003A0FED" w:rsidRPr="003A0FED" w:rsidRDefault="003A0FED" w:rsidP="003A0FED">
      <w:r w:rsidRPr="003A0FED">
        <w:t>Phone:  561 799 8616</w:t>
      </w:r>
      <w:r w:rsidRPr="003A0FED">
        <w:tab/>
      </w:r>
      <w:r w:rsidRPr="003A0FED">
        <w:tab/>
        <w:t xml:space="preserve">E-Mail:  </w:t>
      </w:r>
      <w:hyperlink r:id="rId5" w:history="1">
        <w:r w:rsidRPr="003A0FED">
          <w:rPr>
            <w:rStyle w:val="Hyperlink"/>
          </w:rPr>
          <w:t>hughes@fau.edu</w:t>
        </w:r>
      </w:hyperlink>
    </w:p>
    <w:p w14:paraId="6EB2FA86" w14:textId="77777777" w:rsidR="00FC5677" w:rsidRPr="003A0FED" w:rsidRDefault="00C8387D">
      <w:r>
        <w:t xml:space="preserve">TA: </w:t>
      </w:r>
      <w:r w:rsidR="00CA151C">
        <w:t>Ethan Vought</w:t>
      </w:r>
      <w:r w:rsidR="00CA151C">
        <w:tab/>
        <w:t>E-mail: evought2016@fau.edu</w:t>
      </w:r>
    </w:p>
    <w:p w14:paraId="6341EC46" w14:textId="77777777" w:rsidR="00CA151C" w:rsidRDefault="00CA151C">
      <w:pPr>
        <w:rPr>
          <w:b/>
        </w:rPr>
      </w:pPr>
    </w:p>
    <w:p w14:paraId="59FF3A0E" w14:textId="04145188" w:rsidR="006801ED" w:rsidRDefault="006801ED">
      <w:pPr>
        <w:rPr>
          <w:b/>
        </w:rPr>
      </w:pPr>
      <w:r>
        <w:rPr>
          <w:b/>
        </w:rPr>
        <w:t xml:space="preserve">Prerequisite: </w:t>
      </w:r>
      <w:r w:rsidRPr="006801ED">
        <w:t>PSY 1012 General Psychology</w:t>
      </w:r>
    </w:p>
    <w:p w14:paraId="2F63006E" w14:textId="0469B011" w:rsidR="006801ED" w:rsidRDefault="006801ED">
      <w:pPr>
        <w:rPr>
          <w:b/>
        </w:rPr>
      </w:pPr>
      <w:r>
        <w:rPr>
          <w:b/>
        </w:rPr>
        <w:t xml:space="preserve">Pre- or Co-requisite: </w:t>
      </w:r>
      <w:r w:rsidRPr="006801ED">
        <w:t>PSY 3234 Experimental Design and Statistical Inference</w:t>
      </w:r>
    </w:p>
    <w:p w14:paraId="4EC109C7" w14:textId="77777777" w:rsidR="00BC256B" w:rsidRDefault="00BC256B" w:rsidP="00BC256B">
      <w:pPr>
        <w:widowControl w:val="0"/>
        <w:autoSpaceDE w:val="0"/>
        <w:autoSpaceDN w:val="0"/>
        <w:adjustRightInd w:val="0"/>
        <w:rPr>
          <w:b/>
        </w:rPr>
      </w:pPr>
    </w:p>
    <w:p w14:paraId="1A889285" w14:textId="5EA0F0AE" w:rsidR="006801ED" w:rsidRPr="00BC256B" w:rsidRDefault="00BC256B" w:rsidP="00BC256B">
      <w:pPr>
        <w:widowControl w:val="0"/>
        <w:autoSpaceDE w:val="0"/>
        <w:autoSpaceDN w:val="0"/>
        <w:adjustRightInd w:val="0"/>
        <w:rPr>
          <w:rFonts w:ascii="Arial" w:hAnsi="Arial" w:cs="Arial"/>
          <w:sz w:val="26"/>
          <w:szCs w:val="26"/>
        </w:rPr>
      </w:pPr>
      <w:r w:rsidRPr="008934A1">
        <w:rPr>
          <w:b/>
        </w:rPr>
        <w:t>Required Text:</w:t>
      </w:r>
      <w:r w:rsidRPr="004C6ABC">
        <w:t xml:space="preserve">  Fundamen</w:t>
      </w:r>
      <w:r>
        <w:t>tals of Cognitive Psychology, (3</w:t>
      </w:r>
      <w:r>
        <w:rPr>
          <w:vertAlign w:val="superscript"/>
        </w:rPr>
        <w:t>r</w:t>
      </w:r>
      <w:r w:rsidRPr="004C6ABC">
        <w:rPr>
          <w:vertAlign w:val="superscript"/>
        </w:rPr>
        <w:t>d</w:t>
      </w:r>
      <w:r w:rsidRPr="004C6ABC">
        <w:t>. edition) by Ronald Kellogg</w:t>
      </w:r>
      <w:r>
        <w:t>; Sage 2015</w:t>
      </w:r>
      <w:r w:rsidRPr="00540F46">
        <w:rPr>
          <w:rFonts w:ascii="Arial" w:hAnsi="Arial" w:cs="Arial"/>
          <w:color w:val="797979"/>
          <w:sz w:val="26"/>
          <w:szCs w:val="26"/>
        </w:rPr>
        <w:t xml:space="preserve"> </w:t>
      </w:r>
      <w:r>
        <w:rPr>
          <w:rFonts w:ascii="Arial" w:hAnsi="Arial" w:cs="Arial"/>
          <w:color w:val="797979"/>
          <w:sz w:val="26"/>
          <w:szCs w:val="26"/>
        </w:rPr>
        <w:t xml:space="preserve">  </w:t>
      </w:r>
      <w:r w:rsidRPr="00540F46">
        <w:rPr>
          <w:rFonts w:ascii="Arial" w:hAnsi="Arial" w:cs="Arial"/>
          <w:color w:val="797979"/>
          <w:sz w:val="20"/>
          <w:szCs w:val="20"/>
        </w:rPr>
        <w:t>ISBN:</w:t>
      </w:r>
      <w:r w:rsidRPr="006851C9">
        <w:rPr>
          <w:rFonts w:cs="Arial"/>
          <w:sz w:val="20"/>
          <w:szCs w:val="20"/>
        </w:rPr>
        <w:t> </w:t>
      </w:r>
      <w:r w:rsidRPr="006851C9">
        <w:rPr>
          <w:rFonts w:cs="Arial"/>
        </w:rPr>
        <w:t>9781483347585</w:t>
      </w:r>
    </w:p>
    <w:p w14:paraId="7E9B0D1F" w14:textId="77777777" w:rsidR="00BC256B" w:rsidRDefault="00BC256B">
      <w:pPr>
        <w:rPr>
          <w:b/>
        </w:rPr>
      </w:pPr>
    </w:p>
    <w:p w14:paraId="73123489" w14:textId="77777777" w:rsidR="00FC5677" w:rsidRPr="004C6ABC" w:rsidRDefault="0090732F">
      <w:r w:rsidRPr="008934A1">
        <w:rPr>
          <w:b/>
        </w:rPr>
        <w:t xml:space="preserve">Course </w:t>
      </w:r>
      <w:r w:rsidR="008934A1">
        <w:rPr>
          <w:b/>
        </w:rPr>
        <w:t>Description</w:t>
      </w:r>
      <w:r w:rsidRPr="004C6ABC">
        <w:t>:  This course will survey experimental and theoretical aspects of human learning and cognition.  Topics will include how humans perceive the world, learn and process information, store information and solve problems.</w:t>
      </w:r>
    </w:p>
    <w:p w14:paraId="1C765652" w14:textId="77777777" w:rsidR="008934A1" w:rsidRDefault="008934A1">
      <w:pPr>
        <w:rPr>
          <w:b/>
        </w:rPr>
      </w:pPr>
    </w:p>
    <w:p w14:paraId="02DA46A8" w14:textId="77777777" w:rsidR="00FC5677" w:rsidRPr="008934A1" w:rsidRDefault="008934A1">
      <w:r w:rsidRPr="008934A1">
        <w:rPr>
          <w:b/>
        </w:rPr>
        <w:t>Course Objectives</w:t>
      </w:r>
      <w:r>
        <w:rPr>
          <w:b/>
        </w:rPr>
        <w:t xml:space="preserve">:  </w:t>
      </w:r>
      <w:r>
        <w:t>Knowledge of the core theories of cognitive psychology and the research methods used to test cognitive based theories should be attained.  The mechanisms underlying the creation and use of cognition should be understood.  These processes include that of perception</w:t>
      </w:r>
      <w:r w:rsidR="001140FF">
        <w:t xml:space="preserve"> (encoding the world)</w:t>
      </w:r>
      <w:r>
        <w:t>, attention</w:t>
      </w:r>
      <w:r w:rsidR="001140FF">
        <w:t xml:space="preserve"> (function)</w:t>
      </w:r>
      <w:r>
        <w:t xml:space="preserve">, memory </w:t>
      </w:r>
      <w:r w:rsidR="001140FF">
        <w:t xml:space="preserve">(short, working, and long term) </w:t>
      </w:r>
      <w:r>
        <w:t>and higher order cognition</w:t>
      </w:r>
      <w:r w:rsidR="001140FF">
        <w:t xml:space="preserve"> (language and concepts)</w:t>
      </w:r>
      <w:r>
        <w:t>.</w:t>
      </w:r>
    </w:p>
    <w:p w14:paraId="0AD55DB9" w14:textId="77777777" w:rsidR="008934A1" w:rsidRDefault="008934A1"/>
    <w:p w14:paraId="4CB065E1" w14:textId="60C540B6" w:rsidR="004C6ABC" w:rsidRPr="0011638C" w:rsidRDefault="006801ED" w:rsidP="004C6ABC">
      <w:pPr>
        <w:rPr>
          <w:rFonts w:ascii="Verdana" w:hAnsi="Verdana"/>
          <w:color w:val="000000"/>
        </w:rPr>
      </w:pPr>
      <w:r>
        <w:rPr>
          <w:b/>
          <w:color w:val="000000"/>
        </w:rPr>
        <w:t>Canvas</w:t>
      </w:r>
      <w:r w:rsidR="0011638C">
        <w:rPr>
          <w:rFonts w:ascii="Verdana" w:hAnsi="Verdana"/>
          <w:color w:val="000000"/>
        </w:rPr>
        <w:t xml:space="preserve">: </w:t>
      </w:r>
      <w:r w:rsidR="004C6ABC" w:rsidRPr="004C6ABC">
        <w:rPr>
          <w:color w:val="000000"/>
        </w:rPr>
        <w:t xml:space="preserve">Copies of the lecture notes will be posted in </w:t>
      </w:r>
      <w:r w:rsidR="0011638C">
        <w:rPr>
          <w:color w:val="000000"/>
        </w:rPr>
        <w:t>P</w:t>
      </w:r>
      <w:r w:rsidR="004C6ABC" w:rsidRPr="004C6ABC">
        <w:rPr>
          <w:color w:val="000000"/>
        </w:rPr>
        <w:t>ower</w:t>
      </w:r>
      <w:r w:rsidR="0011638C">
        <w:rPr>
          <w:color w:val="000000"/>
        </w:rPr>
        <w:t>P</w:t>
      </w:r>
      <w:r w:rsidR="004C6ABC" w:rsidRPr="004C6ABC">
        <w:rPr>
          <w:color w:val="000000"/>
        </w:rPr>
        <w:t>oint format</w:t>
      </w:r>
      <w:r w:rsidR="0068731D">
        <w:rPr>
          <w:color w:val="000000"/>
        </w:rPr>
        <w:t xml:space="preserve"> in </w:t>
      </w:r>
      <w:r>
        <w:rPr>
          <w:color w:val="000000"/>
        </w:rPr>
        <w:t>Canvas</w:t>
      </w:r>
      <w:r w:rsidR="007A61BE">
        <w:rPr>
          <w:color w:val="000000"/>
        </w:rPr>
        <w:t xml:space="preserve"> the night before class.  </w:t>
      </w:r>
      <w:r w:rsidR="004C6ABC" w:rsidRPr="004C6ABC">
        <w:rPr>
          <w:color w:val="000000"/>
        </w:rPr>
        <w:t xml:space="preserve">Announcements for the class will also be posted in </w:t>
      </w:r>
      <w:r>
        <w:rPr>
          <w:color w:val="000000"/>
        </w:rPr>
        <w:t>Canvas</w:t>
      </w:r>
      <w:r w:rsidR="004C6ABC" w:rsidRPr="004C6ABC">
        <w:rPr>
          <w:color w:val="000000"/>
        </w:rPr>
        <w:t xml:space="preserve">.  Go to </w:t>
      </w:r>
      <w:r w:rsidR="004C6ABC" w:rsidRPr="004C6ABC">
        <w:rPr>
          <w:color w:val="0000FF"/>
          <w:u w:val="single"/>
        </w:rPr>
        <w:t>http://</w:t>
      </w:r>
      <w:r>
        <w:rPr>
          <w:color w:val="0000FF"/>
          <w:u w:val="single"/>
        </w:rPr>
        <w:t>Canvas</w:t>
      </w:r>
      <w:r w:rsidR="004C6ABC" w:rsidRPr="004C6ABC">
        <w:rPr>
          <w:color w:val="0000FF"/>
          <w:u w:val="single"/>
        </w:rPr>
        <w:t>.fau.edu</w:t>
      </w:r>
      <w:r w:rsidR="004C6ABC" w:rsidRPr="004C6ABC">
        <w:rPr>
          <w:color w:val="000000"/>
        </w:rPr>
        <w:t xml:space="preserve"> to access the </w:t>
      </w:r>
      <w:r>
        <w:rPr>
          <w:color w:val="000000"/>
        </w:rPr>
        <w:t>Canvas</w:t>
      </w:r>
      <w:r w:rsidR="004C6ABC" w:rsidRPr="004C6ABC">
        <w:rPr>
          <w:color w:val="000000"/>
        </w:rPr>
        <w:t xml:space="preserve"> login page.</w:t>
      </w:r>
    </w:p>
    <w:p w14:paraId="26413F95" w14:textId="77777777" w:rsidR="006B5CEC" w:rsidRDefault="006B5CEC" w:rsidP="006B5CEC">
      <w:pPr>
        <w:rPr>
          <w:b/>
        </w:rPr>
      </w:pPr>
    </w:p>
    <w:p w14:paraId="3030FE9D" w14:textId="77777777" w:rsidR="006B5CEC" w:rsidRPr="0048498A" w:rsidRDefault="006B5CEC" w:rsidP="006B5CEC">
      <w:r w:rsidRPr="0048498A">
        <w:rPr>
          <w:b/>
        </w:rPr>
        <w:t>FAU E-Mail Policy:</w:t>
      </w:r>
      <w:r w:rsidRPr="0048498A">
        <w:rPr>
          <w:rFonts w:ascii="Verdana" w:hAnsi="Verdana"/>
          <w:color w:val="000066"/>
        </w:rPr>
        <w:t xml:space="preserve">  </w:t>
      </w:r>
      <w:r w:rsidRPr="0048498A">
        <w:t xml:space="preserve">When contacting students via e-mail, the University will use only the student's FAU e-mail address. This will ensure that e-mail messages from FAU administration and faculty can be sent to all students via a valid address.  E-mail accounts are provided automatically for all students from the point of application to the University. </w:t>
      </w:r>
    </w:p>
    <w:p w14:paraId="62A48B73" w14:textId="77777777" w:rsidR="00FC5677" w:rsidRDefault="00FC5677">
      <w:pPr>
        <w:rPr>
          <w:sz w:val="28"/>
        </w:rPr>
      </w:pPr>
    </w:p>
    <w:p w14:paraId="10C38EC5" w14:textId="0C475079" w:rsidR="00FC5677" w:rsidRPr="004C6ABC" w:rsidRDefault="0090732F">
      <w:r w:rsidRPr="006B5CEC">
        <w:rPr>
          <w:b/>
        </w:rPr>
        <w:t>Grading</w:t>
      </w:r>
      <w:r w:rsidRPr="004C6ABC">
        <w:t xml:space="preserve">:  Three exams will be given.  Exams will be a </w:t>
      </w:r>
      <w:r w:rsidR="004E1FF9" w:rsidRPr="004C6ABC">
        <w:t xml:space="preserve">combination of multiple choice and </w:t>
      </w:r>
      <w:r w:rsidRPr="004C6ABC">
        <w:t>short a</w:t>
      </w:r>
      <w:r w:rsidR="004E1FF9" w:rsidRPr="004C6ABC">
        <w:t>nswer</w:t>
      </w:r>
      <w:r w:rsidRPr="004C6ABC">
        <w:t>.  The scores of these three exams will be average</w:t>
      </w:r>
      <w:r w:rsidR="00150BC4">
        <w:t>d to compute your final grade</w:t>
      </w:r>
      <w:r w:rsidRPr="004C6ABC">
        <w:t>.  A zero will be assigned for missed exams.  Make-up exams will be given only for justifiable reasons (e.g. illness, death, jury duty, etc.) with the appropriate documentation.  Make-up exam format will be at the discretion of the professor.</w:t>
      </w:r>
      <w:r w:rsidR="00A060FB">
        <w:t xml:space="preserve">  </w:t>
      </w:r>
    </w:p>
    <w:p w14:paraId="3948D3C3" w14:textId="77777777" w:rsidR="00FC5677" w:rsidRDefault="00FC5677">
      <w:pPr>
        <w:rPr>
          <w:sz w:val="28"/>
        </w:rPr>
      </w:pPr>
    </w:p>
    <w:p w14:paraId="2F6053CF" w14:textId="77777777" w:rsidR="00E96C9F" w:rsidRDefault="00E96C9F">
      <w:pPr>
        <w:rPr>
          <w:b/>
        </w:rPr>
      </w:pPr>
      <w:r>
        <w:rPr>
          <w:b/>
        </w:rPr>
        <w:br w:type="page"/>
      </w:r>
    </w:p>
    <w:p w14:paraId="39F0C285" w14:textId="4EE12BF6" w:rsidR="004C6ABC" w:rsidRPr="0048498A" w:rsidRDefault="004C6ABC" w:rsidP="004C6ABC">
      <w:r w:rsidRPr="0048498A">
        <w:rPr>
          <w:b/>
        </w:rPr>
        <w:lastRenderedPageBreak/>
        <w:t>Grading Scale:</w:t>
      </w:r>
      <w:r w:rsidRPr="0048498A">
        <w:rPr>
          <w:b/>
        </w:rPr>
        <w:tab/>
      </w:r>
      <w:r w:rsidRPr="0048498A">
        <w:rPr>
          <w:b/>
        </w:rPr>
        <w:tab/>
      </w:r>
      <w:r w:rsidRPr="0048498A">
        <w:t>90-100%</w:t>
      </w:r>
      <w:r w:rsidRPr="0048498A">
        <w:tab/>
        <w:t>A</w:t>
      </w:r>
      <w:r w:rsidRPr="0048498A">
        <w:tab/>
      </w:r>
      <w:r w:rsidRPr="0048498A">
        <w:tab/>
        <w:t>70-76%</w:t>
      </w:r>
      <w:r w:rsidRPr="0048498A">
        <w:tab/>
        <w:t>C</w:t>
      </w:r>
    </w:p>
    <w:p w14:paraId="64634A9F" w14:textId="77777777" w:rsidR="004C6ABC" w:rsidRPr="0048498A" w:rsidRDefault="004C6ABC" w:rsidP="004C6ABC">
      <w:r w:rsidRPr="0048498A">
        <w:tab/>
      </w:r>
      <w:r w:rsidRPr="0048498A">
        <w:tab/>
      </w:r>
      <w:r w:rsidRPr="0048498A">
        <w:tab/>
      </w:r>
      <w:r w:rsidRPr="0048498A">
        <w:tab/>
        <w:t>89%</w:t>
      </w:r>
      <w:r w:rsidRPr="0048498A">
        <w:tab/>
      </w:r>
      <w:r w:rsidRPr="0048498A">
        <w:tab/>
        <w:t>A-</w:t>
      </w:r>
      <w:r w:rsidRPr="0048498A">
        <w:tab/>
      </w:r>
      <w:r w:rsidRPr="0048498A">
        <w:tab/>
        <w:t>69%</w:t>
      </w:r>
      <w:r w:rsidRPr="0048498A">
        <w:tab/>
      </w:r>
      <w:r w:rsidRPr="0048498A">
        <w:tab/>
        <w:t>C-</w:t>
      </w:r>
    </w:p>
    <w:p w14:paraId="50329B97" w14:textId="77777777" w:rsidR="004C6ABC" w:rsidRPr="0048498A" w:rsidRDefault="004C6ABC" w:rsidP="004C6ABC">
      <w:pPr>
        <w:ind w:left="2880"/>
      </w:pPr>
      <w:r w:rsidRPr="0048498A">
        <w:t>87-88%</w:t>
      </w:r>
      <w:r w:rsidRPr="0048498A">
        <w:tab/>
        <w:t>B+</w:t>
      </w:r>
      <w:r w:rsidRPr="0048498A">
        <w:tab/>
      </w:r>
      <w:r w:rsidRPr="0048498A">
        <w:tab/>
        <w:t>67-68%</w:t>
      </w:r>
      <w:r w:rsidRPr="0048498A">
        <w:tab/>
        <w:t>D+</w:t>
      </w:r>
    </w:p>
    <w:p w14:paraId="4087C3ED" w14:textId="77777777" w:rsidR="004C6ABC" w:rsidRPr="0048498A" w:rsidRDefault="004C6ABC" w:rsidP="004C6ABC">
      <w:pPr>
        <w:ind w:left="2880"/>
      </w:pPr>
      <w:r w:rsidRPr="0048498A">
        <w:t>80-86%</w:t>
      </w:r>
      <w:r w:rsidRPr="0048498A">
        <w:tab/>
        <w:t>B</w:t>
      </w:r>
      <w:r w:rsidRPr="0048498A">
        <w:tab/>
      </w:r>
      <w:r w:rsidRPr="0048498A">
        <w:tab/>
        <w:t>60-66%</w:t>
      </w:r>
      <w:r w:rsidRPr="0048498A">
        <w:tab/>
        <w:t>D</w:t>
      </w:r>
    </w:p>
    <w:p w14:paraId="33742D4C" w14:textId="77777777" w:rsidR="004C6ABC" w:rsidRPr="0048498A" w:rsidRDefault="004C6ABC" w:rsidP="004C6ABC">
      <w:pPr>
        <w:ind w:left="2880"/>
      </w:pPr>
      <w:r w:rsidRPr="0048498A">
        <w:t>79%</w:t>
      </w:r>
      <w:r w:rsidRPr="0048498A">
        <w:tab/>
      </w:r>
      <w:r w:rsidRPr="0048498A">
        <w:tab/>
        <w:t>B-</w:t>
      </w:r>
      <w:r w:rsidRPr="0048498A">
        <w:tab/>
      </w:r>
      <w:r w:rsidRPr="0048498A">
        <w:tab/>
        <w:t>59%</w:t>
      </w:r>
      <w:r w:rsidRPr="0048498A">
        <w:tab/>
      </w:r>
      <w:r w:rsidRPr="0048498A">
        <w:tab/>
        <w:t>D-</w:t>
      </w:r>
    </w:p>
    <w:p w14:paraId="0AFA7A0E" w14:textId="77777777" w:rsidR="004C6ABC" w:rsidRPr="006B5CEC" w:rsidRDefault="004C6ABC" w:rsidP="006B5CEC">
      <w:pPr>
        <w:ind w:left="2880"/>
      </w:pPr>
      <w:r w:rsidRPr="0048498A">
        <w:t>77-78%</w:t>
      </w:r>
      <w:r w:rsidRPr="0048498A">
        <w:tab/>
        <w:t>C+</w:t>
      </w:r>
      <w:r w:rsidRPr="0048498A">
        <w:tab/>
      </w:r>
      <w:r w:rsidRPr="0048498A">
        <w:tab/>
        <w:t>58-0%</w:t>
      </w:r>
      <w:r w:rsidRPr="0048498A">
        <w:tab/>
      </w:r>
      <w:r w:rsidRPr="0048498A">
        <w:tab/>
        <w:t>F</w:t>
      </w:r>
    </w:p>
    <w:p w14:paraId="3235CF9B" w14:textId="77777777" w:rsidR="00D44C64" w:rsidRDefault="00D44C64" w:rsidP="007C7FCF">
      <w:pPr>
        <w:ind w:left="1440" w:firstLine="720"/>
        <w:rPr>
          <w:b/>
          <w:sz w:val="28"/>
          <w:u w:val="single"/>
        </w:rPr>
      </w:pPr>
    </w:p>
    <w:p w14:paraId="556A46FF" w14:textId="77777777" w:rsidR="00FC5677" w:rsidRPr="00EB07D8" w:rsidRDefault="0090732F" w:rsidP="007C7FCF">
      <w:pPr>
        <w:ind w:left="1440" w:firstLine="720"/>
        <w:rPr>
          <w:b/>
          <w:sz w:val="28"/>
          <w:u w:val="single"/>
        </w:rPr>
      </w:pPr>
      <w:r w:rsidRPr="00EB07D8">
        <w:rPr>
          <w:b/>
          <w:sz w:val="28"/>
          <w:u w:val="single"/>
        </w:rPr>
        <w:t>Schedule of Class Meetings</w:t>
      </w:r>
    </w:p>
    <w:p w14:paraId="69328EBC" w14:textId="77777777" w:rsidR="00D44C64" w:rsidRDefault="00D44C64"/>
    <w:p w14:paraId="539AA3ED" w14:textId="77777777" w:rsidR="00FC5677" w:rsidRPr="007C7FCF" w:rsidRDefault="00286422">
      <w:r>
        <w:t>August 25</w:t>
      </w:r>
      <w:r w:rsidR="0090732F" w:rsidRPr="007C7FCF">
        <w:tab/>
      </w:r>
      <w:r w:rsidR="007C7FCF" w:rsidRPr="007C7FCF">
        <w:tab/>
      </w:r>
      <w:r w:rsidR="0090732F" w:rsidRPr="007C7FCF">
        <w:t>Introduction</w:t>
      </w:r>
      <w:r w:rsidR="0090732F" w:rsidRPr="007C7FCF">
        <w:tab/>
      </w:r>
      <w:r w:rsidR="0090732F" w:rsidRPr="007C7FCF">
        <w:tab/>
      </w:r>
      <w:r w:rsidR="0090732F" w:rsidRPr="007C7FCF">
        <w:tab/>
      </w:r>
      <w:r w:rsidR="0090732F" w:rsidRPr="007C7FCF">
        <w:tab/>
      </w:r>
      <w:r w:rsidR="0090732F" w:rsidRPr="007C7FCF">
        <w:tab/>
      </w:r>
      <w:r w:rsidR="007C7FCF" w:rsidRPr="007C7FCF">
        <w:tab/>
      </w:r>
      <w:r w:rsidR="0090732F" w:rsidRPr="007C7FCF">
        <w:t>Chapter 1</w:t>
      </w:r>
    </w:p>
    <w:p w14:paraId="6E8FAEEF" w14:textId="77777777" w:rsidR="00D44C64" w:rsidRDefault="00D44C64"/>
    <w:p w14:paraId="1936FFFC" w14:textId="77777777" w:rsidR="00F3150C" w:rsidRPr="007C7FCF" w:rsidRDefault="00286422">
      <w:r>
        <w:t>Sept. 1</w:t>
      </w:r>
      <w:r w:rsidRPr="007C7FCF">
        <w:tab/>
      </w:r>
      <w:r w:rsidR="004B3DFF" w:rsidRPr="007C7FCF">
        <w:t xml:space="preserve">    </w:t>
      </w:r>
      <w:r w:rsidR="007C7FCF" w:rsidRPr="007C7FCF">
        <w:tab/>
      </w:r>
      <w:r w:rsidR="007C7FCF" w:rsidRPr="007C7FCF">
        <w:tab/>
      </w:r>
      <w:r w:rsidR="002F091A" w:rsidRPr="007C7FCF">
        <w:t xml:space="preserve">Perception </w:t>
      </w:r>
      <w:r w:rsidR="002F091A" w:rsidRPr="007C7FCF">
        <w:tab/>
      </w:r>
      <w:r w:rsidR="002F091A" w:rsidRPr="007C7FCF">
        <w:tab/>
      </w:r>
      <w:r w:rsidR="002F091A" w:rsidRPr="007C7FCF">
        <w:tab/>
      </w:r>
      <w:r w:rsidR="002F091A" w:rsidRPr="007C7FCF">
        <w:tab/>
      </w:r>
      <w:r w:rsidR="002F091A" w:rsidRPr="007C7FCF">
        <w:tab/>
      </w:r>
      <w:r w:rsidR="002F091A">
        <w:tab/>
        <w:t>Chapter 2</w:t>
      </w:r>
    </w:p>
    <w:p w14:paraId="6E073572" w14:textId="77777777" w:rsidR="00C154F0" w:rsidRPr="00C154F0" w:rsidRDefault="00C154F0" w:rsidP="005A0CCB">
      <w:pPr>
        <w:rPr>
          <w:sz w:val="10"/>
        </w:rPr>
      </w:pPr>
    </w:p>
    <w:p w14:paraId="259A3A85" w14:textId="77777777" w:rsidR="00EB4DF4" w:rsidRDefault="00286422">
      <w:r>
        <w:t>Sept. 8</w:t>
      </w:r>
      <w:r w:rsidR="000855A5">
        <w:tab/>
      </w:r>
      <w:r>
        <w:tab/>
      </w:r>
      <w:r w:rsidR="000855A5">
        <w:tab/>
      </w:r>
      <w:r w:rsidR="002F091A" w:rsidRPr="007C7FCF">
        <w:t>Attention</w:t>
      </w:r>
      <w:r w:rsidR="002F091A" w:rsidRPr="007C7FCF">
        <w:tab/>
      </w:r>
      <w:r w:rsidR="002F091A" w:rsidRPr="007C7FCF">
        <w:tab/>
      </w:r>
      <w:r w:rsidR="002F091A" w:rsidRPr="007C7FCF">
        <w:tab/>
      </w:r>
      <w:r w:rsidR="002F091A" w:rsidRPr="007C7FCF">
        <w:tab/>
      </w:r>
      <w:r w:rsidR="002F091A" w:rsidRPr="007C7FCF">
        <w:tab/>
      </w:r>
      <w:r w:rsidR="002F091A">
        <w:tab/>
        <w:t>Chapter 3</w:t>
      </w:r>
    </w:p>
    <w:p w14:paraId="28C3CD92" w14:textId="77777777" w:rsidR="00C82887" w:rsidRDefault="00C82887"/>
    <w:p w14:paraId="7AB217ED" w14:textId="77777777" w:rsidR="005A0CCB" w:rsidRDefault="00286422">
      <w:r>
        <w:t>Sept. 15</w:t>
      </w:r>
      <w:r>
        <w:tab/>
      </w:r>
      <w:r w:rsidR="0044599B">
        <w:tab/>
      </w:r>
      <w:r w:rsidR="002F091A" w:rsidRPr="007C7FCF">
        <w:t>Memory Systems</w:t>
      </w:r>
      <w:r w:rsidR="002F091A" w:rsidRPr="007C7FCF">
        <w:tab/>
      </w:r>
      <w:r w:rsidR="002F091A" w:rsidRPr="007C7FCF">
        <w:tab/>
      </w:r>
      <w:r w:rsidR="002F091A" w:rsidRPr="007C7FCF">
        <w:tab/>
      </w:r>
      <w:r w:rsidR="002F091A" w:rsidRPr="007C7FCF">
        <w:tab/>
      </w:r>
      <w:r w:rsidR="002F091A">
        <w:tab/>
        <w:t>Chapter 4</w:t>
      </w:r>
    </w:p>
    <w:p w14:paraId="1D4CE0A7" w14:textId="77777777" w:rsidR="000855A5" w:rsidRDefault="00C449BA">
      <w:r>
        <w:tab/>
      </w:r>
      <w:r w:rsidR="0090732F" w:rsidRPr="007C7FCF">
        <w:tab/>
      </w:r>
      <w:r w:rsidR="00F76962" w:rsidRPr="007C7FCF">
        <w:tab/>
      </w:r>
    </w:p>
    <w:p w14:paraId="29531C65" w14:textId="77777777" w:rsidR="002F091A" w:rsidRDefault="00286422" w:rsidP="0058765B">
      <w:r>
        <w:t>Sept. 22</w:t>
      </w:r>
      <w:r w:rsidR="000855A5">
        <w:tab/>
      </w:r>
      <w:r w:rsidR="000855A5">
        <w:tab/>
      </w:r>
      <w:r w:rsidR="002F091A">
        <w:t>Discussion</w:t>
      </w:r>
      <w:r w:rsidR="0058765B">
        <w:t xml:space="preserve">/ </w:t>
      </w:r>
      <w:r w:rsidR="002F091A">
        <w:t>Review</w:t>
      </w:r>
    </w:p>
    <w:p w14:paraId="74750B3B" w14:textId="77777777" w:rsidR="000855A5" w:rsidRDefault="000855A5" w:rsidP="007C7FCF"/>
    <w:p w14:paraId="493CCDA5" w14:textId="77777777" w:rsidR="000855A5" w:rsidRPr="00DB2694" w:rsidRDefault="00286422" w:rsidP="002F091A">
      <w:pPr>
        <w:rPr>
          <w:b/>
        </w:rPr>
      </w:pPr>
      <w:r>
        <w:t>Sept. 29</w:t>
      </w:r>
      <w:r w:rsidR="0090732F" w:rsidRPr="007C7FCF">
        <w:tab/>
      </w:r>
      <w:r w:rsidR="007C7FCF" w:rsidRPr="007C7FCF">
        <w:tab/>
      </w:r>
      <w:r w:rsidR="002F091A" w:rsidRPr="00DB2694">
        <w:rPr>
          <w:b/>
        </w:rPr>
        <w:t>EXAM 1</w:t>
      </w:r>
      <w:r w:rsidR="007C7FCF" w:rsidRPr="007C7FCF">
        <w:tab/>
      </w:r>
      <w:r w:rsidR="00FD261A">
        <w:tab/>
      </w:r>
    </w:p>
    <w:p w14:paraId="3CAA0C7B" w14:textId="77777777" w:rsidR="0044599B" w:rsidRPr="00C154F0" w:rsidRDefault="0044599B" w:rsidP="0063273B">
      <w:pPr>
        <w:rPr>
          <w:sz w:val="10"/>
        </w:rPr>
      </w:pPr>
    </w:p>
    <w:p w14:paraId="62ADA6D8" w14:textId="77777777" w:rsidR="00420F3C" w:rsidRDefault="00420F3C" w:rsidP="0063273B"/>
    <w:p w14:paraId="3AE69658" w14:textId="77777777" w:rsidR="004F3BFC" w:rsidRDefault="00286422" w:rsidP="0063273B">
      <w:r>
        <w:t>Oct. 6</w:t>
      </w:r>
      <w:r>
        <w:tab/>
      </w:r>
      <w:r w:rsidR="004F3BFC">
        <w:tab/>
      </w:r>
      <w:r w:rsidR="004F3BFC">
        <w:tab/>
        <w:t>Exam Dis./Memory Intro</w:t>
      </w:r>
      <w:r>
        <w:tab/>
      </w:r>
      <w:r>
        <w:tab/>
      </w:r>
      <w:r>
        <w:tab/>
      </w:r>
      <w:r>
        <w:tab/>
      </w:r>
      <w:r w:rsidRPr="007C7FCF">
        <w:t>Chapter 5</w:t>
      </w:r>
    </w:p>
    <w:p w14:paraId="3B227AB2" w14:textId="77777777" w:rsidR="00F71BD5" w:rsidRDefault="0090732F" w:rsidP="00286422">
      <w:pPr>
        <w:ind w:firstLine="720"/>
      </w:pPr>
      <w:r w:rsidRPr="007C7FCF">
        <w:tab/>
      </w:r>
      <w:r w:rsidR="00FD261A">
        <w:tab/>
      </w:r>
      <w:r w:rsidR="00F71BD5" w:rsidRPr="007C7FCF">
        <w:t xml:space="preserve">Memory: Remembering </w:t>
      </w:r>
      <w:r w:rsidR="00F71BD5" w:rsidRPr="007C7FCF">
        <w:tab/>
      </w:r>
      <w:r w:rsidR="00F71BD5" w:rsidRPr="007C7FCF">
        <w:tab/>
      </w:r>
      <w:r w:rsidR="00F71BD5" w:rsidRPr="007C7FCF">
        <w:tab/>
      </w:r>
      <w:r w:rsidR="00F71BD5">
        <w:tab/>
      </w:r>
    </w:p>
    <w:p w14:paraId="34C9D881" w14:textId="77777777" w:rsidR="0044599B" w:rsidRDefault="0090732F" w:rsidP="0063273B">
      <w:r w:rsidRPr="007C7FCF">
        <w:tab/>
      </w:r>
      <w:r w:rsidR="007C7FCF" w:rsidRPr="007C7FCF">
        <w:tab/>
      </w:r>
      <w:r w:rsidR="00F71BD5" w:rsidRPr="007C7FCF">
        <w:tab/>
      </w:r>
    </w:p>
    <w:p w14:paraId="3E839E89" w14:textId="77777777" w:rsidR="00C154F0" w:rsidRPr="00C154F0" w:rsidRDefault="00C154F0">
      <w:pPr>
        <w:rPr>
          <w:sz w:val="10"/>
        </w:rPr>
      </w:pPr>
    </w:p>
    <w:p w14:paraId="5A65C728" w14:textId="77777777" w:rsidR="00F71BD5" w:rsidRDefault="00C449BA">
      <w:r>
        <w:t>Oct. 1</w:t>
      </w:r>
      <w:r w:rsidR="00286422">
        <w:t>3</w:t>
      </w:r>
      <w:r w:rsidR="0044599B">
        <w:tab/>
      </w:r>
      <w:r w:rsidR="0044599B">
        <w:tab/>
      </w:r>
      <w:r w:rsidR="0044599B">
        <w:tab/>
      </w:r>
      <w:r w:rsidR="00F71BD5" w:rsidRPr="007C7FCF">
        <w:t>Memory Distortions</w:t>
      </w:r>
      <w:r w:rsidR="00F71BD5" w:rsidRPr="007C7FCF">
        <w:tab/>
      </w:r>
      <w:r w:rsidR="00F71BD5" w:rsidRPr="007C7FCF">
        <w:tab/>
      </w:r>
      <w:r w:rsidR="00F71BD5" w:rsidRPr="007C7FCF">
        <w:tab/>
      </w:r>
      <w:r w:rsidR="00F71BD5">
        <w:tab/>
      </w:r>
      <w:r w:rsidR="00F71BD5">
        <w:tab/>
        <w:t>Chapter 6</w:t>
      </w:r>
    </w:p>
    <w:p w14:paraId="0D963E20" w14:textId="77777777" w:rsidR="005A0CCB" w:rsidRDefault="0090732F">
      <w:r w:rsidRPr="007C7FCF">
        <w:tab/>
      </w:r>
      <w:r w:rsidR="007C7FCF" w:rsidRPr="007C7FCF">
        <w:tab/>
      </w:r>
      <w:r w:rsidR="007C7FCF">
        <w:tab/>
      </w:r>
    </w:p>
    <w:p w14:paraId="57D9F703" w14:textId="77777777" w:rsidR="00F71BD5" w:rsidRPr="007C7FCF" w:rsidRDefault="00286422" w:rsidP="00F71BD5">
      <w:r>
        <w:t>Oct. 20</w:t>
      </w:r>
      <w:r>
        <w:tab/>
      </w:r>
      <w:r w:rsidR="005A0CCB">
        <w:tab/>
      </w:r>
      <w:r w:rsidR="005A0CCB">
        <w:tab/>
      </w:r>
      <w:r w:rsidR="00F71BD5" w:rsidRPr="007C7FCF">
        <w:t xml:space="preserve">Knowledge Representation </w:t>
      </w:r>
      <w:r w:rsidR="00F71BD5" w:rsidRPr="007C7FCF">
        <w:tab/>
      </w:r>
      <w:r w:rsidR="00F71BD5" w:rsidRPr="007C7FCF">
        <w:tab/>
      </w:r>
      <w:r w:rsidR="00F71BD5">
        <w:tab/>
      </w:r>
      <w:r w:rsidR="00F71BD5">
        <w:tab/>
      </w:r>
      <w:r w:rsidR="004C0F93">
        <w:t>Chapter 7</w:t>
      </w:r>
    </w:p>
    <w:p w14:paraId="5FE6206E" w14:textId="77777777" w:rsidR="00F71BD5" w:rsidRDefault="0063273B">
      <w:r w:rsidRPr="007C7FCF">
        <w:tab/>
      </w:r>
      <w:r w:rsidR="007C7FCF" w:rsidRPr="007C7FCF">
        <w:tab/>
      </w:r>
    </w:p>
    <w:p w14:paraId="1A76FCD9" w14:textId="77777777" w:rsidR="00F71BD5" w:rsidRDefault="00286422" w:rsidP="0058765B">
      <w:r>
        <w:t>Oct. 27</w:t>
      </w:r>
      <w:r>
        <w:tab/>
      </w:r>
      <w:r w:rsidR="007C7FCF">
        <w:tab/>
      </w:r>
      <w:r w:rsidR="00FD261A">
        <w:tab/>
      </w:r>
      <w:r w:rsidR="004C0F93">
        <w:t>Discussion</w:t>
      </w:r>
      <w:r w:rsidR="00420F3C">
        <w:t xml:space="preserve">/ </w:t>
      </w:r>
      <w:r w:rsidR="004C0F93">
        <w:t>Review</w:t>
      </w:r>
    </w:p>
    <w:p w14:paraId="61CEBEFC" w14:textId="77777777" w:rsidR="00286422" w:rsidRDefault="00286422" w:rsidP="00F71BD5"/>
    <w:p w14:paraId="5381C58D" w14:textId="77777777" w:rsidR="00F71BD5" w:rsidRPr="00286422" w:rsidRDefault="00286422" w:rsidP="00F71BD5">
      <w:r>
        <w:t>Nov. 3</w:t>
      </w:r>
      <w:r>
        <w:tab/>
      </w:r>
      <w:r>
        <w:tab/>
      </w:r>
      <w:r w:rsidR="00F71BD5">
        <w:tab/>
      </w:r>
      <w:r w:rsidR="00F71BD5" w:rsidRPr="00DB2694">
        <w:rPr>
          <w:b/>
        </w:rPr>
        <w:t>EXAM 2</w:t>
      </w:r>
    </w:p>
    <w:p w14:paraId="3484A3AA" w14:textId="77777777" w:rsidR="007C7FCF" w:rsidRPr="00C154F0" w:rsidRDefault="007C7FCF">
      <w:pPr>
        <w:rPr>
          <w:sz w:val="10"/>
        </w:rPr>
      </w:pPr>
    </w:p>
    <w:p w14:paraId="5F878ABF" w14:textId="77777777" w:rsidR="00420F3C" w:rsidRDefault="00420F3C" w:rsidP="00F71BD5"/>
    <w:p w14:paraId="6DE2A0FE" w14:textId="77777777" w:rsidR="00F71BD5" w:rsidRDefault="00286422" w:rsidP="00F71BD5">
      <w:r>
        <w:t>Nov. 10</w:t>
      </w:r>
      <w:r w:rsidR="0090732F" w:rsidRPr="007C7FCF">
        <w:tab/>
      </w:r>
      <w:r w:rsidR="007C7FCF" w:rsidRPr="007C7FCF">
        <w:tab/>
      </w:r>
      <w:r w:rsidR="00FD261A">
        <w:t xml:space="preserve">Language </w:t>
      </w:r>
      <w:r w:rsidR="00FD261A">
        <w:tab/>
      </w:r>
      <w:r w:rsidR="00FD261A">
        <w:tab/>
      </w:r>
      <w:r w:rsidR="00F71BD5">
        <w:tab/>
      </w:r>
      <w:r w:rsidR="00F71BD5" w:rsidRPr="007C7FCF">
        <w:tab/>
      </w:r>
      <w:r w:rsidR="000961EE">
        <w:tab/>
      </w:r>
      <w:r w:rsidR="00F71BD5" w:rsidRPr="007C7FCF">
        <w:tab/>
        <w:t>Chapter 8</w:t>
      </w:r>
    </w:p>
    <w:p w14:paraId="2A4727C9" w14:textId="77777777" w:rsidR="00420F3C" w:rsidRDefault="00420F3C"/>
    <w:p w14:paraId="06CE1913" w14:textId="77777777" w:rsidR="008801FB" w:rsidRDefault="00286422">
      <w:r>
        <w:t>Nov. 17</w:t>
      </w:r>
      <w:r w:rsidR="007C7FCF">
        <w:tab/>
      </w:r>
      <w:r w:rsidR="007C7FCF">
        <w:tab/>
      </w:r>
      <w:r w:rsidR="004C0F93" w:rsidRPr="007C7FCF">
        <w:t>Problem Solving</w:t>
      </w:r>
      <w:r w:rsidR="004C0F93" w:rsidRPr="007C7FCF">
        <w:tab/>
      </w:r>
      <w:r w:rsidR="004C0F93" w:rsidRPr="007C7FCF">
        <w:tab/>
      </w:r>
      <w:r w:rsidR="004C0F93" w:rsidRPr="007C7FCF">
        <w:tab/>
      </w:r>
      <w:r w:rsidR="004C0F93" w:rsidRPr="007C7FCF">
        <w:tab/>
      </w:r>
      <w:r w:rsidR="004C0F93">
        <w:tab/>
      </w:r>
      <w:r w:rsidR="004C0F93" w:rsidRPr="007C7FCF">
        <w:t>Chapter 9</w:t>
      </w:r>
    </w:p>
    <w:p w14:paraId="2BA49338" w14:textId="77777777" w:rsidR="00C154F0" w:rsidRPr="00C154F0" w:rsidRDefault="00C154F0" w:rsidP="008801FB">
      <w:pPr>
        <w:rPr>
          <w:sz w:val="10"/>
        </w:rPr>
      </w:pPr>
    </w:p>
    <w:p w14:paraId="63B0905A" w14:textId="77777777" w:rsidR="00540340" w:rsidRDefault="00540340" w:rsidP="008801FB"/>
    <w:p w14:paraId="079EB1B4" w14:textId="77777777" w:rsidR="00286422" w:rsidRDefault="00286422" w:rsidP="008801FB">
      <w:r>
        <w:t>Nov. 24</w:t>
      </w:r>
      <w:r>
        <w:tab/>
      </w:r>
      <w:r>
        <w:tab/>
      </w:r>
      <w:r w:rsidRPr="002928CE">
        <w:rPr>
          <w:b/>
        </w:rPr>
        <w:t>Thanksgiving</w:t>
      </w:r>
      <w:r w:rsidR="002928CE">
        <w:rPr>
          <w:b/>
        </w:rPr>
        <w:t>/ NO CLASS</w:t>
      </w:r>
      <w:r w:rsidR="00C16D97">
        <w:tab/>
      </w:r>
      <w:r w:rsidR="00C16D97">
        <w:tab/>
      </w:r>
    </w:p>
    <w:p w14:paraId="6E13F42B" w14:textId="77777777" w:rsidR="00286422" w:rsidRDefault="00286422" w:rsidP="008801FB"/>
    <w:p w14:paraId="0E8B1527" w14:textId="77777777" w:rsidR="00C16D97" w:rsidRDefault="00286422" w:rsidP="00286422">
      <w:r>
        <w:t>Dec. 1</w:t>
      </w:r>
      <w:r>
        <w:tab/>
      </w:r>
      <w:r>
        <w:tab/>
      </w:r>
      <w:r>
        <w:tab/>
      </w:r>
      <w:r w:rsidR="00C449BA" w:rsidRPr="008801FB">
        <w:t xml:space="preserve">Reasoning and Decision Making </w:t>
      </w:r>
      <w:r w:rsidR="00C449BA" w:rsidRPr="008801FB">
        <w:tab/>
      </w:r>
      <w:r w:rsidR="00C449BA" w:rsidRPr="008801FB">
        <w:tab/>
      </w:r>
      <w:r w:rsidR="00C449BA" w:rsidRPr="008801FB">
        <w:tab/>
        <w:t>Chapter 10</w:t>
      </w:r>
    </w:p>
    <w:p w14:paraId="08B732A4" w14:textId="77777777" w:rsidR="00420F3C" w:rsidRDefault="003F2D01">
      <w:r>
        <w:tab/>
      </w:r>
      <w:r>
        <w:tab/>
      </w:r>
      <w:r>
        <w:tab/>
        <w:t>Review</w:t>
      </w:r>
    </w:p>
    <w:p w14:paraId="771E7D44" w14:textId="77777777" w:rsidR="003F2D01" w:rsidRDefault="003F2D01"/>
    <w:p w14:paraId="67B882AD" w14:textId="77777777" w:rsidR="00B42A6E" w:rsidRDefault="00286422">
      <w:r w:rsidRPr="00C3472F">
        <w:t>Dec. 8</w:t>
      </w:r>
      <w:r w:rsidRPr="00C3472F">
        <w:tab/>
      </w:r>
      <w:r w:rsidRPr="00C3472F">
        <w:tab/>
      </w:r>
      <w:r w:rsidRPr="00C3472F">
        <w:tab/>
      </w:r>
      <w:r w:rsidRPr="00D44C64">
        <w:rPr>
          <w:b/>
        </w:rPr>
        <w:t xml:space="preserve">Final Exam </w:t>
      </w:r>
      <w:r w:rsidRPr="00D44C64">
        <w:rPr>
          <w:b/>
        </w:rPr>
        <w:tab/>
        <w:t>1:15-3:45PM</w:t>
      </w:r>
      <w:r w:rsidR="00137408" w:rsidRPr="00D44C64">
        <w:rPr>
          <w:b/>
        </w:rPr>
        <w:tab/>
      </w:r>
      <w:r w:rsidR="00137408" w:rsidRPr="00C5528D">
        <w:rPr>
          <w:b/>
        </w:rPr>
        <w:tab/>
      </w:r>
      <w:r w:rsidR="00137408" w:rsidRPr="00C5528D">
        <w:rPr>
          <w:b/>
        </w:rPr>
        <w:tab/>
      </w:r>
      <w:r w:rsidR="00137408" w:rsidRPr="00C5528D">
        <w:rPr>
          <w:b/>
        </w:rPr>
        <w:tab/>
      </w:r>
    </w:p>
    <w:p w14:paraId="3F1AC82A" w14:textId="2741397E" w:rsidR="004C1605" w:rsidRDefault="006801ED">
      <w:r>
        <w:tab/>
      </w:r>
    </w:p>
    <w:p w14:paraId="745F5686" w14:textId="77777777" w:rsidR="007B39DA" w:rsidRDefault="007B39DA">
      <w:pPr>
        <w:rPr>
          <w:b/>
        </w:rPr>
      </w:pPr>
      <w:r>
        <w:rPr>
          <w:b/>
        </w:rPr>
        <w:br w:type="page"/>
      </w:r>
    </w:p>
    <w:p w14:paraId="017DD0EC" w14:textId="053243CA" w:rsidR="00CF4E88" w:rsidRPr="001319F8" w:rsidRDefault="00CF4E88" w:rsidP="00CF4E88">
      <w:pPr>
        <w:rPr>
          <w:b/>
          <w:sz w:val="22"/>
          <w:szCs w:val="22"/>
        </w:rPr>
      </w:pPr>
      <w:r w:rsidRPr="001319F8">
        <w:rPr>
          <w:b/>
          <w:sz w:val="22"/>
          <w:szCs w:val="22"/>
        </w:rPr>
        <w:lastRenderedPageBreak/>
        <w:t>Credit Hour Definition</w:t>
      </w:r>
    </w:p>
    <w:p w14:paraId="52C4A328" w14:textId="77777777" w:rsidR="00CF4E88" w:rsidRPr="001319F8" w:rsidRDefault="00CF4E88" w:rsidP="00CF4E88">
      <w:pPr>
        <w:rPr>
          <w:b/>
          <w:sz w:val="22"/>
          <w:szCs w:val="22"/>
        </w:rPr>
      </w:pPr>
      <w:r w:rsidRPr="001319F8">
        <w:rPr>
          <w:sz w:val="22"/>
          <w:szCs w:val="22"/>
        </w:rPr>
        <w:t>This course involves 50 minutes of in class instruction for each credit hour per week, and a minimum of two hours of out of class assignments each week for 15 weeks.</w:t>
      </w:r>
      <w:r w:rsidRPr="001319F8">
        <w:rPr>
          <w:b/>
          <w:sz w:val="22"/>
          <w:szCs w:val="22"/>
        </w:rPr>
        <w:t xml:space="preserve">  </w:t>
      </w:r>
      <w:r w:rsidRPr="001319F8">
        <w:rPr>
          <w:sz w:val="22"/>
          <w:szCs w:val="22"/>
        </w:rPr>
        <w:t>To master the material covered in this course it is expected that the student will spend a minimum of two hours per week per credit hour on the out of classroom assignments.</w:t>
      </w:r>
    </w:p>
    <w:p w14:paraId="2A6EA9D8" w14:textId="77777777" w:rsidR="00BC6C54" w:rsidRPr="001319F8" w:rsidRDefault="00BC6C54" w:rsidP="007B39DA">
      <w:pPr>
        <w:widowControl w:val="0"/>
        <w:autoSpaceDE w:val="0"/>
        <w:autoSpaceDN w:val="0"/>
        <w:adjustRightInd w:val="0"/>
        <w:rPr>
          <w:b/>
          <w:bCs/>
          <w:sz w:val="22"/>
          <w:szCs w:val="22"/>
        </w:rPr>
      </w:pPr>
    </w:p>
    <w:p w14:paraId="70942D8E" w14:textId="77777777" w:rsidR="007B39DA" w:rsidRPr="001319F8" w:rsidRDefault="007B39DA" w:rsidP="007B39DA">
      <w:pPr>
        <w:widowControl w:val="0"/>
        <w:autoSpaceDE w:val="0"/>
        <w:autoSpaceDN w:val="0"/>
        <w:adjustRightInd w:val="0"/>
        <w:rPr>
          <w:sz w:val="22"/>
          <w:szCs w:val="22"/>
        </w:rPr>
      </w:pPr>
      <w:r w:rsidRPr="001319F8">
        <w:rPr>
          <w:b/>
          <w:bCs/>
          <w:sz w:val="22"/>
          <w:szCs w:val="22"/>
        </w:rPr>
        <w:t>Code of Academic Integrity Policy Statement</w:t>
      </w:r>
    </w:p>
    <w:p w14:paraId="434CE1FE" w14:textId="77777777" w:rsidR="00CF4E88" w:rsidRPr="001319F8" w:rsidRDefault="00CF4E88" w:rsidP="00CF4E88">
      <w:pPr>
        <w:rPr>
          <w:sz w:val="22"/>
          <w:szCs w:val="22"/>
        </w:rPr>
      </w:pPr>
      <w:r w:rsidRPr="001319F8">
        <w:rPr>
          <w:sz w:val="22"/>
          <w:szCs w:val="22"/>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 at</w:t>
      </w:r>
    </w:p>
    <w:p w14:paraId="77869D85" w14:textId="77777777" w:rsidR="00CF4E88" w:rsidRPr="001319F8" w:rsidRDefault="00B41072" w:rsidP="00CF4E88">
      <w:pPr>
        <w:rPr>
          <w:sz w:val="22"/>
          <w:szCs w:val="22"/>
        </w:rPr>
      </w:pPr>
      <w:hyperlink r:id="rId6" w:history="1">
        <w:r w:rsidR="00CF4E88" w:rsidRPr="001319F8">
          <w:rPr>
            <w:rStyle w:val="Hyperlink"/>
            <w:i/>
            <w:sz w:val="22"/>
            <w:szCs w:val="22"/>
          </w:rPr>
          <w:t>http://www.fau.edu/regulations/chapter 4/4.000_Honor_Code.pdf</w:t>
        </w:r>
      </w:hyperlink>
    </w:p>
    <w:p w14:paraId="0255E5C4" w14:textId="77777777" w:rsidR="00CF4E88" w:rsidRPr="001319F8" w:rsidRDefault="00CF4E88" w:rsidP="00CF4E88">
      <w:pPr>
        <w:rPr>
          <w:sz w:val="22"/>
          <w:szCs w:val="22"/>
        </w:rPr>
      </w:pPr>
    </w:p>
    <w:p w14:paraId="7440C939" w14:textId="77777777" w:rsidR="006801ED" w:rsidRPr="001319F8" w:rsidRDefault="006801ED" w:rsidP="006801ED">
      <w:pPr>
        <w:widowControl w:val="0"/>
        <w:autoSpaceDE w:val="0"/>
        <w:autoSpaceDN w:val="0"/>
        <w:adjustRightInd w:val="0"/>
        <w:rPr>
          <w:sz w:val="22"/>
          <w:szCs w:val="22"/>
        </w:rPr>
      </w:pPr>
      <w:r w:rsidRPr="001319F8">
        <w:rPr>
          <w:b/>
          <w:bCs/>
          <w:sz w:val="22"/>
          <w:szCs w:val="22"/>
        </w:rPr>
        <w:t>Disability policy statement </w:t>
      </w:r>
    </w:p>
    <w:p w14:paraId="7474972D" w14:textId="77777777" w:rsidR="006801ED" w:rsidRPr="001319F8" w:rsidRDefault="006801ED" w:rsidP="006801ED">
      <w:pPr>
        <w:widowControl w:val="0"/>
        <w:autoSpaceDE w:val="0"/>
        <w:autoSpaceDN w:val="0"/>
        <w:adjustRightInd w:val="0"/>
        <w:rPr>
          <w:sz w:val="22"/>
          <w:szCs w:val="22"/>
        </w:rPr>
      </w:pPr>
      <w:r w:rsidRPr="001319F8">
        <w:rPr>
          <w:sz w:val="22"/>
          <w:szCs w:val="22"/>
        </w:rPr>
        <w:t>In compliance with the Americans with Disabilities Act Amendments Act (ADAAA), students who require reasonable accommodations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For more information, please visit the SAS website at </w:t>
      </w:r>
      <w:hyperlink r:id="rId7" w:tgtFrame="_blank" w:history="1">
        <w:r w:rsidRPr="001319F8">
          <w:rPr>
            <w:rStyle w:val="Hyperlink"/>
            <w:sz w:val="22"/>
            <w:szCs w:val="22"/>
          </w:rPr>
          <w:t>www.fau.edu/sas/</w:t>
        </w:r>
      </w:hyperlink>
    </w:p>
    <w:p w14:paraId="37D882C6" w14:textId="77777777" w:rsidR="006801ED" w:rsidRPr="001319F8" w:rsidRDefault="006801ED" w:rsidP="006801ED">
      <w:pPr>
        <w:widowControl w:val="0"/>
        <w:autoSpaceDE w:val="0"/>
        <w:autoSpaceDN w:val="0"/>
        <w:adjustRightInd w:val="0"/>
        <w:rPr>
          <w:sz w:val="22"/>
          <w:szCs w:val="22"/>
        </w:rPr>
      </w:pPr>
      <w:r w:rsidRPr="001319F8">
        <w:rPr>
          <w:sz w:val="22"/>
          <w:szCs w:val="22"/>
        </w:rPr>
        <w:t> </w:t>
      </w:r>
    </w:p>
    <w:p w14:paraId="081DAF4A" w14:textId="77777777" w:rsidR="006801ED" w:rsidRPr="001319F8" w:rsidRDefault="006801ED" w:rsidP="006801ED">
      <w:pPr>
        <w:widowControl w:val="0"/>
        <w:autoSpaceDE w:val="0"/>
        <w:autoSpaceDN w:val="0"/>
        <w:adjustRightInd w:val="0"/>
        <w:rPr>
          <w:sz w:val="22"/>
          <w:szCs w:val="22"/>
        </w:rPr>
      </w:pPr>
      <w:r w:rsidRPr="001319F8">
        <w:rPr>
          <w:b/>
          <w:bCs/>
          <w:sz w:val="22"/>
          <w:szCs w:val="22"/>
        </w:rPr>
        <w:t>Counseling and Psychological Services (CAPS) Center</w:t>
      </w:r>
    </w:p>
    <w:p w14:paraId="75DA56B0" w14:textId="77777777" w:rsidR="006801ED" w:rsidRPr="001319F8" w:rsidRDefault="006801ED" w:rsidP="006801ED">
      <w:pPr>
        <w:widowControl w:val="0"/>
        <w:autoSpaceDE w:val="0"/>
        <w:autoSpaceDN w:val="0"/>
        <w:adjustRightInd w:val="0"/>
        <w:rPr>
          <w:sz w:val="22"/>
          <w:szCs w:val="22"/>
        </w:rPr>
      </w:pPr>
      <w:r w:rsidRPr="001319F8">
        <w:rPr>
          <w:sz w:val="22"/>
          <w:szCs w:val="22"/>
        </w:rPr>
        <w:t>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w:t>
      </w:r>
      <w:hyperlink r:id="rId8" w:tgtFrame="_blank" w:history="1">
        <w:r w:rsidRPr="001319F8">
          <w:rPr>
            <w:rStyle w:val="Hyperlink"/>
            <w:sz w:val="22"/>
            <w:szCs w:val="22"/>
          </w:rPr>
          <w:t>http://www.fau.edu/counseling/</w:t>
        </w:r>
      </w:hyperlink>
    </w:p>
    <w:p w14:paraId="0A4CA5ED" w14:textId="77777777" w:rsidR="007B39DA" w:rsidRPr="001319F8" w:rsidRDefault="007B39DA" w:rsidP="007B39DA">
      <w:pPr>
        <w:widowControl w:val="0"/>
        <w:autoSpaceDE w:val="0"/>
        <w:autoSpaceDN w:val="0"/>
        <w:adjustRightInd w:val="0"/>
        <w:rPr>
          <w:sz w:val="22"/>
          <w:szCs w:val="22"/>
        </w:rPr>
      </w:pPr>
    </w:p>
    <w:p w14:paraId="158FE4DE" w14:textId="6AA0068D" w:rsidR="007B39DA" w:rsidRPr="001319F8" w:rsidRDefault="007B39DA" w:rsidP="007B39DA">
      <w:pPr>
        <w:widowControl w:val="0"/>
        <w:autoSpaceDE w:val="0"/>
        <w:autoSpaceDN w:val="0"/>
        <w:adjustRightInd w:val="0"/>
        <w:rPr>
          <w:iCs/>
          <w:sz w:val="22"/>
          <w:szCs w:val="22"/>
        </w:rPr>
      </w:pPr>
      <w:r w:rsidRPr="001319F8">
        <w:rPr>
          <w:b/>
          <w:bCs/>
          <w:sz w:val="22"/>
          <w:szCs w:val="22"/>
        </w:rPr>
        <w:t>Attendance Policy:</w:t>
      </w:r>
      <w:r w:rsidRPr="001319F8">
        <w:rPr>
          <w:sz w:val="22"/>
          <w:szCs w:val="22"/>
        </w:rPr>
        <w:t xml:space="preserve"> </w:t>
      </w:r>
      <w:r w:rsidRPr="001319F8">
        <w:rPr>
          <w:iCs/>
          <w:sz w:val="22"/>
          <w:szCs w:val="22"/>
        </w:rPr>
        <w:t xml:space="preserve">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w:t>
      </w:r>
    </w:p>
    <w:p w14:paraId="182839D9" w14:textId="77777777" w:rsidR="007B39DA" w:rsidRPr="001319F8" w:rsidRDefault="007B39DA" w:rsidP="007B39DA">
      <w:pPr>
        <w:widowControl w:val="0"/>
        <w:autoSpaceDE w:val="0"/>
        <w:autoSpaceDN w:val="0"/>
        <w:adjustRightInd w:val="0"/>
        <w:rPr>
          <w:sz w:val="22"/>
          <w:szCs w:val="22"/>
        </w:rPr>
      </w:pPr>
    </w:p>
    <w:p w14:paraId="67BE8C85" w14:textId="77777777" w:rsidR="00BC6C54" w:rsidRPr="001319F8" w:rsidRDefault="00BC6C54" w:rsidP="00BC6C54">
      <w:pPr>
        <w:rPr>
          <w:b/>
          <w:sz w:val="22"/>
          <w:szCs w:val="22"/>
        </w:rPr>
      </w:pPr>
      <w:r w:rsidRPr="001319F8">
        <w:rPr>
          <w:b/>
          <w:sz w:val="22"/>
          <w:szCs w:val="22"/>
        </w:rPr>
        <w:t>Reasonable Accommodation Statement for Makeups</w:t>
      </w:r>
    </w:p>
    <w:p w14:paraId="1421AC1A" w14:textId="77777777" w:rsidR="00BC6C54" w:rsidRPr="001319F8" w:rsidRDefault="00BC6C54" w:rsidP="00BC6C54">
      <w:pPr>
        <w:rPr>
          <w:sz w:val="22"/>
          <w:szCs w:val="22"/>
        </w:rPr>
      </w:pPr>
      <w:r w:rsidRPr="001319F8">
        <w:rPr>
          <w:sz w:val="22"/>
          <w:szCs w:val="22"/>
        </w:rPr>
        <w:t>Reasonable accommodation will be made for students participating in a religious observance or in University-approved activities, including athletic or scholastics teams, musical and theatrical performances and debate activities.</w:t>
      </w:r>
    </w:p>
    <w:p w14:paraId="4A778F3A" w14:textId="77777777" w:rsidR="00BC6C54" w:rsidRPr="007B39DA" w:rsidRDefault="00BC6C54" w:rsidP="007B39DA">
      <w:pPr>
        <w:widowControl w:val="0"/>
        <w:autoSpaceDE w:val="0"/>
        <w:autoSpaceDN w:val="0"/>
        <w:adjustRightInd w:val="0"/>
      </w:pPr>
    </w:p>
    <w:sectPr w:rsidR="00BC6C54" w:rsidRPr="007B39DA" w:rsidSect="00BC6C5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F787C"/>
    <w:multiLevelType w:val="multilevel"/>
    <w:tmpl w:val="17D00C46"/>
    <w:lvl w:ilvl="0">
      <w:start w:val="80"/>
      <w:numFmt w:val="decimal"/>
      <w:lvlText w:val="%1"/>
      <w:lvlJc w:val="left"/>
      <w:pPr>
        <w:tabs>
          <w:tab w:val="num" w:pos="1440"/>
        </w:tabs>
        <w:ind w:left="1440" w:hanging="1440"/>
      </w:pPr>
      <w:rPr>
        <w:rFonts w:hint="default"/>
      </w:rPr>
    </w:lvl>
    <w:lvl w:ilvl="1">
      <w:start w:val="86"/>
      <w:numFmt w:val="decimal"/>
      <w:lvlText w:val="%1-%2"/>
      <w:lvlJc w:val="left"/>
      <w:pPr>
        <w:tabs>
          <w:tab w:val="num" w:pos="4320"/>
        </w:tabs>
        <w:ind w:left="4320" w:hanging="1440"/>
      </w:pPr>
      <w:rPr>
        <w:rFonts w:hint="default"/>
      </w:rPr>
    </w:lvl>
    <w:lvl w:ilvl="2">
      <w:start w:val="1"/>
      <w:numFmt w:val="decimal"/>
      <w:lvlText w:val="%1-%2.%3"/>
      <w:lvlJc w:val="left"/>
      <w:pPr>
        <w:tabs>
          <w:tab w:val="num" w:pos="7200"/>
        </w:tabs>
        <w:ind w:left="7200" w:hanging="1440"/>
      </w:pPr>
      <w:rPr>
        <w:rFonts w:hint="default"/>
      </w:rPr>
    </w:lvl>
    <w:lvl w:ilvl="3">
      <w:start w:val="1"/>
      <w:numFmt w:val="decimal"/>
      <w:lvlText w:val="%1-%2.%3.%4"/>
      <w:lvlJc w:val="left"/>
      <w:pPr>
        <w:tabs>
          <w:tab w:val="num" w:pos="10080"/>
        </w:tabs>
        <w:ind w:left="10080" w:hanging="1440"/>
      </w:pPr>
      <w:rPr>
        <w:rFonts w:hint="default"/>
      </w:rPr>
    </w:lvl>
    <w:lvl w:ilvl="4">
      <w:start w:val="1"/>
      <w:numFmt w:val="decimal"/>
      <w:lvlText w:val="%1-%2.%3.%4.%5"/>
      <w:lvlJc w:val="left"/>
      <w:pPr>
        <w:tabs>
          <w:tab w:val="num" w:pos="12960"/>
        </w:tabs>
        <w:ind w:left="12960" w:hanging="1440"/>
      </w:pPr>
      <w:rPr>
        <w:rFonts w:hint="default"/>
      </w:rPr>
    </w:lvl>
    <w:lvl w:ilvl="5">
      <w:start w:val="1"/>
      <w:numFmt w:val="decimal"/>
      <w:lvlText w:val="%1-%2.%3.%4.%5.%6"/>
      <w:lvlJc w:val="left"/>
      <w:pPr>
        <w:tabs>
          <w:tab w:val="num" w:pos="15840"/>
        </w:tabs>
        <w:ind w:left="15840" w:hanging="1440"/>
      </w:pPr>
      <w:rPr>
        <w:rFonts w:hint="default"/>
      </w:rPr>
    </w:lvl>
    <w:lvl w:ilvl="6">
      <w:start w:val="1"/>
      <w:numFmt w:val="decimal"/>
      <w:lvlText w:val="%1-%2.%3.%4.%5.%6.%7"/>
      <w:lvlJc w:val="left"/>
      <w:pPr>
        <w:tabs>
          <w:tab w:val="num" w:pos="18720"/>
        </w:tabs>
        <w:ind w:left="18720" w:hanging="1440"/>
      </w:pPr>
      <w:rPr>
        <w:rFonts w:hint="default"/>
      </w:rPr>
    </w:lvl>
    <w:lvl w:ilvl="7">
      <w:start w:val="1"/>
      <w:numFmt w:val="decimal"/>
      <w:lvlText w:val="%1-%2.%3.%4.%5.%6.%7.%8"/>
      <w:lvlJc w:val="left"/>
      <w:pPr>
        <w:tabs>
          <w:tab w:val="num" w:pos="21960"/>
        </w:tabs>
        <w:ind w:left="21960" w:hanging="1800"/>
      </w:pPr>
      <w:rPr>
        <w:rFonts w:hint="default"/>
      </w:rPr>
    </w:lvl>
    <w:lvl w:ilvl="8">
      <w:start w:val="1"/>
      <w:numFmt w:val="decimal"/>
      <w:lvlText w:val="%1-%2.%3.%4.%5.%6.%7.%8.%9"/>
      <w:lvlJc w:val="left"/>
      <w:pPr>
        <w:tabs>
          <w:tab w:val="num" w:pos="25200"/>
        </w:tabs>
        <w:ind w:left="25200" w:hanging="2160"/>
      </w:pPr>
      <w:rPr>
        <w:rFonts w:hint="default"/>
      </w:rPr>
    </w:lvl>
  </w:abstractNum>
  <w:abstractNum w:abstractNumId="1" w15:restartNumberingAfterBreak="0">
    <w:nsid w:val="742864E5"/>
    <w:multiLevelType w:val="multilevel"/>
    <w:tmpl w:val="C2966A9E"/>
    <w:lvl w:ilvl="0">
      <w:start w:val="87"/>
      <w:numFmt w:val="decimal"/>
      <w:lvlText w:val="%1"/>
      <w:lvlJc w:val="left"/>
      <w:pPr>
        <w:tabs>
          <w:tab w:val="num" w:pos="1440"/>
        </w:tabs>
        <w:ind w:left="1440" w:hanging="1440"/>
      </w:pPr>
      <w:rPr>
        <w:rFonts w:hint="default"/>
      </w:rPr>
    </w:lvl>
    <w:lvl w:ilvl="1">
      <w:start w:val="88"/>
      <w:numFmt w:val="decimal"/>
      <w:lvlText w:val="%1-%2"/>
      <w:lvlJc w:val="left"/>
      <w:pPr>
        <w:tabs>
          <w:tab w:val="num" w:pos="4320"/>
        </w:tabs>
        <w:ind w:left="4320" w:hanging="1440"/>
      </w:pPr>
      <w:rPr>
        <w:rFonts w:hint="default"/>
      </w:rPr>
    </w:lvl>
    <w:lvl w:ilvl="2">
      <w:start w:val="1"/>
      <w:numFmt w:val="decimal"/>
      <w:lvlText w:val="%1-%2.%3"/>
      <w:lvlJc w:val="left"/>
      <w:pPr>
        <w:tabs>
          <w:tab w:val="num" w:pos="7200"/>
        </w:tabs>
        <w:ind w:left="7200" w:hanging="1440"/>
      </w:pPr>
      <w:rPr>
        <w:rFonts w:hint="default"/>
      </w:rPr>
    </w:lvl>
    <w:lvl w:ilvl="3">
      <w:start w:val="1"/>
      <w:numFmt w:val="decimal"/>
      <w:lvlText w:val="%1-%2.%3.%4"/>
      <w:lvlJc w:val="left"/>
      <w:pPr>
        <w:tabs>
          <w:tab w:val="num" w:pos="10080"/>
        </w:tabs>
        <w:ind w:left="10080" w:hanging="1440"/>
      </w:pPr>
      <w:rPr>
        <w:rFonts w:hint="default"/>
      </w:rPr>
    </w:lvl>
    <w:lvl w:ilvl="4">
      <w:start w:val="1"/>
      <w:numFmt w:val="decimal"/>
      <w:lvlText w:val="%1-%2.%3.%4.%5"/>
      <w:lvlJc w:val="left"/>
      <w:pPr>
        <w:tabs>
          <w:tab w:val="num" w:pos="12960"/>
        </w:tabs>
        <w:ind w:left="12960" w:hanging="1440"/>
      </w:pPr>
      <w:rPr>
        <w:rFonts w:hint="default"/>
      </w:rPr>
    </w:lvl>
    <w:lvl w:ilvl="5">
      <w:start w:val="1"/>
      <w:numFmt w:val="decimal"/>
      <w:lvlText w:val="%1-%2.%3.%4.%5.%6"/>
      <w:lvlJc w:val="left"/>
      <w:pPr>
        <w:tabs>
          <w:tab w:val="num" w:pos="15840"/>
        </w:tabs>
        <w:ind w:left="15840" w:hanging="1440"/>
      </w:pPr>
      <w:rPr>
        <w:rFonts w:hint="default"/>
      </w:rPr>
    </w:lvl>
    <w:lvl w:ilvl="6">
      <w:start w:val="1"/>
      <w:numFmt w:val="decimal"/>
      <w:lvlText w:val="%1-%2.%3.%4.%5.%6.%7"/>
      <w:lvlJc w:val="left"/>
      <w:pPr>
        <w:tabs>
          <w:tab w:val="num" w:pos="18720"/>
        </w:tabs>
        <w:ind w:left="18720" w:hanging="1440"/>
      </w:pPr>
      <w:rPr>
        <w:rFonts w:hint="default"/>
      </w:rPr>
    </w:lvl>
    <w:lvl w:ilvl="7">
      <w:start w:val="1"/>
      <w:numFmt w:val="decimal"/>
      <w:lvlText w:val="%1-%2.%3.%4.%5.%6.%7.%8"/>
      <w:lvlJc w:val="left"/>
      <w:pPr>
        <w:tabs>
          <w:tab w:val="num" w:pos="21960"/>
        </w:tabs>
        <w:ind w:left="21960" w:hanging="1800"/>
      </w:pPr>
      <w:rPr>
        <w:rFonts w:hint="default"/>
      </w:rPr>
    </w:lvl>
    <w:lvl w:ilvl="8">
      <w:start w:val="1"/>
      <w:numFmt w:val="decimal"/>
      <w:lvlText w:val="%1-%2.%3.%4.%5.%6.%7.%8.%9"/>
      <w:lvlJc w:val="left"/>
      <w:pPr>
        <w:tabs>
          <w:tab w:val="num" w:pos="25200"/>
        </w:tabs>
        <w:ind w:left="2520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32F"/>
    <w:rsid w:val="00030482"/>
    <w:rsid w:val="0007527F"/>
    <w:rsid w:val="000855A5"/>
    <w:rsid w:val="0009085F"/>
    <w:rsid w:val="000961EE"/>
    <w:rsid w:val="000F6AB8"/>
    <w:rsid w:val="001140FF"/>
    <w:rsid w:val="0011638C"/>
    <w:rsid w:val="001267A6"/>
    <w:rsid w:val="001319F8"/>
    <w:rsid w:val="00137408"/>
    <w:rsid w:val="00150BC4"/>
    <w:rsid w:val="00193AB7"/>
    <w:rsid w:val="001A1F73"/>
    <w:rsid w:val="001E6F63"/>
    <w:rsid w:val="00286422"/>
    <w:rsid w:val="002928CE"/>
    <w:rsid w:val="0029451F"/>
    <w:rsid w:val="002F091A"/>
    <w:rsid w:val="003A0FED"/>
    <w:rsid w:val="003D1023"/>
    <w:rsid w:val="003E4530"/>
    <w:rsid w:val="003F2D01"/>
    <w:rsid w:val="00420F3C"/>
    <w:rsid w:val="0044599B"/>
    <w:rsid w:val="004A0775"/>
    <w:rsid w:val="004B3DFF"/>
    <w:rsid w:val="004C0F93"/>
    <w:rsid w:val="004C1605"/>
    <w:rsid w:val="004C6ABC"/>
    <w:rsid w:val="004E1FF9"/>
    <w:rsid w:val="004F3BFC"/>
    <w:rsid w:val="00522133"/>
    <w:rsid w:val="0053363C"/>
    <w:rsid w:val="00535308"/>
    <w:rsid w:val="00540340"/>
    <w:rsid w:val="00540F46"/>
    <w:rsid w:val="0058765B"/>
    <w:rsid w:val="005A0CCB"/>
    <w:rsid w:val="005A6267"/>
    <w:rsid w:val="006200EA"/>
    <w:rsid w:val="0063273B"/>
    <w:rsid w:val="006511A3"/>
    <w:rsid w:val="006801ED"/>
    <w:rsid w:val="006851C9"/>
    <w:rsid w:val="0068731D"/>
    <w:rsid w:val="006B5CEC"/>
    <w:rsid w:val="007371FA"/>
    <w:rsid w:val="00786DFD"/>
    <w:rsid w:val="007A61BE"/>
    <w:rsid w:val="007B39DA"/>
    <w:rsid w:val="007B6612"/>
    <w:rsid w:val="007C7FCF"/>
    <w:rsid w:val="007D1205"/>
    <w:rsid w:val="007F4DA2"/>
    <w:rsid w:val="008801FB"/>
    <w:rsid w:val="008934A1"/>
    <w:rsid w:val="0089555C"/>
    <w:rsid w:val="0090732F"/>
    <w:rsid w:val="009514D3"/>
    <w:rsid w:val="009910C8"/>
    <w:rsid w:val="00992F34"/>
    <w:rsid w:val="009E3D5B"/>
    <w:rsid w:val="00A060FB"/>
    <w:rsid w:val="00A12966"/>
    <w:rsid w:val="00A51693"/>
    <w:rsid w:val="00A724AC"/>
    <w:rsid w:val="00AC360C"/>
    <w:rsid w:val="00AD58D0"/>
    <w:rsid w:val="00AE38AF"/>
    <w:rsid w:val="00B41072"/>
    <w:rsid w:val="00B42A6E"/>
    <w:rsid w:val="00BC256B"/>
    <w:rsid w:val="00BC6C54"/>
    <w:rsid w:val="00C154F0"/>
    <w:rsid w:val="00C16D97"/>
    <w:rsid w:val="00C333A6"/>
    <w:rsid w:val="00C3472F"/>
    <w:rsid w:val="00C449BA"/>
    <w:rsid w:val="00C5528D"/>
    <w:rsid w:val="00C6419A"/>
    <w:rsid w:val="00C66B3E"/>
    <w:rsid w:val="00C82887"/>
    <w:rsid w:val="00C8387D"/>
    <w:rsid w:val="00C97894"/>
    <w:rsid w:val="00CA151C"/>
    <w:rsid w:val="00CD0195"/>
    <w:rsid w:val="00CF4E88"/>
    <w:rsid w:val="00D1263C"/>
    <w:rsid w:val="00D44C64"/>
    <w:rsid w:val="00D65A51"/>
    <w:rsid w:val="00D863CA"/>
    <w:rsid w:val="00DA76B3"/>
    <w:rsid w:val="00DB2694"/>
    <w:rsid w:val="00DB4B60"/>
    <w:rsid w:val="00DE42D3"/>
    <w:rsid w:val="00E16427"/>
    <w:rsid w:val="00E16B27"/>
    <w:rsid w:val="00E17A40"/>
    <w:rsid w:val="00E278FA"/>
    <w:rsid w:val="00E909A0"/>
    <w:rsid w:val="00E96C9F"/>
    <w:rsid w:val="00EB07D8"/>
    <w:rsid w:val="00EB4DF4"/>
    <w:rsid w:val="00EB6734"/>
    <w:rsid w:val="00F00C8E"/>
    <w:rsid w:val="00F3150C"/>
    <w:rsid w:val="00F337FC"/>
    <w:rsid w:val="00F47689"/>
    <w:rsid w:val="00F71BD5"/>
    <w:rsid w:val="00F745FE"/>
    <w:rsid w:val="00F76962"/>
    <w:rsid w:val="00F84203"/>
    <w:rsid w:val="00F87D1A"/>
    <w:rsid w:val="00FC5677"/>
    <w:rsid w:val="00FD261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7F18D"/>
  <w15:docId w15:val="{81D0D0E8-F9DE-4F8F-AD4E-004C5D8F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677"/>
  </w:style>
  <w:style w:type="paragraph" w:styleId="Heading1">
    <w:name w:val="heading 1"/>
    <w:basedOn w:val="Normal"/>
    <w:next w:val="Normal"/>
    <w:qFormat/>
    <w:rsid w:val="00FC5677"/>
    <w:pPr>
      <w:keepNext/>
      <w:ind w:left="2160" w:firstLine="720"/>
      <w:outlineLvl w:val="0"/>
    </w:pPr>
    <w:rPr>
      <w:sz w:val="28"/>
    </w:rPr>
  </w:style>
  <w:style w:type="paragraph" w:styleId="Heading2">
    <w:name w:val="heading 2"/>
    <w:basedOn w:val="Normal"/>
    <w:next w:val="Normal"/>
    <w:qFormat/>
    <w:rsid w:val="00FC5677"/>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5677"/>
    <w:rPr>
      <w:color w:val="0000FF"/>
      <w:u w:val="single"/>
    </w:rPr>
  </w:style>
  <w:style w:type="character" w:styleId="FollowedHyperlink">
    <w:name w:val="FollowedHyperlink"/>
    <w:basedOn w:val="DefaultParagraphFont"/>
    <w:rsid w:val="004C6A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40581">
      <w:bodyDiv w:val="1"/>
      <w:marLeft w:val="0"/>
      <w:marRight w:val="0"/>
      <w:marTop w:val="0"/>
      <w:marBottom w:val="0"/>
      <w:divBdr>
        <w:top w:val="none" w:sz="0" w:space="0" w:color="auto"/>
        <w:left w:val="none" w:sz="0" w:space="0" w:color="auto"/>
        <w:bottom w:val="none" w:sz="0" w:space="0" w:color="auto"/>
        <w:right w:val="none" w:sz="0" w:space="0" w:color="auto"/>
      </w:divBdr>
    </w:div>
    <w:div w:id="20651308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counseling/" TargetMode="External"/><Relationship Id="rId3" Type="http://schemas.openxmlformats.org/officeDocument/2006/relationships/settings" Target="settings.xml"/><Relationship Id="rId7" Type="http://schemas.openxmlformats.org/officeDocument/2006/relationships/hyperlink" Target="http://www.fau.edu/s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u.edu/regulations/chapter%204/4.000_Honor_Code.pdf" TargetMode="External"/><Relationship Id="rId5" Type="http://schemas.openxmlformats.org/officeDocument/2006/relationships/hyperlink" Target="mailto:hughes@fa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Abnormal Psychology</vt:lpstr>
    </vt:vector>
  </TitlesOfParts>
  <Company>Florida Atlantic University</Company>
  <LinksUpToDate>false</LinksUpToDate>
  <CharactersWithSpaces>7011</CharactersWithSpaces>
  <SharedDoc>false</SharedDoc>
  <HLinks>
    <vt:vector size="6" baseType="variant">
      <vt:variant>
        <vt:i4>2556003</vt:i4>
      </vt:variant>
      <vt:variant>
        <vt:i4>0</vt:i4>
      </vt:variant>
      <vt:variant>
        <vt:i4>0</vt:i4>
      </vt:variant>
      <vt:variant>
        <vt:i4>5</vt:i4>
      </vt:variant>
      <vt:variant>
        <vt:lpwstr>mailto:Hughes@fau.edu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Abnormal Psychology</dc:title>
  <dc:subject/>
  <dc:creator>Katherine Huges</dc:creator>
  <cp:keywords/>
  <cp:lastModifiedBy>Maria Jennings</cp:lastModifiedBy>
  <cp:revision>2</cp:revision>
  <cp:lastPrinted>2016-08-25T16:29:00Z</cp:lastPrinted>
  <dcterms:created xsi:type="dcterms:W3CDTF">2018-04-23T18:39:00Z</dcterms:created>
  <dcterms:modified xsi:type="dcterms:W3CDTF">2018-04-23T18:39:00Z</dcterms:modified>
</cp:coreProperties>
</file>