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465356" w:rsidRPr="00D74713" w:rsidRDefault="00465356" w:rsidP="00D74713">
      <w:pPr>
        <w:jc w:val="center"/>
        <w:rPr>
          <w:rFonts w:ascii="Arial" w:hAnsi="Arial" w:cs="Arial"/>
          <w:b/>
          <w:bCs/>
        </w:rPr>
      </w:pPr>
    </w:p>
    <w:p w:rsidR="006C10A6" w:rsidRPr="00D74713" w:rsidRDefault="006C10A6" w:rsidP="00D74713">
      <w:pPr>
        <w:jc w:val="center"/>
        <w:rPr>
          <w:rFonts w:ascii="Arial" w:hAnsi="Arial" w:cs="Arial"/>
          <w:b/>
          <w:bCs/>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00D74713">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sidRPr="004E5936">
        <w:rPr>
          <w:rFonts w:ascii="Arial" w:hAnsi="Arial" w:cs="Arial"/>
          <w:b/>
        </w:rPr>
        <w:t>E</w:t>
      </w:r>
      <w:r w:rsidRPr="00D74713">
        <w:rPr>
          <w:rFonts w:ascii="Arial" w:hAnsi="Arial" w:cs="Arial"/>
          <w:b/>
        </w:rPr>
        <w:t>mail</w:t>
      </w:r>
      <w:r w:rsidRPr="00D74713">
        <w:rPr>
          <w:rFonts w:ascii="Arial" w:hAnsi="Arial" w:cs="Arial"/>
        </w:rPr>
        <w:t xml:space="preserve">: </w:t>
      </w:r>
    </w:p>
    <w:p w:rsidR="00B548F1" w:rsidRPr="00D74713" w:rsidRDefault="00B548F1" w:rsidP="00B548F1">
      <w:pPr>
        <w:rPr>
          <w:rFonts w:ascii="Arial" w:hAnsi="Arial" w:cs="Arial"/>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004E5936">
        <w:rPr>
          <w:rFonts w:ascii="Arial" w:hAnsi="Arial" w:cs="Arial"/>
        </w:rPr>
        <w:tab/>
      </w:r>
      <w:r w:rsidRPr="00D74713">
        <w:rPr>
          <w:rFonts w:ascii="Arial" w:hAnsi="Arial" w:cs="Arial"/>
          <w:b/>
        </w:rPr>
        <w:t>Class Day/Time:</w:t>
      </w:r>
      <w:r w:rsidRPr="00D74713">
        <w:rPr>
          <w:rFonts w:ascii="Arial" w:hAnsi="Arial" w:cs="Arial"/>
        </w:rPr>
        <w:tab/>
      </w:r>
    </w:p>
    <w:p w:rsidR="00B548F1"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4E5936" w:rsidRPr="003553E6" w:rsidRDefault="003553E6" w:rsidP="003553E6">
      <w:pPr>
        <w:rPr>
          <w:rFonts w:ascii="Arial" w:hAnsi="Arial" w:cs="Arial"/>
          <w:color w:val="C00000"/>
        </w:rPr>
      </w:pPr>
      <w:r>
        <w:rPr>
          <w:rFonts w:ascii="Arial" w:hAnsi="Arial" w:cs="Arial"/>
          <w:noProof/>
          <w:color w:val="C00000"/>
        </w:rPr>
        <w:t>Insert instructor photo here</w:t>
      </w:r>
    </w:p>
    <w:p w:rsidR="006C10A6" w:rsidRDefault="006C10A6" w:rsidP="008C66D7">
      <w:pPr>
        <w:jc w:val="center"/>
        <w:rPr>
          <w:rFonts w:ascii="Arial" w:hAnsi="Arial" w:cs="Arial"/>
          <w:color w:val="C00000"/>
        </w:rPr>
      </w:pPr>
    </w:p>
    <w:p w:rsidR="006C10A6" w:rsidRDefault="009911D6">
      <w:pPr>
        <w:pStyle w:val="BodyText"/>
        <w:rPr>
          <w:rFonts w:ascii="Arial" w:hAnsi="Arial" w:cs="Arial"/>
          <w:b w:val="0"/>
          <w:caps/>
        </w:rPr>
      </w:pPr>
      <w:r w:rsidRPr="00D74713">
        <w:rPr>
          <w:rFonts w:ascii="Arial" w:hAnsi="Arial" w:cs="Arial"/>
          <w:caps/>
        </w:rPr>
        <w:t xml:space="preserve">Course Number: </w:t>
      </w:r>
      <w:r w:rsidR="009378E9" w:rsidRPr="00310041">
        <w:rPr>
          <w:rFonts w:ascii="Arial" w:hAnsi="Arial" w:cs="Arial"/>
          <w:b w:val="0"/>
          <w:caps/>
        </w:rPr>
        <w:t xml:space="preserve">SLS </w:t>
      </w:r>
      <w:r w:rsidR="007D4CFE">
        <w:rPr>
          <w:rFonts w:ascii="Arial" w:hAnsi="Arial" w:cs="Arial"/>
          <w:b w:val="0"/>
          <w:caps/>
        </w:rPr>
        <w:t>1610</w:t>
      </w:r>
    </w:p>
    <w:p w:rsidR="00AC37D7" w:rsidRDefault="00AC37D7">
      <w:pPr>
        <w:pStyle w:val="BodyText"/>
        <w:rPr>
          <w:rFonts w:ascii="Arial" w:hAnsi="Arial" w:cs="Arial"/>
          <w:b w:val="0"/>
          <w:caps/>
        </w:rPr>
      </w:pPr>
    </w:p>
    <w:p w:rsidR="00AC37D7" w:rsidRPr="00AC37D7" w:rsidRDefault="00AC37D7">
      <w:pPr>
        <w:pStyle w:val="BodyText"/>
        <w:rPr>
          <w:rFonts w:ascii="Arial" w:hAnsi="Arial" w:cs="Arial"/>
        </w:rPr>
      </w:pPr>
      <w:r>
        <w:rPr>
          <w:rFonts w:ascii="Arial" w:hAnsi="Arial" w:cs="Arial"/>
          <w:caps/>
        </w:rPr>
        <w:t>2 CREDITS</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A94AE1">
        <w:rPr>
          <w:rFonts w:ascii="Arial" w:hAnsi="Arial" w:cs="Arial"/>
          <w:b/>
          <w:caps/>
        </w:rPr>
        <w:t xml:space="preserve"> </w:t>
      </w:r>
      <w:r w:rsidR="007F6C41">
        <w:rPr>
          <w:rFonts w:ascii="Arial" w:hAnsi="Arial" w:cs="Arial"/>
        </w:rPr>
        <w:t>Recreation and Leisure S</w:t>
      </w:r>
      <w:bookmarkStart w:id="0" w:name="_GoBack"/>
      <w:bookmarkEnd w:id="0"/>
      <w:r w:rsidR="004E384A" w:rsidRPr="00310041">
        <w:rPr>
          <w:rFonts w:ascii="Arial" w:hAnsi="Arial" w:cs="Arial"/>
        </w:rPr>
        <w:t>kills</w:t>
      </w:r>
    </w:p>
    <w:p w:rsidR="006C10A6" w:rsidRPr="00D74713" w:rsidRDefault="006C10A6">
      <w:pPr>
        <w:pStyle w:val="BodyText"/>
        <w:rPr>
          <w:rFonts w:ascii="Arial" w:hAnsi="Arial" w:cs="Arial"/>
        </w:rPr>
      </w:pPr>
    </w:p>
    <w:p w:rsidR="00102447"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p>
    <w:p w:rsidR="00394E62" w:rsidRPr="00D74713" w:rsidRDefault="00295970" w:rsidP="00394E62">
      <w:pPr>
        <w:rPr>
          <w:rFonts w:ascii="Arial" w:hAnsi="Arial" w:cs="Arial"/>
          <w:b/>
        </w:rPr>
      </w:pPr>
      <w:r>
        <w:rPr>
          <w:rFonts w:ascii="Arial" w:hAnsi="Arial" w:cs="Arial"/>
        </w:rPr>
        <w:t>T</w:t>
      </w:r>
      <w:r w:rsidRPr="00295970">
        <w:rPr>
          <w:rFonts w:ascii="Arial" w:hAnsi="Arial" w:cs="Arial"/>
        </w:rPr>
        <w:t>he fundamental</w:t>
      </w:r>
      <w:r w:rsidR="004D1E7F">
        <w:rPr>
          <w:rFonts w:ascii="Arial" w:hAnsi="Arial" w:cs="Arial"/>
        </w:rPr>
        <w:t>s of choosing</w:t>
      </w:r>
      <w:r w:rsidR="007B4150">
        <w:rPr>
          <w:rFonts w:ascii="Arial" w:hAnsi="Arial" w:cs="Arial"/>
        </w:rPr>
        <w:t>, identifying and registering for</w:t>
      </w:r>
      <w:r w:rsidR="004D1E7F">
        <w:rPr>
          <w:rFonts w:ascii="Arial" w:hAnsi="Arial" w:cs="Arial"/>
        </w:rPr>
        <w:t xml:space="preserve"> </w:t>
      </w:r>
      <w:r w:rsidR="007B4150">
        <w:rPr>
          <w:rFonts w:ascii="Arial" w:hAnsi="Arial" w:cs="Arial"/>
        </w:rPr>
        <w:t xml:space="preserve">or planning recreation activities.  Student will need to engage in recreational activities both </w:t>
      </w:r>
      <w:r w:rsidR="007B4150" w:rsidRPr="007B4150">
        <w:rPr>
          <w:rFonts w:ascii="Arial" w:hAnsi="Arial" w:cs="Arial"/>
          <w:u w:val="single"/>
        </w:rPr>
        <w:t>on and off campus</w:t>
      </w:r>
      <w:r w:rsidR="007B4150" w:rsidRPr="007B4150">
        <w:rPr>
          <w:rFonts w:ascii="Arial" w:hAnsi="Arial" w:cs="Arial"/>
          <w:b/>
        </w:rPr>
        <w:t xml:space="preserve"> </w:t>
      </w:r>
      <w:r w:rsidR="007B4150">
        <w:rPr>
          <w:rFonts w:ascii="Arial" w:hAnsi="Arial" w:cs="Arial"/>
        </w:rPr>
        <w:t>to fulfill the requirements for this course.</w:t>
      </w:r>
      <w:r w:rsidR="00394E62" w:rsidRPr="00D74713">
        <w:rPr>
          <w:rFonts w:ascii="Arial" w:hAnsi="Arial" w:cs="Arial"/>
          <w:b/>
        </w:rPr>
        <w:tab/>
      </w:r>
    </w:p>
    <w:p w:rsidR="00724FB9" w:rsidRDefault="00724FB9">
      <w:pPr>
        <w:pStyle w:val="BodyText"/>
        <w:rPr>
          <w:rFonts w:ascii="Arial" w:hAnsi="Arial" w:cs="Arial"/>
          <w:caps/>
        </w:rPr>
      </w:pPr>
    </w:p>
    <w:p w:rsidR="00896398" w:rsidRDefault="0002673B">
      <w:pPr>
        <w:pStyle w:val="BodyText"/>
        <w:rPr>
          <w:rFonts w:ascii="Arial" w:hAnsi="Arial" w:cs="Arial"/>
          <w:caps/>
        </w:rPr>
      </w:pPr>
      <w:r>
        <w:rPr>
          <w:rFonts w:ascii="Arial" w:hAnsi="Arial" w:cs="Arial"/>
          <w:caps/>
        </w:rPr>
        <w:t xml:space="preserve">INSTRUCTOR INTRODUCTION TO THE COURSE: </w:t>
      </w:r>
    </w:p>
    <w:p w:rsidR="0002673B" w:rsidRDefault="0002673B">
      <w:pPr>
        <w:pStyle w:val="BodyText"/>
        <w:rPr>
          <w:rFonts w:ascii="Arial" w:hAnsi="Arial" w:cs="Arial"/>
          <w:caps/>
        </w:rPr>
      </w:pPr>
    </w:p>
    <w:p w:rsidR="007F23B6" w:rsidRPr="00310041" w:rsidRDefault="003553E6">
      <w:pPr>
        <w:pStyle w:val="BodyText"/>
        <w:rPr>
          <w:rFonts w:ascii="Arial" w:hAnsi="Arial" w:cs="Arial"/>
          <w:b w:val="0"/>
        </w:rPr>
      </w:pPr>
      <w:r>
        <w:rPr>
          <w:rFonts w:ascii="Arial" w:hAnsi="Arial" w:cs="Arial"/>
          <w:b w:val="0"/>
        </w:rPr>
        <w:t xml:space="preserve">Long after you leave school you will have the chance to enjoy recreation.  You will have plenty of time to kick back and relax.  That time can be spent sitting around the house or it can be spent doing something fun and creative.  In this class you will learn how to spend your leisure time doing creative fun things in the community that you may not have thought you could ever do.  Open you mind and try some new things.  You might even like them.  </w:t>
      </w:r>
      <w:r w:rsidR="004D1E7F" w:rsidRPr="00310041">
        <w:rPr>
          <w:rFonts w:ascii="Arial" w:hAnsi="Arial" w:cs="Arial"/>
          <w:b w:val="0"/>
        </w:rPr>
        <w:t xml:space="preserve">Students will </w:t>
      </w:r>
      <w:r w:rsidR="00310041" w:rsidRPr="00310041">
        <w:rPr>
          <w:rFonts w:ascii="Arial" w:hAnsi="Arial" w:cs="Arial"/>
          <w:b w:val="0"/>
        </w:rPr>
        <w:t>identify</w:t>
      </w:r>
      <w:r w:rsidR="004D1E7F" w:rsidRPr="00310041">
        <w:rPr>
          <w:rFonts w:ascii="Arial" w:hAnsi="Arial" w:cs="Arial"/>
          <w:b w:val="0"/>
        </w:rPr>
        <w:t xml:space="preserve"> important factors related to choosing recreation and leisure activities both at home and in the community.  Students will have the </w:t>
      </w:r>
      <w:r w:rsidR="00310041" w:rsidRPr="00310041">
        <w:rPr>
          <w:rFonts w:ascii="Arial" w:hAnsi="Arial" w:cs="Arial"/>
          <w:b w:val="0"/>
        </w:rPr>
        <w:t>opportunity</w:t>
      </w:r>
      <w:r w:rsidR="004D1E7F" w:rsidRPr="00310041">
        <w:rPr>
          <w:rFonts w:ascii="Arial" w:hAnsi="Arial" w:cs="Arial"/>
          <w:b w:val="0"/>
        </w:rPr>
        <w:t xml:space="preserve"> to plan and participate in a variety of recreation and leisure experiences.</w:t>
      </w:r>
    </w:p>
    <w:p w:rsidR="004D1E7F" w:rsidRPr="004D1E7F" w:rsidRDefault="004D1E7F">
      <w:pPr>
        <w:pStyle w:val="BodyText"/>
        <w:rPr>
          <w:rFonts w:ascii="Arial" w:hAnsi="Arial" w:cs="Arial"/>
          <w:b w:val="0"/>
          <w:caps/>
        </w:rPr>
      </w:pPr>
    </w:p>
    <w:p w:rsidR="006C10A6" w:rsidRDefault="00394E62" w:rsidP="00310041">
      <w:pPr>
        <w:rPr>
          <w:rFonts w:ascii="Arial" w:hAnsi="Arial" w:cs="Arial"/>
        </w:rPr>
      </w:pPr>
      <w:r w:rsidRPr="00D74713">
        <w:rPr>
          <w:rFonts w:ascii="Arial" w:hAnsi="Arial" w:cs="Arial"/>
          <w:b/>
        </w:rPr>
        <w:t>PREREQUISITE</w:t>
      </w:r>
      <w:r w:rsidR="00D74713">
        <w:rPr>
          <w:rFonts w:ascii="Arial" w:hAnsi="Arial" w:cs="Arial"/>
          <w:b/>
        </w:rPr>
        <w:t>:</w:t>
      </w:r>
      <w:r w:rsidR="00A94AE1">
        <w:rPr>
          <w:rFonts w:ascii="Arial" w:hAnsi="Arial" w:cs="Arial"/>
          <w:b/>
        </w:rPr>
        <w:t xml:space="preserve"> </w:t>
      </w:r>
      <w:r w:rsidR="00310041">
        <w:rPr>
          <w:rFonts w:ascii="Arial" w:hAnsi="Arial" w:cs="Arial"/>
        </w:rPr>
        <w:t>No Prerequisites</w:t>
      </w:r>
      <w:r w:rsidR="005376E8">
        <w:rPr>
          <w:rFonts w:ascii="Arial" w:hAnsi="Arial" w:cs="Arial"/>
        </w:rPr>
        <w:t xml:space="preserve"> or Co-Requisites</w:t>
      </w:r>
    </w:p>
    <w:p w:rsidR="00310041" w:rsidRDefault="00310041" w:rsidP="00310041">
      <w:pPr>
        <w:rPr>
          <w:rFonts w:ascii="Arial" w:hAnsi="Arial" w:cs="Arial"/>
          <w:bCs/>
          <w:color w:val="FF0000"/>
        </w:rPr>
      </w:pPr>
    </w:p>
    <w:p w:rsidR="002F48FA" w:rsidRPr="002F48FA" w:rsidRDefault="002F48FA" w:rsidP="002F48FA">
      <w:pPr>
        <w:pStyle w:val="BodyText"/>
        <w:rPr>
          <w:rFonts w:ascii="Arial" w:hAnsi="Arial" w:cs="Arial"/>
          <w:b w:val="0"/>
        </w:rPr>
      </w:pPr>
      <w:r w:rsidRPr="002F48FA">
        <w:rPr>
          <w:rFonts w:ascii="Arial" w:hAnsi="Arial" w:cs="Arial"/>
          <w:b w:val="0"/>
        </w:rPr>
        <w:t>Note: This class may be repeated to ensure mastery of the skills presented in the course objectives.</w:t>
      </w:r>
    </w:p>
    <w:p w:rsidR="002F48FA" w:rsidRPr="00D74713" w:rsidRDefault="002F48FA">
      <w:pPr>
        <w:pStyle w:val="BodyText"/>
        <w:rPr>
          <w:rFonts w:ascii="Arial" w:hAnsi="Arial" w:cs="Arial"/>
          <w:bCs w:val="0"/>
          <w:color w:val="FF0000"/>
        </w:rPr>
      </w:pPr>
    </w:p>
    <w:p w:rsidR="00F83BF3"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pPr>
        <w:pStyle w:val="BodyText"/>
        <w:rPr>
          <w:rFonts w:ascii="Arial" w:hAnsi="Arial" w:cs="Arial"/>
        </w:rPr>
      </w:pPr>
    </w:p>
    <w:p w:rsidR="00F82FA5" w:rsidRPr="005920AB" w:rsidRDefault="00F82FA5" w:rsidP="00F82FA5">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4E5936" w:rsidRDefault="004E5936" w:rsidP="00A1137D">
      <w:pPr>
        <w:pStyle w:val="BodyText"/>
        <w:rPr>
          <w:rFonts w:ascii="Arial" w:hAnsi="Arial" w:cs="Arial"/>
          <w:caps/>
        </w:rPr>
      </w:pPr>
    </w:p>
    <w:p w:rsidR="003553E6" w:rsidRDefault="00027C84" w:rsidP="00A1137D">
      <w:pPr>
        <w:pStyle w:val="BodyText"/>
        <w:rPr>
          <w:rFonts w:ascii="Arial" w:hAnsi="Arial" w:cs="Arial"/>
          <w:caps/>
        </w:rPr>
      </w:pPr>
      <w:r>
        <w:rPr>
          <w:rFonts w:ascii="Arial" w:hAnsi="Arial" w:cs="Arial"/>
          <w:caps/>
        </w:rPr>
        <w:t xml:space="preserve"> </w:t>
      </w:r>
    </w:p>
    <w:p w:rsidR="003553E6" w:rsidRDefault="003553E6" w:rsidP="00A1137D">
      <w:pPr>
        <w:pStyle w:val="BodyText"/>
        <w:rPr>
          <w:rFonts w:ascii="Arial" w:hAnsi="Arial" w:cs="Arial"/>
          <w:caps/>
        </w:rPr>
      </w:pPr>
    </w:p>
    <w:p w:rsidR="003553E6" w:rsidRDefault="003553E6" w:rsidP="00A1137D">
      <w:pPr>
        <w:pStyle w:val="BodyText"/>
        <w:rPr>
          <w:rFonts w:ascii="Arial" w:hAnsi="Arial" w:cs="Arial"/>
          <w:caps/>
        </w:rPr>
      </w:pPr>
    </w:p>
    <w:p w:rsidR="003553E6" w:rsidRDefault="003553E6" w:rsidP="00A1137D">
      <w:pPr>
        <w:pStyle w:val="BodyText"/>
        <w:rPr>
          <w:rFonts w:ascii="Arial" w:hAnsi="Arial" w:cs="Arial"/>
          <w:caps/>
        </w:rPr>
      </w:pPr>
    </w:p>
    <w:p w:rsidR="003553E6" w:rsidRDefault="003553E6" w:rsidP="00A1137D">
      <w:pPr>
        <w:pStyle w:val="BodyText"/>
        <w:rPr>
          <w:rFonts w:ascii="Arial" w:hAnsi="Arial" w:cs="Arial"/>
          <w:caps/>
        </w:rPr>
      </w:pPr>
    </w:p>
    <w:p w:rsidR="003553E6" w:rsidRDefault="003553E6" w:rsidP="00A1137D">
      <w:pPr>
        <w:pStyle w:val="BodyText"/>
        <w:rPr>
          <w:rFonts w:ascii="Arial" w:hAnsi="Arial" w:cs="Arial"/>
          <w:caps/>
        </w:rPr>
      </w:pPr>
    </w:p>
    <w:p w:rsidR="00A1137D" w:rsidRPr="00D74713" w:rsidRDefault="003553E6" w:rsidP="00A1137D">
      <w:pPr>
        <w:pStyle w:val="BodyText"/>
        <w:rPr>
          <w:rFonts w:ascii="Arial" w:hAnsi="Arial" w:cs="Arial"/>
          <w:b w:val="0"/>
          <w:caps/>
        </w:rPr>
      </w:pPr>
      <w:r>
        <w:rPr>
          <w:rFonts w:ascii="Arial" w:hAnsi="Arial" w:cs="Arial"/>
          <w:noProof/>
        </w:rPr>
        <w:drawing>
          <wp:anchor distT="0" distB="0" distL="114300" distR="114300" simplePos="0" relativeHeight="251662336" behindDoc="0" locked="0" layoutInCell="1" allowOverlap="1">
            <wp:simplePos x="0" y="0"/>
            <wp:positionH relativeFrom="column">
              <wp:posOffset>3959225</wp:posOffset>
            </wp:positionH>
            <wp:positionV relativeFrom="paragraph">
              <wp:posOffset>64770</wp:posOffset>
            </wp:positionV>
            <wp:extent cx="2057400" cy="1380490"/>
            <wp:effectExtent l="0" t="0" r="0" b="0"/>
            <wp:wrapThrough wrapText="bothSides">
              <wp:wrapPolygon edited="0">
                <wp:start x="0" y="0"/>
                <wp:lineTo x="0" y="21163"/>
                <wp:lineTo x="21400" y="21163"/>
                <wp:lineTo x="214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ga.jpg"/>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756" t="4140" r="8480" b="-4140"/>
                    <a:stretch/>
                  </pic:blipFill>
                  <pic:spPr bwMode="auto">
                    <a:xfrm>
                      <a:off x="0" y="0"/>
                      <a:ext cx="2057400" cy="138049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D74713">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8"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F22B9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1D3EDC">
      <w:pPr>
        <w:rPr>
          <w:rFonts w:ascii="Arial" w:hAnsi="Arial" w:cs="Arial"/>
        </w:rPr>
      </w:pPr>
    </w:p>
    <w:p w:rsidR="006345C9" w:rsidRDefault="006345C9" w:rsidP="001D3EDC">
      <w:pPr>
        <w:rPr>
          <w:rFonts w:ascii="Arial" w:hAnsi="Arial" w:cs="Arial"/>
        </w:rPr>
      </w:pPr>
      <w:r>
        <w:rPr>
          <w:rFonts w:ascii="Arial" w:hAnsi="Arial" w:cs="Arial"/>
        </w:rPr>
        <w:t>Upon completion of this course, the successful student will be able to demonstrate:</w:t>
      </w:r>
    </w:p>
    <w:p w:rsidR="00561CE0" w:rsidRDefault="00180AEA" w:rsidP="003D5437">
      <w:pPr>
        <w:rPr>
          <w:rFonts w:ascii="Arial" w:hAnsi="Arial" w:cs="Arial"/>
        </w:rPr>
      </w:pPr>
      <w:r>
        <w:rPr>
          <w:rFonts w:ascii="Arial" w:hAnsi="Arial" w:cs="Arial"/>
        </w:rPr>
        <w:t xml:space="preserve"> </w:t>
      </w:r>
    </w:p>
    <w:p w:rsidR="00B409F2" w:rsidRPr="00310041" w:rsidRDefault="00B409F2" w:rsidP="00310041">
      <w:pPr>
        <w:pStyle w:val="ListParagraph"/>
        <w:numPr>
          <w:ilvl w:val="0"/>
          <w:numId w:val="34"/>
        </w:numPr>
        <w:rPr>
          <w:rFonts w:ascii="Arial" w:hAnsi="Arial" w:cs="Arial"/>
          <w:b/>
          <w:caps/>
        </w:rPr>
      </w:pPr>
      <w:r w:rsidRPr="00310041">
        <w:rPr>
          <w:rFonts w:ascii="Arial" w:hAnsi="Arial" w:cs="Arial"/>
        </w:rPr>
        <w:t>Demonstrate an awareness of the role that leisure plays in life.</w:t>
      </w:r>
    </w:p>
    <w:p w:rsidR="00180AEA" w:rsidRPr="00310041" w:rsidRDefault="00180AEA" w:rsidP="00310041">
      <w:pPr>
        <w:pStyle w:val="ListParagraph"/>
        <w:numPr>
          <w:ilvl w:val="0"/>
          <w:numId w:val="34"/>
        </w:numPr>
        <w:rPr>
          <w:rFonts w:ascii="Arial" w:hAnsi="Arial" w:cs="Arial"/>
          <w:b/>
          <w:caps/>
        </w:rPr>
      </w:pPr>
      <w:r w:rsidRPr="00310041">
        <w:rPr>
          <w:rFonts w:ascii="Arial" w:hAnsi="Arial" w:cs="Arial"/>
        </w:rPr>
        <w:t>Demonstrate awareness of appropriate leisure and recreation activities based on age and interests.</w:t>
      </w:r>
    </w:p>
    <w:p w:rsidR="00180AEA" w:rsidRPr="00310041" w:rsidRDefault="00180AEA" w:rsidP="00310041">
      <w:pPr>
        <w:pStyle w:val="ListParagraph"/>
        <w:numPr>
          <w:ilvl w:val="0"/>
          <w:numId w:val="34"/>
        </w:numPr>
        <w:rPr>
          <w:rFonts w:ascii="Arial" w:hAnsi="Arial" w:cs="Arial"/>
          <w:b/>
          <w:caps/>
        </w:rPr>
      </w:pPr>
      <w:r w:rsidRPr="00310041">
        <w:rPr>
          <w:rFonts w:ascii="Arial" w:hAnsi="Arial" w:cs="Arial"/>
        </w:rPr>
        <w:t>Demonstrate awareness of community resources related to leisure and recreation activities.</w:t>
      </w:r>
    </w:p>
    <w:p w:rsidR="00180AEA" w:rsidRPr="00310041" w:rsidRDefault="00180AEA" w:rsidP="00310041">
      <w:pPr>
        <w:pStyle w:val="ListParagraph"/>
        <w:numPr>
          <w:ilvl w:val="0"/>
          <w:numId w:val="34"/>
        </w:numPr>
        <w:rPr>
          <w:rFonts w:ascii="Arial" w:hAnsi="Arial" w:cs="Arial"/>
          <w:b/>
          <w:caps/>
        </w:rPr>
      </w:pPr>
      <w:r w:rsidRPr="00310041">
        <w:rPr>
          <w:rFonts w:ascii="Arial" w:hAnsi="Arial" w:cs="Arial"/>
        </w:rPr>
        <w:t>Demonstrate interpersonal communication skills necessary for leisure and recreation activities.</w:t>
      </w:r>
    </w:p>
    <w:p w:rsidR="00180AEA" w:rsidRPr="00310041" w:rsidRDefault="00180AEA" w:rsidP="00310041">
      <w:pPr>
        <w:pStyle w:val="ListParagraph"/>
        <w:numPr>
          <w:ilvl w:val="0"/>
          <w:numId w:val="34"/>
        </w:numPr>
        <w:rPr>
          <w:rFonts w:ascii="Arial" w:hAnsi="Arial" w:cs="Arial"/>
          <w:b/>
          <w:caps/>
        </w:rPr>
      </w:pPr>
      <w:r w:rsidRPr="00310041">
        <w:rPr>
          <w:rFonts w:ascii="Arial" w:hAnsi="Arial" w:cs="Arial"/>
        </w:rPr>
        <w:t>Demonstrate awareness of responsible behavior and appropriate attire relating to leisure and recreation activities.</w:t>
      </w:r>
    </w:p>
    <w:p w:rsidR="00180AEA" w:rsidRPr="00310041" w:rsidRDefault="00180AEA" w:rsidP="00310041">
      <w:pPr>
        <w:pStyle w:val="ListParagraph"/>
        <w:numPr>
          <w:ilvl w:val="0"/>
          <w:numId w:val="34"/>
        </w:numPr>
        <w:rPr>
          <w:rFonts w:ascii="Arial" w:hAnsi="Arial" w:cs="Arial"/>
          <w:b/>
          <w:caps/>
        </w:rPr>
      </w:pPr>
      <w:r w:rsidRPr="00310041">
        <w:rPr>
          <w:rFonts w:ascii="Arial" w:hAnsi="Arial" w:cs="Arial"/>
        </w:rPr>
        <w:t>Demonstrate skills and knowledge for selected leisure and recreation activities.</w:t>
      </w:r>
    </w:p>
    <w:p w:rsidR="00180AEA" w:rsidRPr="00310041" w:rsidRDefault="00180AEA" w:rsidP="00310041">
      <w:pPr>
        <w:pStyle w:val="ListParagraph"/>
        <w:numPr>
          <w:ilvl w:val="0"/>
          <w:numId w:val="34"/>
        </w:numPr>
        <w:rPr>
          <w:rFonts w:ascii="Arial" w:hAnsi="Arial" w:cs="Arial"/>
          <w:b/>
          <w:caps/>
        </w:rPr>
      </w:pPr>
      <w:r w:rsidRPr="00310041">
        <w:rPr>
          <w:rFonts w:ascii="Arial" w:hAnsi="Arial" w:cs="Arial"/>
        </w:rPr>
        <w:t>Demonstrate skills needed to maintain leisure and recreation equipment and material safely.</w:t>
      </w:r>
    </w:p>
    <w:p w:rsidR="00A468A1" w:rsidRPr="00310041" w:rsidRDefault="00180AEA" w:rsidP="001D3EDC">
      <w:pPr>
        <w:pStyle w:val="ListParagraph"/>
        <w:numPr>
          <w:ilvl w:val="0"/>
          <w:numId w:val="34"/>
        </w:numPr>
        <w:rPr>
          <w:rFonts w:ascii="Arial" w:hAnsi="Arial" w:cs="Arial"/>
          <w:b/>
          <w:caps/>
        </w:rPr>
      </w:pPr>
      <w:r w:rsidRPr="00310041">
        <w:rPr>
          <w:rFonts w:ascii="Arial" w:hAnsi="Arial" w:cs="Arial"/>
        </w:rPr>
        <w:t>Respond effectively to unexpected events and potentially harmful situations in leisure and recreation activitie</w:t>
      </w:r>
      <w:r w:rsidR="00310041">
        <w:rPr>
          <w:rFonts w:ascii="Arial" w:hAnsi="Arial" w:cs="Arial"/>
        </w:rPr>
        <w:t>s.</w:t>
      </w:r>
    </w:p>
    <w:p w:rsidR="006C664B" w:rsidRDefault="006C664B">
      <w:pPr>
        <w:rPr>
          <w:rFonts w:ascii="Arial" w:hAnsi="Arial" w:cs="Arial"/>
          <w:b/>
          <w:bCs/>
          <w:caps/>
          <w:color w:val="000000"/>
        </w:rPr>
      </w:pPr>
    </w:p>
    <w:p w:rsidR="004E5936" w:rsidRDefault="004E5936">
      <w:pPr>
        <w:pStyle w:val="BodyText"/>
        <w:rPr>
          <w:rFonts w:ascii="Arial" w:hAnsi="Arial" w:cs="Arial"/>
          <w:caps/>
          <w:color w:val="000000"/>
        </w:rPr>
      </w:pPr>
    </w:p>
    <w:p w:rsidR="0002673B" w:rsidRDefault="006C10A6">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561CE0" w:rsidRPr="00D74713" w:rsidRDefault="00310041">
      <w:pPr>
        <w:pStyle w:val="BodyText"/>
        <w:rPr>
          <w:rFonts w:ascii="Arial" w:hAnsi="Arial" w:cs="Arial"/>
          <w:caps/>
          <w:color w:val="800000"/>
        </w:rPr>
      </w:pPr>
      <w:r>
        <w:rPr>
          <w:rFonts w:ascii="Arial" w:hAnsi="Arial" w:cs="Arial"/>
          <w:noProof/>
          <w:color w:val="000000"/>
        </w:rPr>
        <w:drawing>
          <wp:anchor distT="0" distB="0" distL="114300" distR="114300" simplePos="0" relativeHeight="251663360" behindDoc="0" locked="0" layoutInCell="1" allowOverlap="1">
            <wp:simplePos x="0" y="0"/>
            <wp:positionH relativeFrom="column">
              <wp:posOffset>-3175</wp:posOffset>
            </wp:positionH>
            <wp:positionV relativeFrom="paragraph">
              <wp:posOffset>-2540</wp:posOffset>
            </wp:positionV>
            <wp:extent cx="5038725" cy="2171700"/>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6C10A6" w:rsidRPr="00D74713" w:rsidRDefault="006C10A6">
      <w:pPr>
        <w:pStyle w:val="BodyText"/>
        <w:rPr>
          <w:rFonts w:ascii="Arial" w:hAnsi="Arial" w:cs="Arial"/>
          <w:color w:val="000000"/>
        </w:rPr>
      </w:pPr>
    </w:p>
    <w:p w:rsidR="00687495" w:rsidRDefault="00687495">
      <w:pPr>
        <w:pStyle w:val="BodyText"/>
        <w:rPr>
          <w:rFonts w:ascii="Arial" w:hAnsi="Arial" w:cs="Arial"/>
        </w:rPr>
      </w:pPr>
    </w:p>
    <w:p w:rsidR="000D1DDC" w:rsidRPr="00561CE0" w:rsidRDefault="000D1DDC" w:rsidP="000D1DDC">
      <w:pPr>
        <w:pStyle w:val="BodyText"/>
        <w:ind w:left="-720" w:firstLine="720"/>
        <w:rPr>
          <w:rFonts w:ascii="Arial" w:hAnsi="Arial" w:cs="Arial"/>
        </w:rPr>
      </w:pPr>
      <w:r w:rsidRPr="00561CE0">
        <w:rPr>
          <w:rFonts w:ascii="Arial" w:hAnsi="Arial" w:cs="Arial"/>
        </w:rPr>
        <w:t>COURSE REQUIREMENTS:</w:t>
      </w:r>
    </w:p>
    <w:p w:rsidR="000D1DDC" w:rsidRDefault="000D1DDC" w:rsidP="000D1DDC">
      <w:pPr>
        <w:pStyle w:val="BodyText"/>
        <w:ind w:left="-720" w:firstLine="720"/>
        <w:rPr>
          <w:rFonts w:ascii="Arial" w:hAnsi="Arial" w:cs="Arial"/>
          <w:b w:val="0"/>
        </w:rPr>
      </w:pPr>
    </w:p>
    <w:p w:rsidR="00EB29DB" w:rsidRDefault="00E84383" w:rsidP="00EB29DB">
      <w:pPr>
        <w:pStyle w:val="BodyText"/>
        <w:numPr>
          <w:ilvl w:val="0"/>
          <w:numId w:val="25"/>
        </w:numPr>
        <w:ind w:left="0" w:hanging="720"/>
        <w:rPr>
          <w:rFonts w:ascii="Arial" w:hAnsi="Arial" w:cs="Arial"/>
        </w:rPr>
      </w:pPr>
      <w:r>
        <w:rPr>
          <w:rFonts w:ascii="Arial" w:hAnsi="Arial" w:cs="Arial"/>
        </w:rPr>
        <w:t>Activity Regist</w:t>
      </w:r>
      <w:r>
        <w:rPr>
          <w:rFonts w:ascii="Arial" w:hAnsi="Arial" w:cs="Arial"/>
        </w:rPr>
        <w:lastRenderedPageBreak/>
        <w:t>ration</w:t>
      </w:r>
    </w:p>
    <w:p w:rsidR="000D571A" w:rsidRDefault="000D571A" w:rsidP="000D571A">
      <w:pPr>
        <w:pStyle w:val="BodyText"/>
        <w:rPr>
          <w:rFonts w:ascii="Arial" w:hAnsi="Arial" w:cs="Arial"/>
        </w:rPr>
      </w:pPr>
    </w:p>
    <w:p w:rsidR="000D571A" w:rsidRPr="000D571A" w:rsidRDefault="000D571A" w:rsidP="000D571A">
      <w:pPr>
        <w:pStyle w:val="BodyText"/>
        <w:rPr>
          <w:rFonts w:ascii="Arial" w:hAnsi="Arial" w:cs="Arial"/>
          <w:b w:val="0"/>
        </w:rPr>
      </w:pPr>
      <w:r>
        <w:rPr>
          <w:rFonts w:ascii="Arial" w:hAnsi="Arial" w:cs="Arial"/>
          <w:b w:val="0"/>
        </w:rPr>
        <w:t xml:space="preserve">Students will use the information learned thru ought this course to identify and locate a recreation activity in which they have interest.  Students will register for this activity with the least amount of support available.  Students will submit proof of registration to the instructor and present their new recreational activity to classmates. </w:t>
      </w:r>
    </w:p>
    <w:p w:rsidR="002F30BC" w:rsidRDefault="002F30BC" w:rsidP="00635E1B">
      <w:pPr>
        <w:pStyle w:val="BodyText"/>
        <w:rPr>
          <w:rFonts w:ascii="Arial" w:hAnsi="Arial" w:cs="Arial"/>
          <w:b w:val="0"/>
        </w:rPr>
      </w:pPr>
    </w:p>
    <w:p w:rsidR="002C5990" w:rsidRDefault="002C5990" w:rsidP="006B62C5">
      <w:pPr>
        <w:pStyle w:val="BodyText"/>
        <w:rPr>
          <w:rFonts w:ascii="Arial" w:hAnsi="Arial" w:cs="Arial"/>
          <w:b w:val="0"/>
        </w:rPr>
      </w:pPr>
    </w:p>
    <w:p w:rsidR="000D1DDC" w:rsidRDefault="000D1DDC" w:rsidP="000D1DDC">
      <w:pPr>
        <w:pStyle w:val="BodyText"/>
        <w:ind w:left="-720"/>
        <w:rPr>
          <w:rFonts w:ascii="Arial" w:hAnsi="Arial" w:cs="Arial"/>
        </w:rPr>
      </w:pPr>
      <w:r>
        <w:rPr>
          <w:rFonts w:ascii="Arial" w:hAnsi="Arial" w:cs="Arial"/>
          <w:b w:val="0"/>
        </w:rPr>
        <w:t xml:space="preserve">2) </w:t>
      </w:r>
      <w:r>
        <w:rPr>
          <w:rFonts w:ascii="Arial" w:hAnsi="Arial" w:cs="Arial"/>
          <w:b w:val="0"/>
        </w:rPr>
        <w:tab/>
      </w:r>
      <w:r w:rsidRPr="0095576A">
        <w:rPr>
          <w:rFonts w:ascii="Arial" w:hAnsi="Arial" w:cs="Arial"/>
        </w:rPr>
        <w:t>In</w:t>
      </w:r>
      <w:r>
        <w:rPr>
          <w:rFonts w:ascii="Arial" w:hAnsi="Arial" w:cs="Arial"/>
        </w:rPr>
        <w:t>-</w:t>
      </w:r>
      <w:r w:rsidRPr="0095576A">
        <w:rPr>
          <w:rFonts w:ascii="Arial" w:hAnsi="Arial" w:cs="Arial"/>
        </w:rPr>
        <w:t>class and Homework Assignments</w:t>
      </w:r>
    </w:p>
    <w:p w:rsidR="000D1DDC" w:rsidRDefault="000D1DDC" w:rsidP="000D1DDC">
      <w:pPr>
        <w:pStyle w:val="BodyText"/>
        <w:ind w:hanging="720"/>
        <w:rPr>
          <w:rFonts w:ascii="Arial" w:hAnsi="Arial" w:cs="Arial"/>
          <w:b w:val="0"/>
        </w:rPr>
      </w:pPr>
      <w:r>
        <w:rPr>
          <w:rFonts w:ascii="Arial" w:hAnsi="Arial" w:cs="Arial"/>
          <w:b w:val="0"/>
        </w:rPr>
        <w:tab/>
      </w:r>
    </w:p>
    <w:p w:rsidR="00F21358" w:rsidRDefault="000D1DDC" w:rsidP="00F21358">
      <w:pPr>
        <w:pStyle w:val="BodyText"/>
        <w:ind w:hanging="720"/>
        <w:rPr>
          <w:rFonts w:ascii="Arial" w:hAnsi="Arial" w:cs="Arial"/>
          <w:b w:val="0"/>
        </w:rPr>
      </w:pPr>
      <w:r>
        <w:rPr>
          <w:rFonts w:ascii="Arial" w:hAnsi="Arial" w:cs="Arial"/>
          <w:b w:val="0"/>
        </w:rPr>
        <w:tab/>
      </w:r>
      <w:r w:rsidR="00F21358">
        <w:rPr>
          <w:rFonts w:ascii="Arial" w:hAnsi="Arial" w:cs="Arial"/>
          <w:b w:val="0"/>
        </w:rPr>
        <w:t>Students are expected to attend and fully participate in class. Each class session will have either an in- class or homework assignment that will allow you to practice the skills presented in class. Students are responsible for completing the assignments within the given time frame stated by the faculty instructor.</w:t>
      </w:r>
    </w:p>
    <w:p w:rsidR="00F21358" w:rsidRDefault="00F21358" w:rsidP="00F21358">
      <w:pPr>
        <w:pStyle w:val="BodyText"/>
        <w:ind w:hanging="720"/>
        <w:rPr>
          <w:rFonts w:ascii="Arial" w:hAnsi="Arial" w:cs="Arial"/>
          <w:b w:val="0"/>
        </w:rPr>
      </w:pPr>
      <w:r>
        <w:rPr>
          <w:rFonts w:ascii="Arial" w:hAnsi="Arial" w:cs="Arial"/>
          <w:b w:val="0"/>
        </w:rPr>
        <w:tab/>
      </w:r>
    </w:p>
    <w:p w:rsidR="00F41FA0" w:rsidRDefault="00F41FA0" w:rsidP="00F21358">
      <w:pPr>
        <w:pStyle w:val="BodyText"/>
        <w:ind w:hanging="720"/>
        <w:rPr>
          <w:rFonts w:ascii="Arial" w:hAnsi="Arial" w:cs="Arial"/>
          <w:b w:val="0"/>
        </w:rPr>
      </w:pPr>
    </w:p>
    <w:p w:rsidR="00EF4308" w:rsidRDefault="00EF4308" w:rsidP="00EF4308">
      <w:pPr>
        <w:pStyle w:val="BodyText"/>
        <w:ind w:hanging="720"/>
        <w:rPr>
          <w:rFonts w:ascii="Arial" w:hAnsi="Arial" w:cs="Arial"/>
          <w:b w:val="0"/>
        </w:rPr>
      </w:pPr>
    </w:p>
    <w:p w:rsidR="000D1DDC" w:rsidRDefault="000D1DDC" w:rsidP="000D1DDC">
      <w:pPr>
        <w:pStyle w:val="BodyText"/>
        <w:ind w:left="-720"/>
        <w:rPr>
          <w:rFonts w:ascii="Arial" w:hAnsi="Arial" w:cs="Arial"/>
        </w:rPr>
      </w:pPr>
      <w:r>
        <w:rPr>
          <w:rFonts w:ascii="Arial" w:hAnsi="Arial" w:cs="Arial"/>
          <w:b w:val="0"/>
        </w:rPr>
        <w:t>3)</w:t>
      </w:r>
      <w:r>
        <w:rPr>
          <w:rFonts w:ascii="Arial" w:hAnsi="Arial" w:cs="Arial"/>
          <w:b w:val="0"/>
        </w:rPr>
        <w:tab/>
      </w:r>
      <w:r w:rsidR="00482A19">
        <w:rPr>
          <w:rFonts w:ascii="Arial" w:hAnsi="Arial" w:cs="Arial"/>
        </w:rPr>
        <w:t>Recreation</w:t>
      </w:r>
      <w:r w:rsidR="00777FA4">
        <w:rPr>
          <w:rFonts w:ascii="Arial" w:hAnsi="Arial" w:cs="Arial"/>
        </w:rPr>
        <w:t xml:space="preserve"> Interview</w:t>
      </w:r>
    </w:p>
    <w:p w:rsidR="007E1249" w:rsidRDefault="000D1DDC" w:rsidP="007A4D25">
      <w:pPr>
        <w:pStyle w:val="BodyText"/>
        <w:ind w:hanging="720"/>
        <w:rPr>
          <w:rFonts w:ascii="Arial" w:hAnsi="Arial" w:cs="Arial"/>
          <w:b w:val="0"/>
        </w:rPr>
      </w:pPr>
      <w:r>
        <w:rPr>
          <w:rFonts w:ascii="Arial" w:hAnsi="Arial" w:cs="Arial"/>
        </w:rPr>
        <w:tab/>
      </w:r>
      <w:r w:rsidR="00482A19">
        <w:rPr>
          <w:rFonts w:ascii="Arial" w:hAnsi="Arial" w:cs="Arial"/>
          <w:b w:val="0"/>
        </w:rPr>
        <w:t xml:space="preserve">Each is student will interview </w:t>
      </w:r>
      <w:r w:rsidR="00482A19" w:rsidRPr="00482A19">
        <w:rPr>
          <w:rFonts w:ascii="Arial" w:hAnsi="Arial" w:cs="Arial"/>
          <w:b w:val="0"/>
          <w:u w:val="single"/>
        </w:rPr>
        <w:t>two</w:t>
      </w:r>
      <w:r w:rsidR="00482A19">
        <w:rPr>
          <w:rFonts w:ascii="Arial" w:hAnsi="Arial" w:cs="Arial"/>
          <w:b w:val="0"/>
        </w:rPr>
        <w:t xml:space="preserve"> peers to determine the recreation and leisure activities in which those individuals participate.  Interview questions </w:t>
      </w:r>
      <w:r w:rsidR="008621C7">
        <w:rPr>
          <w:rFonts w:ascii="Arial" w:hAnsi="Arial" w:cs="Arial"/>
          <w:b w:val="0"/>
        </w:rPr>
        <w:t>must be approved by instructor prior to interview being conducted</w:t>
      </w:r>
      <w:r w:rsidR="00482A19">
        <w:rPr>
          <w:rFonts w:ascii="Arial" w:hAnsi="Arial" w:cs="Arial"/>
          <w:b w:val="0"/>
        </w:rPr>
        <w:t>.  Students will present their interviews to their class</w:t>
      </w:r>
      <w:r w:rsidR="008C4043">
        <w:rPr>
          <w:rFonts w:ascii="Arial" w:hAnsi="Arial" w:cs="Arial"/>
          <w:b w:val="0"/>
        </w:rPr>
        <w:t>mate</w:t>
      </w:r>
      <w:r w:rsidR="00482A19">
        <w:rPr>
          <w:rFonts w:ascii="Arial" w:hAnsi="Arial" w:cs="Arial"/>
          <w:b w:val="0"/>
        </w:rPr>
        <w:t>s.</w:t>
      </w:r>
    </w:p>
    <w:p w:rsidR="005362D1" w:rsidRPr="007A4D25" w:rsidRDefault="005362D1" w:rsidP="007A4D25">
      <w:pPr>
        <w:pStyle w:val="BodyText"/>
        <w:ind w:hanging="720"/>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Look w:val="04A0"/>
      </w:tblPr>
      <w:tblGrid>
        <w:gridCol w:w="5559"/>
        <w:gridCol w:w="2986"/>
      </w:tblGrid>
      <w:tr w:rsidR="008B68EC" w:rsidTr="008B68EC">
        <w:trPr>
          <w:trHeight w:val="135"/>
        </w:trPr>
        <w:tc>
          <w:tcPr>
            <w:tcW w:w="5559"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Assignment</w:t>
            </w:r>
          </w:p>
        </w:tc>
        <w:tc>
          <w:tcPr>
            <w:tcW w:w="2986"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Possible</w:t>
            </w:r>
          </w:p>
        </w:tc>
      </w:tr>
      <w:tr w:rsidR="008B68EC" w:rsidTr="008B68EC">
        <w:trPr>
          <w:trHeight w:val="135"/>
        </w:trPr>
        <w:tc>
          <w:tcPr>
            <w:tcW w:w="5559" w:type="dxa"/>
          </w:tcPr>
          <w:p w:rsidR="008B68EC" w:rsidRPr="00172329" w:rsidRDefault="00172329">
            <w:pPr>
              <w:rPr>
                <w:rFonts w:ascii="Arial" w:hAnsi="Arial" w:cs="Arial"/>
                <w:color w:val="000000" w:themeColor="text1"/>
              </w:rPr>
            </w:pPr>
            <w:r>
              <w:rPr>
                <w:rFonts w:ascii="Arial" w:hAnsi="Arial" w:cs="Arial"/>
                <w:color w:val="000000" w:themeColor="text1"/>
              </w:rPr>
              <w:t>Recreation Interviews</w:t>
            </w:r>
          </w:p>
        </w:tc>
        <w:tc>
          <w:tcPr>
            <w:tcW w:w="2986" w:type="dxa"/>
          </w:tcPr>
          <w:p w:rsidR="008B68EC" w:rsidRPr="00482A19" w:rsidRDefault="00482A19">
            <w:pPr>
              <w:rPr>
                <w:rFonts w:ascii="Arial" w:hAnsi="Arial" w:cs="Arial"/>
                <w:color w:val="000000" w:themeColor="text1"/>
              </w:rPr>
            </w:pPr>
            <w:r>
              <w:rPr>
                <w:rFonts w:ascii="Arial" w:hAnsi="Arial" w:cs="Arial"/>
                <w:color w:val="000000" w:themeColor="text1"/>
              </w:rPr>
              <w:t>30</w:t>
            </w:r>
          </w:p>
        </w:tc>
      </w:tr>
      <w:tr w:rsidR="008B68EC" w:rsidTr="008B68EC">
        <w:tc>
          <w:tcPr>
            <w:tcW w:w="5559" w:type="dxa"/>
          </w:tcPr>
          <w:p w:rsidR="008B68EC" w:rsidRPr="008115EA" w:rsidRDefault="00172329">
            <w:pPr>
              <w:rPr>
                <w:rFonts w:ascii="Arial" w:hAnsi="Arial" w:cs="Arial"/>
                <w:color w:val="000000" w:themeColor="text1"/>
              </w:rPr>
            </w:pPr>
            <w:r>
              <w:rPr>
                <w:rFonts w:ascii="Arial" w:hAnsi="Arial" w:cs="Arial"/>
                <w:color w:val="000000" w:themeColor="text1"/>
              </w:rPr>
              <w:t>Activity Registration</w:t>
            </w:r>
          </w:p>
        </w:tc>
        <w:tc>
          <w:tcPr>
            <w:tcW w:w="2986" w:type="dxa"/>
          </w:tcPr>
          <w:p w:rsidR="008B68EC" w:rsidRPr="008115EA" w:rsidRDefault="00172329">
            <w:pPr>
              <w:rPr>
                <w:rFonts w:ascii="Arial" w:hAnsi="Arial" w:cs="Arial"/>
                <w:color w:val="000000" w:themeColor="text1"/>
              </w:rPr>
            </w:pPr>
            <w:r>
              <w:rPr>
                <w:rFonts w:ascii="Arial" w:hAnsi="Arial" w:cs="Arial"/>
                <w:color w:val="000000" w:themeColor="text1"/>
              </w:rPr>
              <w:t>40</w:t>
            </w:r>
          </w:p>
        </w:tc>
      </w:tr>
      <w:tr w:rsidR="008B68EC" w:rsidTr="008115EA">
        <w:trPr>
          <w:trHeight w:val="286"/>
        </w:trPr>
        <w:tc>
          <w:tcPr>
            <w:tcW w:w="5559" w:type="dxa"/>
          </w:tcPr>
          <w:p w:rsidR="008B68EC" w:rsidRPr="008115EA" w:rsidRDefault="00E62931" w:rsidP="00F35B79">
            <w:pPr>
              <w:rPr>
                <w:rFonts w:ascii="Arial" w:hAnsi="Arial" w:cs="Arial"/>
                <w:color w:val="000000" w:themeColor="text1"/>
              </w:rPr>
            </w:pPr>
            <w:r w:rsidRPr="008115EA">
              <w:rPr>
                <w:rFonts w:ascii="Arial" w:hAnsi="Arial" w:cs="Arial"/>
              </w:rPr>
              <w:t>In-class and Homework Assignments</w:t>
            </w:r>
          </w:p>
        </w:tc>
        <w:tc>
          <w:tcPr>
            <w:tcW w:w="2986" w:type="dxa"/>
          </w:tcPr>
          <w:p w:rsidR="008B68EC" w:rsidRPr="008115EA" w:rsidRDefault="00172329">
            <w:pPr>
              <w:rPr>
                <w:rFonts w:ascii="Arial" w:hAnsi="Arial" w:cs="Arial"/>
                <w:color w:val="000000" w:themeColor="text1"/>
              </w:rPr>
            </w:pPr>
            <w:r>
              <w:rPr>
                <w:rFonts w:ascii="Arial" w:hAnsi="Arial" w:cs="Arial"/>
                <w:color w:val="000000" w:themeColor="text1"/>
              </w:rPr>
              <w:t>30</w:t>
            </w:r>
          </w:p>
        </w:tc>
      </w:tr>
    </w:tbl>
    <w:p w:rsidR="0002673B" w:rsidRDefault="0002673B">
      <w:pPr>
        <w:rPr>
          <w:rFonts w:ascii="Arial" w:hAnsi="Arial" w:cs="Arial"/>
          <w:b/>
          <w:color w:val="800000"/>
        </w:rPr>
      </w:pPr>
    </w:p>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Pr="00D74713" w:rsidRDefault="00687495"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7E1249" w:rsidRDefault="007E1249">
      <w:pPr>
        <w:rPr>
          <w:rFonts w:ascii="Arial" w:hAnsi="Arial" w:cs="Arial"/>
          <w:b/>
          <w:u w:val="single"/>
        </w:rPr>
      </w:pPr>
      <w:r>
        <w:rPr>
          <w:rFonts w:ascii="Arial" w:hAnsi="Arial" w:cs="Arial"/>
          <w:b/>
          <w:u w:val="single"/>
        </w:rPr>
        <w:br w:type="page"/>
      </w: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3553E6" w:rsidRPr="003553E6" w:rsidRDefault="003553E6" w:rsidP="003553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3553E6">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4" w:history="1">
        <w:r w:rsidRPr="003553E6">
          <w:rPr>
            <w:rFonts w:ascii="Arial" w:hAnsi="Arial" w:cs="Arial"/>
            <w:color w:val="0563C1" w:themeColor="hyperlink"/>
            <w:u w:val="single"/>
          </w:rPr>
          <w:t>http://www.fau.edu/sas/</w:t>
        </w:r>
      </w:hyperlink>
    </w:p>
    <w:p w:rsidR="003553E6" w:rsidRDefault="003553E6"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268C2" w:rsidRDefault="00561CE0" w:rsidP="005268C2">
      <w:pPr>
        <w:autoSpaceDE w:val="0"/>
        <w:autoSpaceDN w:val="0"/>
        <w:rPr>
          <w:sz w:val="22"/>
          <w:szCs w:val="22"/>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5" w:history="1">
        <w:r w:rsidR="005268C2">
          <w:rPr>
            <w:rStyle w:val="Hyperlink"/>
            <w:rFonts w:ascii="Segoe UI" w:hAnsi="Segoe UI" w:cs="Segoe UI"/>
            <w:sz w:val="20"/>
            <w:szCs w:val="20"/>
          </w:rPr>
          <w:t>https://www.fau.edu/ctl/4.001_Code_of_Academic_Integrity.pdf</w:t>
        </w:r>
      </w:hyperlink>
      <w:r w:rsidR="005268C2">
        <w:rPr>
          <w:rFonts w:ascii="Segoe UI" w:hAnsi="Segoe UI" w:cs="Segoe UI"/>
          <w:sz w:val="20"/>
          <w:szCs w:val="20"/>
        </w:rPr>
        <w:t xml:space="preserve"> </w:t>
      </w:r>
      <w:r w:rsidR="005268C2">
        <w:rPr>
          <w:rFonts w:ascii="Segoe UI" w:hAnsi="Segoe UI" w:cs="Segoe UI"/>
          <w:color w:val="000000"/>
          <w:sz w:val="20"/>
          <w:szCs w:val="20"/>
        </w:rPr>
        <w:t> </w:t>
      </w:r>
    </w:p>
    <w:p w:rsidR="0002673B" w:rsidRPr="00597708" w:rsidRDefault="0002673B"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E1249" w:rsidRDefault="007E1249">
      <w:pPr>
        <w:rPr>
          <w:rFonts w:ascii="Arial" w:hAnsi="Arial" w:cs="Arial"/>
          <w:b/>
        </w:rPr>
      </w:pPr>
      <w:r>
        <w:rPr>
          <w:rFonts w:ascii="Arial" w:hAnsi="Arial" w:cs="Arial"/>
          <w:b/>
        </w:rPr>
        <w:br w:type="page"/>
      </w:r>
    </w:p>
    <w:p w:rsidR="00F41FA0" w:rsidRDefault="00F41FA0" w:rsidP="001D3EDC">
      <w:pPr>
        <w:jc w:val="center"/>
        <w:rPr>
          <w:rFonts w:ascii="Arial" w:hAnsi="Arial" w:cs="Arial"/>
          <w:b/>
        </w:rPr>
      </w:pPr>
    </w:p>
    <w:p w:rsidR="001D3EDC" w:rsidRDefault="001D3EDC" w:rsidP="001D3EDC">
      <w:pPr>
        <w:jc w:val="center"/>
        <w:rPr>
          <w:rFonts w:ascii="Arial" w:hAnsi="Arial" w:cs="Arial"/>
          <w:b/>
        </w:rPr>
      </w:pPr>
      <w:r w:rsidRPr="00D74713">
        <w:rPr>
          <w:rFonts w:ascii="Arial" w:hAnsi="Arial" w:cs="Arial"/>
          <w:b/>
        </w:rPr>
        <w:t>BIBLIOGRAPHY</w:t>
      </w:r>
    </w:p>
    <w:p w:rsidR="00C443C2" w:rsidRPr="00D74713" w:rsidRDefault="00C443C2" w:rsidP="00C443C2">
      <w:pPr>
        <w:rPr>
          <w:rFonts w:ascii="Arial" w:hAnsi="Arial" w:cs="Arial"/>
          <w:b/>
        </w:rPr>
      </w:pPr>
    </w:p>
    <w:p w:rsidR="00F83BF3" w:rsidRDefault="00F83BF3" w:rsidP="00F83BF3">
      <w:pPr>
        <w:pStyle w:val="BodyText"/>
        <w:rPr>
          <w:rFonts w:ascii="Arial" w:hAnsi="Arial" w:cs="Arial"/>
          <w:b w:val="0"/>
        </w:rPr>
      </w:pPr>
    </w:p>
    <w:p w:rsidR="006B653F" w:rsidRDefault="006B653F" w:rsidP="006B653F">
      <w:pPr>
        <w:ind w:left="630" w:right="182" w:hanging="630"/>
        <w:rPr>
          <w:rFonts w:ascii="Arial" w:eastAsia="Arial" w:hAnsi="Arial" w:cs="Arial"/>
          <w:spacing w:val="6"/>
        </w:rPr>
      </w:pPr>
      <w:proofErr w:type="spellStart"/>
      <w:r>
        <w:rPr>
          <w:rFonts w:ascii="Arial" w:eastAsia="Arial" w:hAnsi="Arial" w:cs="Arial"/>
          <w:spacing w:val="6"/>
        </w:rPr>
        <w:t>Gr</w:t>
      </w:r>
      <w:r w:rsidR="00310041">
        <w:rPr>
          <w:rFonts w:ascii="Arial" w:eastAsia="Arial" w:hAnsi="Arial" w:cs="Arial"/>
          <w:spacing w:val="6"/>
        </w:rPr>
        <w:t>i</w:t>
      </w:r>
      <w:r>
        <w:rPr>
          <w:rFonts w:ascii="Arial" w:eastAsia="Arial" w:hAnsi="Arial" w:cs="Arial"/>
          <w:spacing w:val="6"/>
        </w:rPr>
        <w:t>gal</w:t>
      </w:r>
      <w:proofErr w:type="spellEnd"/>
      <w:r w:rsidR="003553E6">
        <w:rPr>
          <w:rFonts w:ascii="Arial" w:eastAsia="Arial" w:hAnsi="Arial" w:cs="Arial"/>
          <w:spacing w:val="6"/>
        </w:rPr>
        <w:t>,</w:t>
      </w:r>
      <w:r>
        <w:rPr>
          <w:rFonts w:ascii="Arial" w:eastAsia="Arial" w:hAnsi="Arial" w:cs="Arial"/>
          <w:spacing w:val="6"/>
        </w:rPr>
        <w:t xml:space="preserve"> M., &amp; Hart</w:t>
      </w:r>
      <w:r w:rsidR="003553E6">
        <w:rPr>
          <w:rFonts w:ascii="Arial" w:eastAsia="Arial" w:hAnsi="Arial" w:cs="Arial"/>
          <w:spacing w:val="6"/>
        </w:rPr>
        <w:t>,</w:t>
      </w:r>
      <w:r>
        <w:rPr>
          <w:rFonts w:ascii="Arial" w:eastAsia="Arial" w:hAnsi="Arial" w:cs="Arial"/>
          <w:spacing w:val="6"/>
        </w:rPr>
        <w:t xml:space="preserve"> D. (2010). </w:t>
      </w:r>
      <w:r w:rsidRPr="00CF2879">
        <w:rPr>
          <w:rFonts w:ascii="Arial" w:eastAsia="Arial" w:hAnsi="Arial" w:cs="Arial"/>
          <w:i/>
          <w:spacing w:val="6"/>
        </w:rPr>
        <w:t xml:space="preserve">Think </w:t>
      </w:r>
      <w:r w:rsidR="00310041">
        <w:rPr>
          <w:rFonts w:ascii="Arial" w:eastAsia="Arial" w:hAnsi="Arial" w:cs="Arial"/>
          <w:i/>
          <w:spacing w:val="6"/>
        </w:rPr>
        <w:t>c</w:t>
      </w:r>
      <w:r w:rsidRPr="00CF2879">
        <w:rPr>
          <w:rFonts w:ascii="Arial" w:eastAsia="Arial" w:hAnsi="Arial" w:cs="Arial"/>
          <w:i/>
          <w:spacing w:val="6"/>
        </w:rPr>
        <w:t xml:space="preserve">ollege: </w:t>
      </w:r>
      <w:r w:rsidR="00E20DC9">
        <w:rPr>
          <w:rFonts w:ascii="Arial" w:eastAsia="Arial" w:hAnsi="Arial" w:cs="Arial"/>
          <w:i/>
          <w:spacing w:val="6"/>
        </w:rPr>
        <w:t>P</w:t>
      </w:r>
      <w:r w:rsidRPr="00CF2879">
        <w:rPr>
          <w:rFonts w:ascii="Arial" w:eastAsia="Arial" w:hAnsi="Arial" w:cs="Arial"/>
          <w:i/>
          <w:spacing w:val="6"/>
        </w:rPr>
        <w:t xml:space="preserve">ostsecondary </w:t>
      </w:r>
      <w:r w:rsidR="00310041">
        <w:rPr>
          <w:rFonts w:ascii="Arial" w:eastAsia="Arial" w:hAnsi="Arial" w:cs="Arial"/>
          <w:i/>
          <w:spacing w:val="6"/>
        </w:rPr>
        <w:t>e</w:t>
      </w:r>
      <w:r w:rsidRPr="00CF2879">
        <w:rPr>
          <w:rFonts w:ascii="Arial" w:eastAsia="Arial" w:hAnsi="Arial" w:cs="Arial"/>
          <w:i/>
          <w:spacing w:val="6"/>
        </w:rPr>
        <w:t xml:space="preserve">ducation </w:t>
      </w:r>
      <w:r w:rsidR="00310041">
        <w:rPr>
          <w:rFonts w:ascii="Arial" w:eastAsia="Arial" w:hAnsi="Arial" w:cs="Arial"/>
          <w:i/>
          <w:spacing w:val="6"/>
        </w:rPr>
        <w:t>o</w:t>
      </w:r>
      <w:r w:rsidRPr="00CF2879">
        <w:rPr>
          <w:rFonts w:ascii="Arial" w:eastAsia="Arial" w:hAnsi="Arial" w:cs="Arial"/>
          <w:i/>
          <w:spacing w:val="6"/>
        </w:rPr>
        <w:t xml:space="preserve">ptions for </w:t>
      </w:r>
      <w:r w:rsidR="00310041">
        <w:rPr>
          <w:rFonts w:ascii="Arial" w:eastAsia="Arial" w:hAnsi="Arial" w:cs="Arial"/>
          <w:i/>
          <w:spacing w:val="6"/>
        </w:rPr>
        <w:t>s</w:t>
      </w:r>
      <w:r w:rsidRPr="00CF2879">
        <w:rPr>
          <w:rFonts w:ascii="Arial" w:eastAsia="Arial" w:hAnsi="Arial" w:cs="Arial"/>
          <w:i/>
          <w:spacing w:val="6"/>
        </w:rPr>
        <w:t xml:space="preserve">tudents with </w:t>
      </w:r>
      <w:r w:rsidR="00310041">
        <w:rPr>
          <w:rFonts w:ascii="Arial" w:eastAsia="Arial" w:hAnsi="Arial" w:cs="Arial"/>
          <w:i/>
          <w:spacing w:val="6"/>
        </w:rPr>
        <w:t>i</w:t>
      </w:r>
      <w:r w:rsidRPr="00CF2879">
        <w:rPr>
          <w:rFonts w:ascii="Arial" w:eastAsia="Arial" w:hAnsi="Arial" w:cs="Arial"/>
          <w:i/>
          <w:spacing w:val="6"/>
        </w:rPr>
        <w:t xml:space="preserve">ntellectual </w:t>
      </w:r>
      <w:r w:rsidR="00310041">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Baltimore, MD: Paul H. Brookes Publishing</w:t>
      </w:r>
      <w:r w:rsidR="003553E6">
        <w:rPr>
          <w:rFonts w:ascii="Arial" w:eastAsia="Arial" w:hAnsi="Arial" w:cs="Arial"/>
          <w:spacing w:val="6"/>
        </w:rPr>
        <w:t>.</w:t>
      </w:r>
      <w:r>
        <w:rPr>
          <w:rFonts w:ascii="Arial" w:eastAsia="Arial" w:hAnsi="Arial" w:cs="Arial"/>
          <w:spacing w:val="6"/>
        </w:rPr>
        <w:t xml:space="preserve"> </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r>
        <w:rPr>
          <w:rFonts w:ascii="Arial" w:eastAsia="Arial" w:hAnsi="Arial" w:cs="Arial"/>
          <w:spacing w:val="6"/>
        </w:rPr>
        <w:t>Falvey</w:t>
      </w:r>
      <w:proofErr w:type="spellEnd"/>
      <w:r w:rsidR="003553E6">
        <w:rPr>
          <w:rFonts w:ascii="Arial" w:eastAsia="Arial" w:hAnsi="Arial" w:cs="Arial"/>
          <w:spacing w:val="6"/>
        </w:rPr>
        <w:t>,</w:t>
      </w:r>
      <w:r>
        <w:rPr>
          <w:rFonts w:ascii="Arial" w:eastAsia="Arial" w:hAnsi="Arial" w:cs="Arial"/>
          <w:spacing w:val="6"/>
        </w:rPr>
        <w:t xml:space="preserve"> M., Forest</w:t>
      </w:r>
      <w:r w:rsidR="003553E6">
        <w:rPr>
          <w:rFonts w:ascii="Arial" w:eastAsia="Arial" w:hAnsi="Arial" w:cs="Arial"/>
          <w:spacing w:val="6"/>
        </w:rPr>
        <w:t>,</w:t>
      </w:r>
      <w:r>
        <w:rPr>
          <w:rFonts w:ascii="Arial" w:eastAsia="Arial" w:hAnsi="Arial" w:cs="Arial"/>
          <w:spacing w:val="6"/>
        </w:rPr>
        <w:t xml:space="preserve"> M., </w:t>
      </w:r>
      <w:proofErr w:type="spellStart"/>
      <w:r>
        <w:rPr>
          <w:rFonts w:ascii="Arial" w:eastAsia="Arial" w:hAnsi="Arial" w:cs="Arial"/>
          <w:spacing w:val="6"/>
        </w:rPr>
        <w:t>Pearpoint</w:t>
      </w:r>
      <w:proofErr w:type="spellEnd"/>
      <w:r w:rsidR="003553E6">
        <w:rPr>
          <w:rFonts w:ascii="Arial" w:eastAsia="Arial" w:hAnsi="Arial" w:cs="Arial"/>
          <w:spacing w:val="6"/>
        </w:rPr>
        <w:t>,</w:t>
      </w:r>
      <w:r>
        <w:rPr>
          <w:rFonts w:ascii="Arial" w:eastAsia="Arial" w:hAnsi="Arial" w:cs="Arial"/>
          <w:spacing w:val="6"/>
        </w:rPr>
        <w:t xml:space="preserve"> J., &amp; Rosenberg</w:t>
      </w:r>
      <w:r w:rsidR="003553E6">
        <w:rPr>
          <w:rFonts w:ascii="Arial" w:eastAsia="Arial" w:hAnsi="Arial" w:cs="Arial"/>
          <w:spacing w:val="6"/>
        </w:rPr>
        <w:t>,</w:t>
      </w:r>
      <w:r>
        <w:rPr>
          <w:rFonts w:ascii="Arial" w:eastAsia="Arial" w:hAnsi="Arial" w:cs="Arial"/>
          <w:spacing w:val="6"/>
        </w:rPr>
        <w:t xml:space="preserve"> R. (2000). </w:t>
      </w:r>
      <w:r w:rsidRPr="005945FA">
        <w:rPr>
          <w:rFonts w:ascii="Arial" w:eastAsia="Arial" w:hAnsi="Arial" w:cs="Arial"/>
          <w:i/>
          <w:spacing w:val="6"/>
        </w:rPr>
        <w:t xml:space="preserve">All </w:t>
      </w:r>
      <w:r w:rsidR="00310041">
        <w:rPr>
          <w:rFonts w:ascii="Arial" w:eastAsia="Arial" w:hAnsi="Arial" w:cs="Arial"/>
          <w:i/>
          <w:spacing w:val="6"/>
        </w:rPr>
        <w:t>m</w:t>
      </w:r>
      <w:r w:rsidRPr="005945FA">
        <w:rPr>
          <w:rFonts w:ascii="Arial" w:eastAsia="Arial" w:hAnsi="Arial" w:cs="Arial"/>
          <w:i/>
          <w:spacing w:val="6"/>
        </w:rPr>
        <w:t xml:space="preserve">y </w:t>
      </w:r>
      <w:r w:rsidR="00310041">
        <w:rPr>
          <w:rFonts w:ascii="Arial" w:eastAsia="Arial" w:hAnsi="Arial" w:cs="Arial"/>
          <w:i/>
          <w:spacing w:val="6"/>
        </w:rPr>
        <w:t>l</w:t>
      </w:r>
      <w:r w:rsidRPr="005945FA">
        <w:rPr>
          <w:rFonts w:ascii="Arial" w:eastAsia="Arial" w:hAnsi="Arial" w:cs="Arial"/>
          <w:i/>
          <w:spacing w:val="6"/>
        </w:rPr>
        <w:t xml:space="preserve">ife’s </w:t>
      </w:r>
      <w:r w:rsidR="00310041">
        <w:rPr>
          <w:rFonts w:ascii="Arial" w:eastAsia="Arial" w:hAnsi="Arial" w:cs="Arial"/>
          <w:i/>
          <w:spacing w:val="6"/>
        </w:rPr>
        <w:t>a</w:t>
      </w:r>
      <w:r w:rsidRPr="005945FA">
        <w:rPr>
          <w:rFonts w:ascii="Arial" w:eastAsia="Arial" w:hAnsi="Arial" w:cs="Arial"/>
          <w:i/>
          <w:spacing w:val="6"/>
        </w:rPr>
        <w:t xml:space="preserve"> </w:t>
      </w:r>
      <w:r w:rsidR="00310041">
        <w:rPr>
          <w:rFonts w:ascii="Arial" w:eastAsia="Arial" w:hAnsi="Arial" w:cs="Arial"/>
          <w:i/>
          <w:spacing w:val="6"/>
        </w:rPr>
        <w:t>c</w:t>
      </w:r>
      <w:r w:rsidRPr="005945FA">
        <w:rPr>
          <w:rFonts w:ascii="Arial" w:eastAsia="Arial" w:hAnsi="Arial" w:cs="Arial"/>
          <w:i/>
          <w:spacing w:val="6"/>
        </w:rPr>
        <w:t xml:space="preserve">ircle </w:t>
      </w:r>
      <w:r w:rsidR="00310041">
        <w:rPr>
          <w:rFonts w:ascii="Arial" w:eastAsia="Arial" w:hAnsi="Arial" w:cs="Arial"/>
          <w:i/>
          <w:spacing w:val="6"/>
        </w:rPr>
        <w:t>u</w:t>
      </w:r>
      <w:r w:rsidRPr="005945FA">
        <w:rPr>
          <w:rFonts w:ascii="Arial" w:eastAsia="Arial" w:hAnsi="Arial" w:cs="Arial"/>
          <w:i/>
          <w:spacing w:val="6"/>
        </w:rPr>
        <w:t xml:space="preserve">sing the </w:t>
      </w:r>
      <w:r w:rsidR="00310041">
        <w:rPr>
          <w:rFonts w:ascii="Arial" w:eastAsia="Arial" w:hAnsi="Arial" w:cs="Arial"/>
          <w:i/>
          <w:spacing w:val="6"/>
        </w:rPr>
        <w:t>t</w:t>
      </w:r>
      <w:r w:rsidRPr="005945FA">
        <w:rPr>
          <w:rFonts w:ascii="Arial" w:eastAsia="Arial" w:hAnsi="Arial" w:cs="Arial"/>
          <w:i/>
          <w:spacing w:val="6"/>
        </w:rPr>
        <w:t xml:space="preserve">ools: </w:t>
      </w:r>
      <w:r w:rsidR="00310041">
        <w:rPr>
          <w:rFonts w:ascii="Arial" w:eastAsia="Arial" w:hAnsi="Arial" w:cs="Arial"/>
          <w:i/>
          <w:spacing w:val="6"/>
        </w:rPr>
        <w:t>c</w:t>
      </w:r>
      <w:r w:rsidRPr="005945FA">
        <w:rPr>
          <w:rFonts w:ascii="Arial" w:eastAsia="Arial" w:hAnsi="Arial" w:cs="Arial"/>
          <w:i/>
          <w:spacing w:val="6"/>
        </w:rPr>
        <w:t xml:space="preserve">ircles, </w:t>
      </w:r>
      <w:r w:rsidR="00310041">
        <w:rPr>
          <w:rFonts w:ascii="Arial" w:eastAsia="Arial" w:hAnsi="Arial" w:cs="Arial"/>
          <w:i/>
          <w:spacing w:val="6"/>
        </w:rPr>
        <w:t>m</w:t>
      </w:r>
      <w:r w:rsidRPr="005945FA">
        <w:rPr>
          <w:rFonts w:ascii="Arial" w:eastAsia="Arial" w:hAnsi="Arial" w:cs="Arial"/>
          <w:i/>
          <w:spacing w:val="6"/>
        </w:rPr>
        <w:t xml:space="preserve">aps and </w:t>
      </w:r>
      <w:r w:rsidR="00310041">
        <w:rPr>
          <w:rFonts w:ascii="Arial" w:eastAsia="Arial" w:hAnsi="Arial" w:cs="Arial"/>
          <w:i/>
          <w:spacing w:val="6"/>
        </w:rPr>
        <w:t>p</w:t>
      </w:r>
      <w:r w:rsidRPr="005945FA">
        <w:rPr>
          <w:rFonts w:ascii="Arial" w:eastAsia="Arial" w:hAnsi="Arial" w:cs="Arial"/>
          <w:i/>
          <w:spacing w:val="6"/>
        </w:rPr>
        <w:t xml:space="preserve">aths. </w:t>
      </w:r>
      <w:r>
        <w:rPr>
          <w:rFonts w:ascii="Arial" w:eastAsia="Arial" w:hAnsi="Arial" w:cs="Arial"/>
          <w:spacing w:val="6"/>
        </w:rPr>
        <w:t>Toronto, Canada: Inclusion Press</w:t>
      </w:r>
      <w:r w:rsidR="003553E6">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r>
        <w:rPr>
          <w:rFonts w:ascii="Arial" w:eastAsia="Arial" w:hAnsi="Arial" w:cs="Arial"/>
          <w:spacing w:val="6"/>
        </w:rPr>
        <w:t>Flexer</w:t>
      </w:r>
      <w:proofErr w:type="spellEnd"/>
      <w:r w:rsidR="003553E6">
        <w:rPr>
          <w:rFonts w:ascii="Arial" w:eastAsia="Arial" w:hAnsi="Arial" w:cs="Arial"/>
          <w:spacing w:val="6"/>
        </w:rPr>
        <w:t>,</w:t>
      </w:r>
      <w:r>
        <w:rPr>
          <w:rFonts w:ascii="Arial" w:eastAsia="Arial" w:hAnsi="Arial" w:cs="Arial"/>
          <w:spacing w:val="6"/>
        </w:rPr>
        <w:t xml:space="preserve"> R., Baer</w:t>
      </w:r>
      <w:r w:rsidR="003553E6">
        <w:rPr>
          <w:rFonts w:ascii="Arial" w:eastAsia="Arial" w:hAnsi="Arial" w:cs="Arial"/>
          <w:spacing w:val="6"/>
        </w:rPr>
        <w:t>,</w:t>
      </w:r>
      <w:r>
        <w:rPr>
          <w:rFonts w:ascii="Arial" w:eastAsia="Arial" w:hAnsi="Arial" w:cs="Arial"/>
          <w:spacing w:val="6"/>
        </w:rPr>
        <w:t xml:space="preserve"> R., </w:t>
      </w:r>
      <w:proofErr w:type="spellStart"/>
      <w:r>
        <w:rPr>
          <w:rFonts w:ascii="Arial" w:eastAsia="Arial" w:hAnsi="Arial" w:cs="Arial"/>
          <w:spacing w:val="6"/>
        </w:rPr>
        <w:t>Luft</w:t>
      </w:r>
      <w:proofErr w:type="spellEnd"/>
      <w:r w:rsidR="003553E6">
        <w:rPr>
          <w:rFonts w:ascii="Arial" w:eastAsia="Arial" w:hAnsi="Arial" w:cs="Arial"/>
          <w:spacing w:val="6"/>
        </w:rPr>
        <w:t>,</w:t>
      </w:r>
      <w:r>
        <w:rPr>
          <w:rFonts w:ascii="Arial" w:eastAsia="Arial" w:hAnsi="Arial" w:cs="Arial"/>
          <w:spacing w:val="6"/>
        </w:rPr>
        <w:t xml:space="preserve"> P., &amp; Simmons, T. (2013). </w:t>
      </w:r>
      <w:r w:rsidRPr="00A355DB">
        <w:rPr>
          <w:rFonts w:ascii="Arial" w:eastAsia="Arial" w:hAnsi="Arial" w:cs="Arial"/>
          <w:i/>
          <w:spacing w:val="6"/>
        </w:rPr>
        <w:t xml:space="preserve">Transition </w:t>
      </w:r>
      <w:r w:rsidR="00310041">
        <w:rPr>
          <w:rFonts w:ascii="Arial" w:eastAsia="Arial" w:hAnsi="Arial" w:cs="Arial"/>
          <w:i/>
          <w:spacing w:val="6"/>
        </w:rPr>
        <w:t>p</w:t>
      </w:r>
      <w:r w:rsidRPr="00A355DB">
        <w:rPr>
          <w:rFonts w:ascii="Arial" w:eastAsia="Arial" w:hAnsi="Arial" w:cs="Arial"/>
          <w:i/>
          <w:spacing w:val="6"/>
        </w:rPr>
        <w:t xml:space="preserve">lanning for </w:t>
      </w:r>
      <w:r w:rsidR="00310041">
        <w:rPr>
          <w:rFonts w:ascii="Arial" w:eastAsia="Arial" w:hAnsi="Arial" w:cs="Arial"/>
          <w:i/>
          <w:spacing w:val="6"/>
        </w:rPr>
        <w:t>s</w:t>
      </w:r>
      <w:r w:rsidRPr="00A355DB">
        <w:rPr>
          <w:rFonts w:ascii="Arial" w:eastAsia="Arial" w:hAnsi="Arial" w:cs="Arial"/>
          <w:i/>
          <w:spacing w:val="6"/>
        </w:rPr>
        <w:t xml:space="preserve">econdary </w:t>
      </w:r>
      <w:r w:rsidR="00310041">
        <w:rPr>
          <w:rFonts w:ascii="Arial" w:eastAsia="Arial" w:hAnsi="Arial" w:cs="Arial"/>
          <w:i/>
          <w:spacing w:val="6"/>
        </w:rPr>
        <w:t>s</w:t>
      </w:r>
      <w:r w:rsidRPr="00A355DB">
        <w:rPr>
          <w:rFonts w:ascii="Arial" w:eastAsia="Arial" w:hAnsi="Arial" w:cs="Arial"/>
          <w:i/>
          <w:spacing w:val="6"/>
        </w:rPr>
        <w:t xml:space="preserve">tudents with </w:t>
      </w:r>
      <w:r w:rsidR="00310041">
        <w:rPr>
          <w:rFonts w:ascii="Arial" w:eastAsia="Arial" w:hAnsi="Arial" w:cs="Arial"/>
          <w:i/>
          <w:spacing w:val="6"/>
        </w:rPr>
        <w:t>d</w:t>
      </w:r>
      <w:r w:rsidRPr="00A355DB">
        <w:rPr>
          <w:rFonts w:ascii="Arial" w:eastAsia="Arial" w:hAnsi="Arial" w:cs="Arial"/>
          <w:i/>
          <w:spacing w:val="6"/>
        </w:rPr>
        <w:t>isabilities</w:t>
      </w:r>
      <w:r>
        <w:rPr>
          <w:rFonts w:ascii="Arial" w:eastAsia="Arial" w:hAnsi="Arial" w:cs="Arial"/>
          <w:i/>
          <w:spacing w:val="6"/>
        </w:rPr>
        <w:t xml:space="preserve">, </w:t>
      </w:r>
      <w:r w:rsidR="00310041">
        <w:rPr>
          <w:rFonts w:ascii="Arial" w:eastAsia="Arial" w:hAnsi="Arial" w:cs="Arial"/>
          <w:i/>
          <w:spacing w:val="6"/>
        </w:rPr>
        <w:t>4th</w:t>
      </w:r>
      <w:r>
        <w:rPr>
          <w:rFonts w:ascii="Arial" w:eastAsia="Arial" w:hAnsi="Arial" w:cs="Arial"/>
          <w:i/>
          <w:spacing w:val="6"/>
        </w:rPr>
        <w:t xml:space="preserve"> Edition</w:t>
      </w:r>
      <w:r w:rsidRPr="00A355DB">
        <w:rPr>
          <w:rFonts w:ascii="Arial" w:eastAsia="Arial" w:hAnsi="Arial" w:cs="Arial"/>
          <w:i/>
          <w:spacing w:val="6"/>
        </w:rPr>
        <w:t>.</w:t>
      </w:r>
      <w:r>
        <w:rPr>
          <w:rFonts w:ascii="Arial" w:eastAsia="Arial" w:hAnsi="Arial" w:cs="Arial"/>
          <w:spacing w:val="6"/>
        </w:rPr>
        <w:t xml:space="preserve"> Boston, MA: Pearson</w:t>
      </w:r>
      <w:r w:rsidR="003553E6">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proofErr w:type="spellStart"/>
      <w:r>
        <w:rPr>
          <w:rFonts w:ascii="Arial" w:eastAsia="Arial" w:hAnsi="Arial" w:cs="Arial"/>
          <w:spacing w:val="6"/>
        </w:rPr>
        <w:t>Pearpoint</w:t>
      </w:r>
      <w:proofErr w:type="spellEnd"/>
      <w:r w:rsidR="003553E6">
        <w:rPr>
          <w:rFonts w:ascii="Arial" w:eastAsia="Arial" w:hAnsi="Arial" w:cs="Arial"/>
          <w:spacing w:val="6"/>
        </w:rPr>
        <w:t>,</w:t>
      </w:r>
      <w:r>
        <w:rPr>
          <w:rFonts w:ascii="Arial" w:eastAsia="Arial" w:hAnsi="Arial" w:cs="Arial"/>
          <w:spacing w:val="6"/>
        </w:rPr>
        <w:t xml:space="preserve"> J., Obrien</w:t>
      </w:r>
      <w:r w:rsidR="003553E6">
        <w:rPr>
          <w:rFonts w:ascii="Arial" w:eastAsia="Arial" w:hAnsi="Arial" w:cs="Arial"/>
          <w:spacing w:val="6"/>
        </w:rPr>
        <w:t>,</w:t>
      </w:r>
      <w:r>
        <w:rPr>
          <w:rFonts w:ascii="Arial" w:eastAsia="Arial" w:hAnsi="Arial" w:cs="Arial"/>
          <w:spacing w:val="6"/>
        </w:rPr>
        <w:t xml:space="preserve"> J., &amp; Forest</w:t>
      </w:r>
      <w:r w:rsidR="003553E6">
        <w:rPr>
          <w:rFonts w:ascii="Arial" w:eastAsia="Arial" w:hAnsi="Arial" w:cs="Arial"/>
          <w:spacing w:val="6"/>
        </w:rPr>
        <w:t>,</w:t>
      </w:r>
      <w:r>
        <w:rPr>
          <w:rFonts w:ascii="Arial" w:eastAsia="Arial" w:hAnsi="Arial" w:cs="Arial"/>
          <w:spacing w:val="6"/>
        </w:rPr>
        <w:t xml:space="preserve"> M. (1998). </w:t>
      </w:r>
      <w:r w:rsidRPr="002208FA">
        <w:rPr>
          <w:rFonts w:ascii="Arial" w:eastAsia="Arial" w:hAnsi="Arial" w:cs="Arial"/>
          <w:i/>
          <w:spacing w:val="6"/>
        </w:rPr>
        <w:t xml:space="preserve">PATH: A </w:t>
      </w:r>
      <w:r w:rsidR="00310041">
        <w:rPr>
          <w:rFonts w:ascii="Arial" w:eastAsia="Arial" w:hAnsi="Arial" w:cs="Arial"/>
          <w:i/>
          <w:spacing w:val="6"/>
        </w:rPr>
        <w:t>w</w:t>
      </w:r>
      <w:r w:rsidRPr="002208FA">
        <w:rPr>
          <w:rFonts w:ascii="Arial" w:eastAsia="Arial" w:hAnsi="Arial" w:cs="Arial"/>
          <w:i/>
          <w:spacing w:val="6"/>
        </w:rPr>
        <w:t xml:space="preserve">orkbook for </w:t>
      </w:r>
      <w:r w:rsidR="00310041">
        <w:rPr>
          <w:rFonts w:ascii="Arial" w:eastAsia="Arial" w:hAnsi="Arial" w:cs="Arial"/>
          <w:i/>
          <w:spacing w:val="6"/>
        </w:rPr>
        <w:t>p</w:t>
      </w:r>
      <w:r w:rsidRPr="002208FA">
        <w:rPr>
          <w:rFonts w:ascii="Arial" w:eastAsia="Arial" w:hAnsi="Arial" w:cs="Arial"/>
          <w:i/>
          <w:spacing w:val="6"/>
        </w:rPr>
        <w:t xml:space="preserve">lanning </w:t>
      </w:r>
      <w:r w:rsidR="00310041">
        <w:rPr>
          <w:rFonts w:ascii="Arial" w:eastAsia="Arial" w:hAnsi="Arial" w:cs="Arial"/>
          <w:i/>
          <w:spacing w:val="6"/>
        </w:rPr>
        <w:t>p</w:t>
      </w:r>
      <w:r w:rsidRPr="002208FA">
        <w:rPr>
          <w:rFonts w:ascii="Arial" w:eastAsia="Arial" w:hAnsi="Arial" w:cs="Arial"/>
          <w:i/>
          <w:spacing w:val="6"/>
        </w:rPr>
        <w:t xml:space="preserve">ositive, </w:t>
      </w:r>
      <w:r w:rsidR="00310041">
        <w:rPr>
          <w:rFonts w:ascii="Arial" w:eastAsia="Arial" w:hAnsi="Arial" w:cs="Arial"/>
          <w:i/>
          <w:spacing w:val="6"/>
        </w:rPr>
        <w:t>p</w:t>
      </w:r>
      <w:r w:rsidRPr="002208FA">
        <w:rPr>
          <w:rFonts w:ascii="Arial" w:eastAsia="Arial" w:hAnsi="Arial" w:cs="Arial"/>
          <w:i/>
          <w:spacing w:val="6"/>
        </w:rPr>
        <w:t xml:space="preserve">ossible </w:t>
      </w:r>
      <w:r w:rsidR="00310041">
        <w:rPr>
          <w:rFonts w:ascii="Arial" w:eastAsia="Arial" w:hAnsi="Arial" w:cs="Arial"/>
          <w:i/>
          <w:spacing w:val="6"/>
        </w:rPr>
        <w:t>f</w:t>
      </w:r>
      <w:r w:rsidRPr="002208FA">
        <w:rPr>
          <w:rFonts w:ascii="Arial" w:eastAsia="Arial" w:hAnsi="Arial" w:cs="Arial"/>
          <w:i/>
          <w:spacing w:val="6"/>
        </w:rPr>
        <w:t xml:space="preserve">utures. </w:t>
      </w:r>
      <w:r>
        <w:rPr>
          <w:rFonts w:ascii="Arial" w:eastAsia="Arial" w:hAnsi="Arial" w:cs="Arial"/>
          <w:spacing w:val="6"/>
        </w:rPr>
        <w:t>Toronto, Canada: Inclusion Press</w:t>
      </w:r>
      <w:r w:rsidR="003553E6">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r>
        <w:rPr>
          <w:rFonts w:ascii="Arial" w:eastAsia="Arial" w:hAnsi="Arial" w:cs="Arial"/>
          <w:spacing w:val="6"/>
        </w:rPr>
        <w:t>Test</w:t>
      </w:r>
      <w:r w:rsidR="003553E6">
        <w:rPr>
          <w:rFonts w:ascii="Arial" w:eastAsia="Arial" w:hAnsi="Arial" w:cs="Arial"/>
          <w:spacing w:val="6"/>
        </w:rPr>
        <w:t>,</w:t>
      </w:r>
      <w:r>
        <w:rPr>
          <w:rFonts w:ascii="Arial" w:eastAsia="Arial" w:hAnsi="Arial" w:cs="Arial"/>
          <w:spacing w:val="6"/>
        </w:rPr>
        <w:t xml:space="preserve"> D., </w:t>
      </w:r>
      <w:proofErr w:type="spellStart"/>
      <w:r>
        <w:rPr>
          <w:rFonts w:ascii="Arial" w:eastAsia="Arial" w:hAnsi="Arial" w:cs="Arial"/>
          <w:spacing w:val="6"/>
        </w:rPr>
        <w:t>Aspel</w:t>
      </w:r>
      <w:proofErr w:type="spellEnd"/>
      <w:r w:rsidR="003553E6">
        <w:rPr>
          <w:rFonts w:ascii="Arial" w:eastAsia="Arial" w:hAnsi="Arial" w:cs="Arial"/>
          <w:spacing w:val="6"/>
        </w:rPr>
        <w:t>,</w:t>
      </w:r>
      <w:r>
        <w:rPr>
          <w:rFonts w:ascii="Arial" w:eastAsia="Arial" w:hAnsi="Arial" w:cs="Arial"/>
          <w:spacing w:val="6"/>
        </w:rPr>
        <w:t xml:space="preserve"> N., &amp; Everson</w:t>
      </w:r>
      <w:r w:rsidR="003553E6">
        <w:rPr>
          <w:rFonts w:ascii="Arial" w:eastAsia="Arial" w:hAnsi="Arial" w:cs="Arial"/>
          <w:spacing w:val="6"/>
        </w:rPr>
        <w:t>,</w:t>
      </w:r>
      <w:r>
        <w:rPr>
          <w:rFonts w:ascii="Arial" w:eastAsia="Arial" w:hAnsi="Arial" w:cs="Arial"/>
          <w:spacing w:val="6"/>
        </w:rPr>
        <w:t xml:space="preserve"> J. (2006). </w:t>
      </w:r>
      <w:r w:rsidRPr="00A355DB">
        <w:rPr>
          <w:rFonts w:ascii="Arial" w:eastAsia="Arial" w:hAnsi="Arial" w:cs="Arial"/>
          <w:i/>
          <w:spacing w:val="6"/>
        </w:rPr>
        <w:t xml:space="preserve">Transition </w:t>
      </w:r>
      <w:r w:rsidR="00310041">
        <w:rPr>
          <w:rFonts w:ascii="Arial" w:eastAsia="Arial" w:hAnsi="Arial" w:cs="Arial"/>
          <w:i/>
          <w:spacing w:val="6"/>
        </w:rPr>
        <w:t>m</w:t>
      </w:r>
      <w:r w:rsidRPr="00A355DB">
        <w:rPr>
          <w:rFonts w:ascii="Arial" w:eastAsia="Arial" w:hAnsi="Arial" w:cs="Arial"/>
          <w:i/>
          <w:spacing w:val="6"/>
        </w:rPr>
        <w:t xml:space="preserve">ethods for </w:t>
      </w:r>
      <w:r w:rsidR="00310041">
        <w:rPr>
          <w:rFonts w:ascii="Arial" w:eastAsia="Arial" w:hAnsi="Arial" w:cs="Arial"/>
          <w:i/>
          <w:spacing w:val="6"/>
        </w:rPr>
        <w:t>y</w:t>
      </w:r>
      <w:r w:rsidRPr="00A355DB">
        <w:rPr>
          <w:rFonts w:ascii="Arial" w:eastAsia="Arial" w:hAnsi="Arial" w:cs="Arial"/>
          <w:i/>
          <w:spacing w:val="6"/>
        </w:rPr>
        <w:t xml:space="preserve">outh with </w:t>
      </w:r>
      <w:r w:rsidR="00310041">
        <w:rPr>
          <w:rFonts w:ascii="Arial" w:eastAsia="Arial" w:hAnsi="Arial" w:cs="Arial"/>
          <w:i/>
          <w:spacing w:val="6"/>
        </w:rPr>
        <w:t>d</w:t>
      </w:r>
      <w:r w:rsidRPr="00A355DB">
        <w:rPr>
          <w:rFonts w:ascii="Arial" w:eastAsia="Arial" w:hAnsi="Arial" w:cs="Arial"/>
          <w:i/>
          <w:spacing w:val="6"/>
        </w:rPr>
        <w:t>isabilities.</w:t>
      </w:r>
      <w:r>
        <w:rPr>
          <w:rFonts w:ascii="Arial" w:eastAsia="Arial" w:hAnsi="Arial" w:cs="Arial"/>
          <w:spacing w:val="6"/>
        </w:rPr>
        <w:t xml:space="preserve"> Columbus, OH: Pearson</w:t>
      </w:r>
      <w:r w:rsidR="003553E6">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Default="006B653F" w:rsidP="006B653F">
      <w:pPr>
        <w:ind w:left="630" w:right="182" w:hanging="630"/>
        <w:rPr>
          <w:rFonts w:ascii="Arial" w:eastAsia="Arial" w:hAnsi="Arial" w:cs="Arial"/>
          <w:spacing w:val="6"/>
        </w:rPr>
      </w:pPr>
      <w:r>
        <w:rPr>
          <w:rFonts w:ascii="Arial" w:eastAsia="Arial" w:hAnsi="Arial" w:cs="Arial"/>
          <w:spacing w:val="6"/>
        </w:rPr>
        <w:t xml:space="preserve">Van </w:t>
      </w:r>
      <w:proofErr w:type="spellStart"/>
      <w:r>
        <w:rPr>
          <w:rFonts w:ascii="Arial" w:eastAsia="Arial" w:hAnsi="Arial" w:cs="Arial"/>
          <w:spacing w:val="6"/>
        </w:rPr>
        <w:t>Reusen</w:t>
      </w:r>
      <w:proofErr w:type="spellEnd"/>
      <w:r w:rsidR="003553E6">
        <w:rPr>
          <w:rFonts w:ascii="Arial" w:eastAsia="Arial" w:hAnsi="Arial" w:cs="Arial"/>
          <w:spacing w:val="6"/>
        </w:rPr>
        <w:t>,</w:t>
      </w:r>
      <w:r>
        <w:rPr>
          <w:rFonts w:ascii="Arial" w:eastAsia="Arial" w:hAnsi="Arial" w:cs="Arial"/>
          <w:spacing w:val="6"/>
        </w:rPr>
        <w:t xml:space="preserve"> </w:t>
      </w:r>
      <w:r w:rsidR="003553E6">
        <w:rPr>
          <w:rFonts w:ascii="Arial" w:eastAsia="Arial" w:hAnsi="Arial" w:cs="Arial"/>
          <w:spacing w:val="6"/>
        </w:rPr>
        <w:t>A.</w:t>
      </w:r>
      <w:r>
        <w:rPr>
          <w:rFonts w:ascii="Arial" w:eastAsia="Arial" w:hAnsi="Arial" w:cs="Arial"/>
          <w:spacing w:val="6"/>
        </w:rPr>
        <w:t xml:space="preserve">K., </w:t>
      </w:r>
      <w:proofErr w:type="spellStart"/>
      <w:r>
        <w:rPr>
          <w:rFonts w:ascii="Arial" w:eastAsia="Arial" w:hAnsi="Arial" w:cs="Arial"/>
          <w:spacing w:val="6"/>
        </w:rPr>
        <w:t>Bos</w:t>
      </w:r>
      <w:proofErr w:type="spellEnd"/>
      <w:r w:rsidR="003553E6">
        <w:rPr>
          <w:rFonts w:ascii="Arial" w:eastAsia="Arial" w:hAnsi="Arial" w:cs="Arial"/>
          <w:spacing w:val="6"/>
        </w:rPr>
        <w:t>,</w:t>
      </w:r>
      <w:r>
        <w:rPr>
          <w:rFonts w:ascii="Arial" w:eastAsia="Arial" w:hAnsi="Arial" w:cs="Arial"/>
          <w:spacing w:val="6"/>
        </w:rPr>
        <w:t xml:space="preserve"> C.</w:t>
      </w:r>
      <w:r w:rsidR="003553E6">
        <w:rPr>
          <w:rFonts w:ascii="Arial" w:eastAsia="Arial" w:hAnsi="Arial" w:cs="Arial"/>
          <w:spacing w:val="6"/>
        </w:rPr>
        <w:t>S.</w:t>
      </w:r>
      <w:r>
        <w:rPr>
          <w:rFonts w:ascii="Arial" w:eastAsia="Arial" w:hAnsi="Arial" w:cs="Arial"/>
          <w:spacing w:val="6"/>
        </w:rPr>
        <w:t xml:space="preserve">, </w:t>
      </w:r>
      <w:proofErr w:type="spellStart"/>
      <w:r>
        <w:rPr>
          <w:rFonts w:ascii="Arial" w:eastAsia="Arial" w:hAnsi="Arial" w:cs="Arial"/>
          <w:spacing w:val="6"/>
        </w:rPr>
        <w:t>Schumaker</w:t>
      </w:r>
      <w:proofErr w:type="spellEnd"/>
      <w:r w:rsidR="003553E6">
        <w:rPr>
          <w:rFonts w:ascii="Arial" w:eastAsia="Arial" w:hAnsi="Arial" w:cs="Arial"/>
          <w:spacing w:val="6"/>
        </w:rPr>
        <w:t>,</w:t>
      </w:r>
      <w:r>
        <w:rPr>
          <w:rFonts w:ascii="Arial" w:eastAsia="Arial" w:hAnsi="Arial" w:cs="Arial"/>
          <w:spacing w:val="6"/>
        </w:rPr>
        <w:t xml:space="preserve"> J</w:t>
      </w:r>
      <w:r w:rsidR="003553E6">
        <w:rPr>
          <w:rFonts w:ascii="Arial" w:eastAsia="Arial" w:hAnsi="Arial" w:cs="Arial"/>
          <w:spacing w:val="6"/>
        </w:rPr>
        <w:t>.</w:t>
      </w:r>
      <w:r>
        <w:rPr>
          <w:rFonts w:ascii="Arial" w:eastAsia="Arial" w:hAnsi="Arial" w:cs="Arial"/>
          <w:spacing w:val="6"/>
        </w:rPr>
        <w:t>, &amp; Deshler</w:t>
      </w:r>
      <w:r w:rsidR="003553E6">
        <w:rPr>
          <w:rFonts w:ascii="Arial" w:eastAsia="Arial" w:hAnsi="Arial" w:cs="Arial"/>
          <w:spacing w:val="6"/>
        </w:rPr>
        <w:t>,</w:t>
      </w:r>
      <w:r>
        <w:rPr>
          <w:rFonts w:ascii="Arial" w:eastAsia="Arial" w:hAnsi="Arial" w:cs="Arial"/>
          <w:spacing w:val="6"/>
        </w:rPr>
        <w:t xml:space="preserve"> D. (2007). </w:t>
      </w:r>
      <w:r w:rsidRPr="003A513C">
        <w:rPr>
          <w:rFonts w:ascii="Arial" w:eastAsia="Arial" w:hAnsi="Arial" w:cs="Arial"/>
          <w:i/>
          <w:spacing w:val="6"/>
        </w:rPr>
        <w:t xml:space="preserve">The </w:t>
      </w:r>
      <w:r w:rsidR="00310041">
        <w:rPr>
          <w:rFonts w:ascii="Arial" w:eastAsia="Arial" w:hAnsi="Arial" w:cs="Arial"/>
          <w:i/>
          <w:spacing w:val="6"/>
        </w:rPr>
        <w:t>s</w:t>
      </w:r>
      <w:r w:rsidRPr="003A513C">
        <w:rPr>
          <w:rFonts w:ascii="Arial" w:eastAsia="Arial" w:hAnsi="Arial" w:cs="Arial"/>
          <w:i/>
          <w:spacing w:val="6"/>
        </w:rPr>
        <w:t>elf-</w:t>
      </w:r>
      <w:r w:rsidR="00310041">
        <w:rPr>
          <w:rFonts w:ascii="Arial" w:eastAsia="Arial" w:hAnsi="Arial" w:cs="Arial"/>
          <w:i/>
          <w:spacing w:val="6"/>
        </w:rPr>
        <w:t>a</w:t>
      </w:r>
      <w:r w:rsidRPr="003A513C">
        <w:rPr>
          <w:rFonts w:ascii="Arial" w:eastAsia="Arial" w:hAnsi="Arial" w:cs="Arial"/>
          <w:i/>
          <w:spacing w:val="6"/>
        </w:rPr>
        <w:t xml:space="preserve">dvocacy </w:t>
      </w:r>
      <w:r w:rsidR="00310041">
        <w:rPr>
          <w:rFonts w:ascii="Arial" w:eastAsia="Arial" w:hAnsi="Arial" w:cs="Arial"/>
          <w:i/>
          <w:spacing w:val="6"/>
        </w:rPr>
        <w:t>s</w:t>
      </w:r>
      <w:r w:rsidRPr="003A513C">
        <w:rPr>
          <w:rFonts w:ascii="Arial" w:eastAsia="Arial" w:hAnsi="Arial" w:cs="Arial"/>
          <w:i/>
          <w:spacing w:val="6"/>
        </w:rPr>
        <w:t xml:space="preserve">trategy for </w:t>
      </w:r>
      <w:r w:rsidR="00310041">
        <w:rPr>
          <w:rFonts w:ascii="Arial" w:eastAsia="Arial" w:hAnsi="Arial" w:cs="Arial"/>
          <w:i/>
          <w:spacing w:val="6"/>
        </w:rPr>
        <w:t>e</w:t>
      </w:r>
      <w:r w:rsidRPr="003A513C">
        <w:rPr>
          <w:rFonts w:ascii="Arial" w:eastAsia="Arial" w:hAnsi="Arial" w:cs="Arial"/>
          <w:i/>
          <w:spacing w:val="6"/>
        </w:rPr>
        <w:t xml:space="preserve">nhancing </w:t>
      </w:r>
      <w:r w:rsidR="00310041">
        <w:rPr>
          <w:rFonts w:ascii="Arial" w:eastAsia="Arial" w:hAnsi="Arial" w:cs="Arial"/>
          <w:i/>
          <w:spacing w:val="6"/>
        </w:rPr>
        <w:t>s</w:t>
      </w:r>
      <w:r w:rsidRPr="003A513C">
        <w:rPr>
          <w:rFonts w:ascii="Arial" w:eastAsia="Arial" w:hAnsi="Arial" w:cs="Arial"/>
          <w:i/>
          <w:spacing w:val="6"/>
        </w:rPr>
        <w:t xml:space="preserve">tudent </w:t>
      </w:r>
      <w:r w:rsidR="00310041">
        <w:rPr>
          <w:rFonts w:ascii="Arial" w:eastAsia="Arial" w:hAnsi="Arial" w:cs="Arial"/>
          <w:i/>
          <w:spacing w:val="6"/>
        </w:rPr>
        <w:t>m</w:t>
      </w:r>
      <w:r w:rsidRPr="003A513C">
        <w:rPr>
          <w:rFonts w:ascii="Arial" w:eastAsia="Arial" w:hAnsi="Arial" w:cs="Arial"/>
          <w:i/>
          <w:spacing w:val="6"/>
        </w:rPr>
        <w:t xml:space="preserve">otivation and </w:t>
      </w:r>
      <w:r w:rsidR="00310041">
        <w:rPr>
          <w:rFonts w:ascii="Arial" w:eastAsia="Arial" w:hAnsi="Arial" w:cs="Arial"/>
          <w:i/>
          <w:spacing w:val="6"/>
        </w:rPr>
        <w:t>s</w:t>
      </w:r>
      <w:r w:rsidRPr="003A513C">
        <w:rPr>
          <w:rFonts w:ascii="Arial" w:eastAsia="Arial" w:hAnsi="Arial" w:cs="Arial"/>
          <w:i/>
          <w:spacing w:val="6"/>
        </w:rPr>
        <w:t>elf-</w:t>
      </w:r>
      <w:r w:rsidR="00310041">
        <w:rPr>
          <w:rFonts w:ascii="Arial" w:eastAsia="Arial" w:hAnsi="Arial" w:cs="Arial"/>
          <w:i/>
          <w:spacing w:val="6"/>
        </w:rPr>
        <w:t>d</w:t>
      </w:r>
      <w:r w:rsidRPr="003A513C">
        <w:rPr>
          <w:rFonts w:ascii="Arial" w:eastAsia="Arial" w:hAnsi="Arial" w:cs="Arial"/>
          <w:i/>
          <w:spacing w:val="6"/>
        </w:rPr>
        <w:t>etermination</w:t>
      </w:r>
      <w:r>
        <w:rPr>
          <w:rFonts w:ascii="Arial" w:eastAsia="Arial" w:hAnsi="Arial" w:cs="Arial"/>
          <w:spacing w:val="6"/>
        </w:rPr>
        <w:t>. Lawrence, KS: Edge Enterprises</w:t>
      </w:r>
      <w:r w:rsidR="003553E6">
        <w:rPr>
          <w:rFonts w:ascii="Arial" w:eastAsia="Arial" w:hAnsi="Arial" w:cs="Arial"/>
          <w:spacing w:val="6"/>
        </w:rPr>
        <w:t>.</w:t>
      </w:r>
    </w:p>
    <w:p w:rsidR="006B653F" w:rsidRDefault="006B653F" w:rsidP="006B653F">
      <w:pPr>
        <w:ind w:left="630" w:right="182" w:hanging="630"/>
        <w:rPr>
          <w:rFonts w:ascii="Arial" w:eastAsia="Arial" w:hAnsi="Arial" w:cs="Arial"/>
          <w:spacing w:val="6"/>
        </w:rPr>
      </w:pPr>
    </w:p>
    <w:p w:rsidR="006B653F" w:rsidRPr="00CF2879" w:rsidRDefault="006B653F" w:rsidP="006B653F">
      <w:pPr>
        <w:ind w:left="630" w:right="182" w:hanging="630"/>
        <w:rPr>
          <w:rFonts w:ascii="Arial" w:eastAsia="Arial" w:hAnsi="Arial" w:cs="Arial"/>
          <w:spacing w:val="6"/>
        </w:rPr>
      </w:pPr>
      <w:proofErr w:type="spellStart"/>
      <w:r>
        <w:rPr>
          <w:rFonts w:ascii="Arial" w:eastAsia="Arial" w:hAnsi="Arial" w:cs="Arial"/>
          <w:spacing w:val="6"/>
        </w:rPr>
        <w:t>Wehmeyer</w:t>
      </w:r>
      <w:proofErr w:type="spellEnd"/>
      <w:r>
        <w:rPr>
          <w:rFonts w:ascii="Arial" w:eastAsia="Arial" w:hAnsi="Arial" w:cs="Arial"/>
          <w:spacing w:val="6"/>
        </w:rPr>
        <w:t xml:space="preserve">, M. (2007). </w:t>
      </w:r>
      <w:r w:rsidRPr="00CF2879">
        <w:rPr>
          <w:rFonts w:ascii="Arial" w:eastAsia="Arial" w:hAnsi="Arial" w:cs="Arial"/>
          <w:i/>
          <w:spacing w:val="6"/>
        </w:rPr>
        <w:t xml:space="preserve">Promoting </w:t>
      </w:r>
      <w:r w:rsidR="00310041">
        <w:rPr>
          <w:rFonts w:ascii="Arial" w:eastAsia="Arial" w:hAnsi="Arial" w:cs="Arial"/>
          <w:i/>
          <w:spacing w:val="6"/>
        </w:rPr>
        <w:t>s</w:t>
      </w:r>
      <w:r w:rsidRPr="00CF2879">
        <w:rPr>
          <w:rFonts w:ascii="Arial" w:eastAsia="Arial" w:hAnsi="Arial" w:cs="Arial"/>
          <w:i/>
          <w:spacing w:val="6"/>
        </w:rPr>
        <w:t>elf-</w:t>
      </w:r>
      <w:r w:rsidR="00310041">
        <w:rPr>
          <w:rFonts w:ascii="Arial" w:eastAsia="Arial" w:hAnsi="Arial" w:cs="Arial"/>
          <w:i/>
          <w:spacing w:val="6"/>
        </w:rPr>
        <w:t>d</w:t>
      </w:r>
      <w:r w:rsidRPr="00CF2879">
        <w:rPr>
          <w:rFonts w:ascii="Arial" w:eastAsia="Arial" w:hAnsi="Arial" w:cs="Arial"/>
          <w:i/>
          <w:spacing w:val="6"/>
        </w:rPr>
        <w:t xml:space="preserve">etermination in </w:t>
      </w:r>
      <w:r w:rsidR="00310041">
        <w:rPr>
          <w:rFonts w:ascii="Arial" w:eastAsia="Arial" w:hAnsi="Arial" w:cs="Arial"/>
          <w:i/>
          <w:spacing w:val="6"/>
        </w:rPr>
        <w:t>s</w:t>
      </w:r>
      <w:r w:rsidRPr="00CF2879">
        <w:rPr>
          <w:rFonts w:ascii="Arial" w:eastAsia="Arial" w:hAnsi="Arial" w:cs="Arial"/>
          <w:i/>
          <w:spacing w:val="6"/>
        </w:rPr>
        <w:t xml:space="preserve">tudents with </w:t>
      </w:r>
      <w:r w:rsidR="00310041">
        <w:rPr>
          <w:rFonts w:ascii="Arial" w:eastAsia="Arial" w:hAnsi="Arial" w:cs="Arial"/>
          <w:i/>
          <w:spacing w:val="6"/>
        </w:rPr>
        <w:t>d</w:t>
      </w:r>
      <w:r w:rsidRPr="00CF2879">
        <w:rPr>
          <w:rFonts w:ascii="Arial" w:eastAsia="Arial" w:hAnsi="Arial" w:cs="Arial"/>
          <w:i/>
          <w:spacing w:val="6"/>
        </w:rPr>
        <w:t xml:space="preserve">evelopmental </w:t>
      </w:r>
      <w:r w:rsidR="00310041">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New York, NY: The Guilford Press</w:t>
      </w:r>
      <w:r w:rsidR="003553E6">
        <w:rPr>
          <w:rFonts w:ascii="Arial" w:eastAsia="Arial" w:hAnsi="Arial" w:cs="Arial"/>
          <w:spacing w:val="6"/>
        </w:rPr>
        <w:t>.</w:t>
      </w:r>
      <w:r>
        <w:rPr>
          <w:rFonts w:ascii="Arial" w:eastAsia="Arial" w:hAnsi="Arial" w:cs="Arial"/>
          <w:spacing w:val="6"/>
        </w:rPr>
        <w:t xml:space="preserve"> </w:t>
      </w:r>
    </w:p>
    <w:p w:rsidR="00A355DB" w:rsidRDefault="00A355DB" w:rsidP="00CF2879">
      <w:pPr>
        <w:ind w:left="630" w:right="182" w:hanging="630"/>
        <w:rPr>
          <w:rFonts w:ascii="Arial" w:eastAsia="Arial" w:hAnsi="Arial" w:cs="Arial"/>
          <w:spacing w:val="6"/>
        </w:rPr>
      </w:pPr>
    </w:p>
    <w:p w:rsidR="00CF2879" w:rsidRDefault="00CF2879" w:rsidP="00CF2879">
      <w:pPr>
        <w:ind w:left="630" w:right="182" w:hanging="630"/>
        <w:rPr>
          <w:rFonts w:ascii="Arial" w:eastAsia="Arial" w:hAnsi="Arial" w:cs="Arial"/>
          <w:spacing w:val="6"/>
        </w:rPr>
      </w:pPr>
    </w:p>
    <w:p w:rsidR="00CF2879" w:rsidRPr="00D74713" w:rsidRDefault="00CF2879" w:rsidP="00F83BF3">
      <w:pPr>
        <w:pStyle w:val="BodyText"/>
        <w:rPr>
          <w:rFonts w:ascii="Arial" w:hAnsi="Arial" w:cs="Arial"/>
          <w:b w:val="0"/>
        </w:rPr>
      </w:pPr>
    </w:p>
    <w:p w:rsidR="00561CE0" w:rsidRDefault="00561CE0">
      <w:pPr>
        <w:rPr>
          <w:rFonts w:ascii="Arial" w:hAnsi="Arial" w:cs="Arial"/>
        </w:rPr>
      </w:pPr>
      <w:r>
        <w:rPr>
          <w:rFonts w:ascii="Arial" w:hAnsi="Arial" w:cs="Arial"/>
        </w:rPr>
        <w:br w:type="page"/>
      </w:r>
    </w:p>
    <w:p w:rsidR="003D1B18" w:rsidRPr="00156E85" w:rsidRDefault="001942BE" w:rsidP="003D1B18">
      <w:pPr>
        <w:jc w:val="center"/>
        <w:rPr>
          <w:rFonts w:ascii="Arial" w:hAnsi="Arial" w:cs="Arial"/>
          <w:b/>
          <w:i/>
        </w:rPr>
      </w:pPr>
      <w:r>
        <w:rPr>
          <w:rFonts w:ascii="Arial" w:hAnsi="Arial" w:cs="Arial"/>
          <w:b/>
          <w:i/>
        </w:rPr>
        <w:lastRenderedPageBreak/>
        <w:t xml:space="preserve">SLS </w:t>
      </w:r>
      <w:r w:rsidR="007D4CFE">
        <w:rPr>
          <w:rFonts w:ascii="Arial" w:hAnsi="Arial" w:cs="Arial"/>
          <w:b/>
          <w:i/>
        </w:rPr>
        <w:t>1610</w:t>
      </w:r>
      <w:r w:rsidR="003D1B18" w:rsidRPr="00156E85">
        <w:rPr>
          <w:rFonts w:ascii="Arial" w:hAnsi="Arial" w:cs="Arial"/>
          <w:b/>
          <w:i/>
        </w:rPr>
        <w:t xml:space="preserve">     </w:t>
      </w:r>
      <w:proofErr w:type="spellStart"/>
      <w:r w:rsidR="008609AE">
        <w:rPr>
          <w:rFonts w:ascii="Arial" w:hAnsi="Arial" w:cs="Arial"/>
          <w:b/>
          <w:i/>
        </w:rPr>
        <w:t>Sem</w:t>
      </w:r>
      <w:proofErr w:type="spellEnd"/>
      <w:r w:rsidR="008609AE">
        <w:rPr>
          <w:rFonts w:ascii="Arial" w:hAnsi="Arial" w:cs="Arial"/>
          <w:b/>
          <w:i/>
        </w:rPr>
        <w:t>/Year</w:t>
      </w:r>
    </w:p>
    <w:p w:rsidR="001D3EDC" w:rsidRDefault="001D3EDC" w:rsidP="00156E85">
      <w:pPr>
        <w:jc w:val="center"/>
        <w:rPr>
          <w:rFonts w:ascii="Arial" w:hAnsi="Arial" w:cs="Arial"/>
          <w:b/>
          <w:i/>
        </w:rPr>
      </w:pPr>
      <w:r w:rsidRPr="00156E85">
        <w:rPr>
          <w:rFonts w:ascii="Arial" w:hAnsi="Arial" w:cs="Arial"/>
          <w:b/>
          <w:i/>
        </w:rPr>
        <w:t xml:space="preserve">COURSE SCHEDULE </w:t>
      </w:r>
    </w:p>
    <w:p w:rsidR="00156E85" w:rsidRPr="00156E85" w:rsidRDefault="00156E85" w:rsidP="00156E85">
      <w:pPr>
        <w:jc w:val="center"/>
        <w:rPr>
          <w:rFonts w:ascii="Arial" w:hAnsi="Arial" w:cs="Arial"/>
          <w:b/>
          <w:i/>
        </w:rPr>
      </w:pPr>
    </w:p>
    <w:tbl>
      <w:tblPr>
        <w:tblStyle w:val="TableGrid"/>
        <w:tblW w:w="10440" w:type="dxa"/>
        <w:tblInd w:w="-725" w:type="dxa"/>
        <w:tblLook w:val="01E0"/>
      </w:tblPr>
      <w:tblGrid>
        <w:gridCol w:w="1283"/>
        <w:gridCol w:w="877"/>
        <w:gridCol w:w="3861"/>
        <w:gridCol w:w="4419"/>
      </w:tblGrid>
      <w:tr w:rsidR="001D3EDC" w:rsidRPr="00D74713" w:rsidTr="00DE4580">
        <w:trPr>
          <w:trHeight w:val="504"/>
        </w:trPr>
        <w:tc>
          <w:tcPr>
            <w:tcW w:w="1283" w:type="dxa"/>
          </w:tcPr>
          <w:p w:rsidR="001D3EDC" w:rsidRPr="00D74713" w:rsidRDefault="001D3EDC" w:rsidP="003476B2">
            <w:pPr>
              <w:jc w:val="center"/>
              <w:rPr>
                <w:rFonts w:ascii="Arial" w:hAnsi="Arial" w:cs="Arial"/>
                <w:b/>
                <w:i/>
              </w:rPr>
            </w:pPr>
            <w:r w:rsidRPr="00D74713">
              <w:rPr>
                <w:rFonts w:ascii="Arial" w:hAnsi="Arial" w:cs="Arial"/>
                <w:b/>
                <w:i/>
              </w:rPr>
              <w:t>SESSION</w:t>
            </w:r>
          </w:p>
        </w:tc>
        <w:tc>
          <w:tcPr>
            <w:tcW w:w="877" w:type="dxa"/>
          </w:tcPr>
          <w:p w:rsidR="001D3EDC" w:rsidRPr="00D74713" w:rsidRDefault="00BF11BC" w:rsidP="003476B2">
            <w:pPr>
              <w:jc w:val="center"/>
              <w:rPr>
                <w:rFonts w:ascii="Arial" w:hAnsi="Arial" w:cs="Arial"/>
                <w:b/>
                <w:i/>
              </w:rPr>
            </w:pPr>
            <w:r>
              <w:rPr>
                <w:rFonts w:ascii="Arial" w:hAnsi="Arial" w:cs="Arial"/>
                <w:b/>
                <w:i/>
              </w:rPr>
              <w:t>Week of</w:t>
            </w:r>
          </w:p>
        </w:tc>
        <w:tc>
          <w:tcPr>
            <w:tcW w:w="3861"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419" w:type="dxa"/>
          </w:tcPr>
          <w:p w:rsidR="001D3EDC" w:rsidRPr="009A6EB0" w:rsidRDefault="001D3EDC" w:rsidP="003476B2">
            <w:pPr>
              <w:jc w:val="center"/>
              <w:rPr>
                <w:rFonts w:ascii="Arial" w:hAnsi="Arial" w:cs="Arial"/>
              </w:rPr>
            </w:pPr>
            <w:r w:rsidRPr="009A6EB0">
              <w:rPr>
                <w:rFonts w:ascii="Arial" w:hAnsi="Arial" w:cs="Arial"/>
              </w:rPr>
              <w:t>ASSIGNMENTS</w:t>
            </w:r>
          </w:p>
        </w:tc>
      </w:tr>
      <w:tr w:rsidR="001D3EDC" w:rsidRPr="00D74713" w:rsidTr="00DE4580">
        <w:trPr>
          <w:trHeight w:val="544"/>
        </w:trPr>
        <w:tc>
          <w:tcPr>
            <w:tcW w:w="1283"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877" w:type="dxa"/>
          </w:tcPr>
          <w:p w:rsidR="001D3EDC" w:rsidRPr="00D74713" w:rsidRDefault="001D3EDC" w:rsidP="003476B2">
            <w:pPr>
              <w:jc w:val="center"/>
              <w:rPr>
                <w:rFonts w:ascii="Arial" w:hAnsi="Arial" w:cs="Arial"/>
                <w:b/>
                <w:i/>
              </w:rPr>
            </w:pPr>
          </w:p>
        </w:tc>
        <w:tc>
          <w:tcPr>
            <w:tcW w:w="3861" w:type="dxa"/>
          </w:tcPr>
          <w:p w:rsidR="004F5CCD" w:rsidRPr="0096737C" w:rsidRDefault="00906FFE" w:rsidP="0096737C">
            <w:pPr>
              <w:rPr>
                <w:rFonts w:ascii="Arial" w:hAnsi="Arial" w:cs="Arial"/>
              </w:rPr>
            </w:pPr>
            <w:r>
              <w:rPr>
                <w:rFonts w:ascii="Arial" w:hAnsi="Arial" w:cs="Arial"/>
              </w:rPr>
              <w:t>What is recreation?  What is leisure?</w:t>
            </w:r>
          </w:p>
        </w:tc>
        <w:tc>
          <w:tcPr>
            <w:tcW w:w="4419" w:type="dxa"/>
          </w:tcPr>
          <w:p w:rsidR="00232273" w:rsidRDefault="00172329" w:rsidP="00A16185">
            <w:pPr>
              <w:rPr>
                <w:rFonts w:ascii="Arial" w:hAnsi="Arial" w:cs="Arial"/>
              </w:rPr>
            </w:pPr>
            <w:r>
              <w:rPr>
                <w:rFonts w:ascii="Arial" w:hAnsi="Arial" w:cs="Arial"/>
              </w:rPr>
              <w:t>Review syllabus</w:t>
            </w:r>
          </w:p>
          <w:p w:rsidR="00172329" w:rsidRPr="009A6EB0" w:rsidRDefault="00172329" w:rsidP="00A16185">
            <w:pPr>
              <w:rPr>
                <w:rFonts w:ascii="Arial" w:hAnsi="Arial" w:cs="Arial"/>
              </w:rPr>
            </w:pPr>
            <w:r>
              <w:rPr>
                <w:rFonts w:ascii="Arial" w:hAnsi="Arial" w:cs="Arial"/>
              </w:rPr>
              <w:t>HW: personal interest inventory</w:t>
            </w:r>
          </w:p>
        </w:tc>
      </w:tr>
      <w:tr w:rsidR="001D3EDC" w:rsidRPr="00D74713" w:rsidTr="00DE4580">
        <w:trPr>
          <w:trHeight w:val="504"/>
        </w:trPr>
        <w:tc>
          <w:tcPr>
            <w:tcW w:w="1283"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877" w:type="dxa"/>
          </w:tcPr>
          <w:p w:rsidR="001D3EDC" w:rsidRPr="00D74713" w:rsidRDefault="001D3EDC" w:rsidP="003476B2">
            <w:pPr>
              <w:jc w:val="center"/>
              <w:rPr>
                <w:rFonts w:ascii="Arial" w:hAnsi="Arial" w:cs="Arial"/>
                <w:b/>
                <w:i/>
              </w:rPr>
            </w:pPr>
          </w:p>
        </w:tc>
        <w:tc>
          <w:tcPr>
            <w:tcW w:w="3861" w:type="dxa"/>
          </w:tcPr>
          <w:p w:rsidR="00CF0DA6" w:rsidRDefault="00906FFE" w:rsidP="00C06AA8">
            <w:pPr>
              <w:rPr>
                <w:rFonts w:ascii="Arial" w:hAnsi="Arial" w:cs="Arial"/>
              </w:rPr>
            </w:pPr>
            <w:r>
              <w:rPr>
                <w:rFonts w:ascii="Arial" w:hAnsi="Arial" w:cs="Arial"/>
              </w:rPr>
              <w:t>Why are recreation and leisure important?</w:t>
            </w:r>
          </w:p>
          <w:p w:rsidR="00561B1C" w:rsidRPr="0096737C" w:rsidRDefault="00561B1C" w:rsidP="00C06AA8">
            <w:pPr>
              <w:rPr>
                <w:rFonts w:ascii="Arial" w:hAnsi="Arial" w:cs="Arial"/>
              </w:rPr>
            </w:pPr>
          </w:p>
        </w:tc>
        <w:tc>
          <w:tcPr>
            <w:tcW w:w="4419" w:type="dxa"/>
          </w:tcPr>
          <w:p w:rsidR="009A6EB0" w:rsidRDefault="009A6EB0" w:rsidP="00A16185">
            <w:pPr>
              <w:rPr>
                <w:rFonts w:ascii="Arial" w:hAnsi="Arial" w:cs="Arial"/>
              </w:rPr>
            </w:pPr>
          </w:p>
          <w:p w:rsidR="00172329" w:rsidRPr="009A6EB0" w:rsidRDefault="008621C7" w:rsidP="00A16185">
            <w:pPr>
              <w:rPr>
                <w:rFonts w:ascii="Arial" w:hAnsi="Arial" w:cs="Arial"/>
              </w:rPr>
            </w:pPr>
            <w:r>
              <w:rPr>
                <w:rFonts w:ascii="Arial" w:hAnsi="Arial" w:cs="Arial"/>
              </w:rPr>
              <w:t>HW: interview questions</w:t>
            </w:r>
          </w:p>
        </w:tc>
      </w:tr>
      <w:tr w:rsidR="001D3EDC" w:rsidRPr="00D74713" w:rsidTr="00DE4580">
        <w:trPr>
          <w:trHeight w:val="225"/>
        </w:trPr>
        <w:tc>
          <w:tcPr>
            <w:tcW w:w="1283"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877" w:type="dxa"/>
          </w:tcPr>
          <w:p w:rsidR="001D3EDC" w:rsidRPr="00D74713" w:rsidRDefault="001D3EDC" w:rsidP="003476B2">
            <w:pPr>
              <w:jc w:val="center"/>
              <w:rPr>
                <w:rFonts w:ascii="Arial" w:hAnsi="Arial" w:cs="Arial"/>
                <w:b/>
                <w:i/>
              </w:rPr>
            </w:pPr>
          </w:p>
        </w:tc>
        <w:tc>
          <w:tcPr>
            <w:tcW w:w="3861" w:type="dxa"/>
          </w:tcPr>
          <w:p w:rsidR="00561B1C" w:rsidRPr="0096737C" w:rsidRDefault="00906FFE" w:rsidP="00C06AA8">
            <w:pPr>
              <w:rPr>
                <w:rFonts w:ascii="Arial" w:hAnsi="Arial" w:cs="Arial"/>
              </w:rPr>
            </w:pPr>
            <w:r>
              <w:rPr>
                <w:rFonts w:ascii="Arial" w:hAnsi="Arial" w:cs="Arial"/>
              </w:rPr>
              <w:t>What factors should I consider when choosing recreation and leisure activities?</w:t>
            </w:r>
          </w:p>
        </w:tc>
        <w:tc>
          <w:tcPr>
            <w:tcW w:w="4419" w:type="dxa"/>
          </w:tcPr>
          <w:p w:rsidR="00012D62" w:rsidRDefault="00012D62" w:rsidP="009A6EB0">
            <w:pPr>
              <w:rPr>
                <w:rFonts w:ascii="Arial" w:hAnsi="Arial" w:cs="Arial"/>
              </w:rPr>
            </w:pPr>
          </w:p>
          <w:p w:rsidR="008621C7" w:rsidRDefault="008621C7" w:rsidP="009A6EB0">
            <w:pPr>
              <w:rPr>
                <w:rFonts w:ascii="Arial" w:hAnsi="Arial" w:cs="Arial"/>
              </w:rPr>
            </w:pPr>
          </w:p>
          <w:p w:rsidR="008621C7" w:rsidRPr="009A6EB0" w:rsidRDefault="008621C7" w:rsidP="009A6EB0">
            <w:pPr>
              <w:rPr>
                <w:rFonts w:ascii="Arial" w:hAnsi="Arial" w:cs="Arial"/>
              </w:rPr>
            </w:pPr>
          </w:p>
        </w:tc>
      </w:tr>
      <w:tr w:rsidR="001D3EDC" w:rsidRPr="00D74713" w:rsidTr="00DE4580">
        <w:trPr>
          <w:trHeight w:val="518"/>
        </w:trPr>
        <w:tc>
          <w:tcPr>
            <w:tcW w:w="1283"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877" w:type="dxa"/>
          </w:tcPr>
          <w:p w:rsidR="001D3EDC" w:rsidRPr="00D74713" w:rsidRDefault="001D3EDC" w:rsidP="003476B2">
            <w:pPr>
              <w:jc w:val="center"/>
              <w:rPr>
                <w:rFonts w:ascii="Arial" w:hAnsi="Arial" w:cs="Arial"/>
                <w:b/>
                <w:i/>
              </w:rPr>
            </w:pPr>
          </w:p>
        </w:tc>
        <w:tc>
          <w:tcPr>
            <w:tcW w:w="3861" w:type="dxa"/>
          </w:tcPr>
          <w:p w:rsidR="00E12955" w:rsidRDefault="00906FFE" w:rsidP="00E12955">
            <w:pPr>
              <w:rPr>
                <w:rFonts w:ascii="Arial" w:hAnsi="Arial" w:cs="Arial"/>
              </w:rPr>
            </w:pPr>
            <w:r>
              <w:rPr>
                <w:rFonts w:ascii="Arial" w:hAnsi="Arial" w:cs="Arial"/>
              </w:rPr>
              <w:t>How do I locate recreation and leisure activities?</w:t>
            </w:r>
          </w:p>
          <w:p w:rsidR="00561B1C" w:rsidRPr="0096737C" w:rsidRDefault="00561B1C" w:rsidP="00E12955">
            <w:pPr>
              <w:rPr>
                <w:rFonts w:ascii="Arial" w:hAnsi="Arial" w:cs="Arial"/>
              </w:rPr>
            </w:pPr>
          </w:p>
        </w:tc>
        <w:tc>
          <w:tcPr>
            <w:tcW w:w="4419" w:type="dxa"/>
          </w:tcPr>
          <w:p w:rsidR="009A6EB0" w:rsidRDefault="009A6EB0" w:rsidP="00A16185">
            <w:pPr>
              <w:rPr>
                <w:rFonts w:ascii="Arial" w:hAnsi="Arial" w:cs="Arial"/>
              </w:rPr>
            </w:pPr>
          </w:p>
          <w:p w:rsidR="00482A19" w:rsidRPr="009A6EB0" w:rsidRDefault="00482A19" w:rsidP="00A16185">
            <w:pPr>
              <w:rPr>
                <w:rFonts w:ascii="Arial" w:hAnsi="Arial" w:cs="Arial"/>
              </w:rPr>
            </w:pPr>
            <w:r>
              <w:rPr>
                <w:rFonts w:ascii="Arial" w:hAnsi="Arial" w:cs="Arial"/>
              </w:rPr>
              <w:t>HW:  locate 3 possible activities</w:t>
            </w:r>
          </w:p>
        </w:tc>
      </w:tr>
      <w:tr w:rsidR="001D3EDC" w:rsidRPr="00D74713" w:rsidTr="00DE4580">
        <w:trPr>
          <w:trHeight w:val="504"/>
        </w:trPr>
        <w:tc>
          <w:tcPr>
            <w:tcW w:w="1283"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877" w:type="dxa"/>
          </w:tcPr>
          <w:p w:rsidR="001D3EDC" w:rsidRPr="00D74713" w:rsidRDefault="001D3EDC" w:rsidP="003476B2">
            <w:pPr>
              <w:jc w:val="center"/>
              <w:rPr>
                <w:rFonts w:ascii="Arial" w:hAnsi="Arial" w:cs="Arial"/>
                <w:b/>
                <w:i/>
              </w:rPr>
            </w:pPr>
          </w:p>
        </w:tc>
        <w:tc>
          <w:tcPr>
            <w:tcW w:w="3861" w:type="dxa"/>
          </w:tcPr>
          <w:p w:rsidR="00561B1C" w:rsidRDefault="00906FFE" w:rsidP="00E12955">
            <w:pPr>
              <w:rPr>
                <w:rFonts w:ascii="Arial" w:hAnsi="Arial" w:cs="Arial"/>
              </w:rPr>
            </w:pPr>
            <w:r>
              <w:rPr>
                <w:rFonts w:ascii="Arial" w:hAnsi="Arial" w:cs="Arial"/>
              </w:rPr>
              <w:t>How do I register for recreation and leisure activities?</w:t>
            </w:r>
          </w:p>
          <w:p w:rsidR="00DE4580" w:rsidRPr="0096737C" w:rsidRDefault="00DE4580" w:rsidP="00E12955">
            <w:pPr>
              <w:rPr>
                <w:rFonts w:ascii="Arial" w:hAnsi="Arial" w:cs="Arial"/>
              </w:rPr>
            </w:pPr>
          </w:p>
        </w:tc>
        <w:tc>
          <w:tcPr>
            <w:tcW w:w="4419" w:type="dxa"/>
          </w:tcPr>
          <w:p w:rsidR="009A6EB0" w:rsidRDefault="009A6EB0" w:rsidP="00A16185">
            <w:pPr>
              <w:rPr>
                <w:rFonts w:ascii="Arial" w:hAnsi="Arial" w:cs="Arial"/>
              </w:rPr>
            </w:pPr>
          </w:p>
          <w:p w:rsidR="00482A19" w:rsidRPr="009A6EB0" w:rsidRDefault="00482A19" w:rsidP="00B53998">
            <w:pPr>
              <w:rPr>
                <w:rFonts w:ascii="Arial" w:hAnsi="Arial" w:cs="Arial"/>
              </w:rPr>
            </w:pPr>
            <w:r>
              <w:rPr>
                <w:rFonts w:ascii="Arial" w:hAnsi="Arial" w:cs="Arial"/>
              </w:rPr>
              <w:t xml:space="preserve">HW: </w:t>
            </w:r>
            <w:r w:rsidR="00E24561">
              <w:rPr>
                <w:rFonts w:ascii="Arial" w:hAnsi="Arial" w:cs="Arial"/>
              </w:rPr>
              <w:t xml:space="preserve"> </w:t>
            </w:r>
            <w:r w:rsidR="00B53998">
              <w:rPr>
                <w:rFonts w:ascii="Arial" w:hAnsi="Arial" w:cs="Arial"/>
              </w:rPr>
              <w:t>mock application</w:t>
            </w:r>
          </w:p>
        </w:tc>
      </w:tr>
      <w:tr w:rsidR="001D3EDC" w:rsidRPr="00D74713" w:rsidTr="00DE4580">
        <w:trPr>
          <w:trHeight w:val="518"/>
        </w:trPr>
        <w:tc>
          <w:tcPr>
            <w:tcW w:w="1283"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877" w:type="dxa"/>
          </w:tcPr>
          <w:p w:rsidR="001D3EDC" w:rsidRPr="00D74713" w:rsidRDefault="001D3EDC" w:rsidP="003476B2">
            <w:pPr>
              <w:jc w:val="center"/>
              <w:rPr>
                <w:rFonts w:ascii="Arial" w:hAnsi="Arial" w:cs="Arial"/>
                <w:b/>
                <w:i/>
              </w:rPr>
            </w:pPr>
          </w:p>
        </w:tc>
        <w:tc>
          <w:tcPr>
            <w:tcW w:w="3861" w:type="dxa"/>
          </w:tcPr>
          <w:p w:rsidR="00561B1C" w:rsidRPr="0096737C" w:rsidRDefault="00906FFE" w:rsidP="00E12955">
            <w:pPr>
              <w:rPr>
                <w:rFonts w:ascii="Arial" w:hAnsi="Arial" w:cs="Arial"/>
              </w:rPr>
            </w:pPr>
            <w:r>
              <w:rPr>
                <w:rFonts w:ascii="Arial" w:hAnsi="Arial" w:cs="Arial"/>
              </w:rPr>
              <w:t>What are some examples of recreation and leisure activities?</w:t>
            </w:r>
          </w:p>
        </w:tc>
        <w:tc>
          <w:tcPr>
            <w:tcW w:w="4419" w:type="dxa"/>
          </w:tcPr>
          <w:p w:rsidR="009A6EB0" w:rsidRPr="009A6EB0" w:rsidRDefault="00561B1C" w:rsidP="00A16185">
            <w:pPr>
              <w:rPr>
                <w:rFonts w:ascii="Arial" w:hAnsi="Arial" w:cs="Arial"/>
              </w:rPr>
            </w:pPr>
            <w:r>
              <w:rPr>
                <w:rFonts w:ascii="Arial" w:hAnsi="Arial" w:cs="Arial"/>
              </w:rPr>
              <w:t>Interviews Due</w:t>
            </w:r>
          </w:p>
        </w:tc>
      </w:tr>
      <w:tr w:rsidR="001D3EDC" w:rsidRPr="00D74713" w:rsidTr="00DE4580">
        <w:trPr>
          <w:trHeight w:val="504"/>
        </w:trPr>
        <w:tc>
          <w:tcPr>
            <w:tcW w:w="1283"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877" w:type="dxa"/>
          </w:tcPr>
          <w:p w:rsidR="001D3EDC" w:rsidRPr="00D74713" w:rsidRDefault="001D3EDC" w:rsidP="003476B2">
            <w:pPr>
              <w:jc w:val="center"/>
              <w:rPr>
                <w:rFonts w:ascii="Arial" w:hAnsi="Arial" w:cs="Arial"/>
                <w:b/>
                <w:i/>
              </w:rPr>
            </w:pPr>
          </w:p>
        </w:tc>
        <w:tc>
          <w:tcPr>
            <w:tcW w:w="3861" w:type="dxa"/>
          </w:tcPr>
          <w:p w:rsidR="00561B1C" w:rsidRPr="0096737C" w:rsidRDefault="00906FFE" w:rsidP="00561B1C">
            <w:pPr>
              <w:rPr>
                <w:rFonts w:ascii="Arial" w:hAnsi="Arial" w:cs="Arial"/>
              </w:rPr>
            </w:pPr>
            <w:r>
              <w:rPr>
                <w:rFonts w:ascii="Arial" w:hAnsi="Arial" w:cs="Arial"/>
              </w:rPr>
              <w:t>Are there any indoor activities that I can participate in from home?</w:t>
            </w:r>
          </w:p>
        </w:tc>
        <w:tc>
          <w:tcPr>
            <w:tcW w:w="4419" w:type="dxa"/>
          </w:tcPr>
          <w:p w:rsidR="00E2096B" w:rsidRDefault="00E2096B" w:rsidP="00E2096B">
            <w:pPr>
              <w:rPr>
                <w:rFonts w:ascii="Arial" w:hAnsi="Arial" w:cs="Arial"/>
                <w:b/>
              </w:rPr>
            </w:pPr>
          </w:p>
          <w:p w:rsidR="00E24561" w:rsidRPr="00E24561" w:rsidRDefault="00E24561" w:rsidP="00E24561">
            <w:pPr>
              <w:rPr>
                <w:rFonts w:ascii="Arial" w:hAnsi="Arial" w:cs="Arial"/>
              </w:rPr>
            </w:pPr>
            <w:r>
              <w:rPr>
                <w:rFonts w:ascii="Arial" w:hAnsi="Arial" w:cs="Arial"/>
              </w:rPr>
              <w:t>HW:  activity planning sheet</w:t>
            </w:r>
          </w:p>
        </w:tc>
      </w:tr>
      <w:tr w:rsidR="001D3EDC" w:rsidRPr="00D74713" w:rsidTr="00DE4580">
        <w:trPr>
          <w:trHeight w:val="518"/>
        </w:trPr>
        <w:tc>
          <w:tcPr>
            <w:tcW w:w="1283"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877" w:type="dxa"/>
          </w:tcPr>
          <w:p w:rsidR="001D3EDC" w:rsidRPr="00D74713" w:rsidRDefault="001D3EDC" w:rsidP="003476B2">
            <w:pPr>
              <w:jc w:val="center"/>
              <w:rPr>
                <w:rFonts w:ascii="Arial" w:hAnsi="Arial" w:cs="Arial"/>
                <w:b/>
                <w:i/>
              </w:rPr>
            </w:pPr>
          </w:p>
        </w:tc>
        <w:tc>
          <w:tcPr>
            <w:tcW w:w="3861" w:type="dxa"/>
          </w:tcPr>
          <w:p w:rsidR="00561B1C" w:rsidRPr="0096737C" w:rsidRDefault="00DE4580" w:rsidP="00DE4580">
            <w:pPr>
              <w:rPr>
                <w:rFonts w:ascii="Arial" w:hAnsi="Arial" w:cs="Arial"/>
              </w:rPr>
            </w:pPr>
            <w:r>
              <w:rPr>
                <w:rFonts w:ascii="Arial" w:hAnsi="Arial" w:cs="Arial"/>
              </w:rPr>
              <w:t>Are there any indoor activities that I can participate in from home?</w:t>
            </w:r>
          </w:p>
        </w:tc>
        <w:tc>
          <w:tcPr>
            <w:tcW w:w="4419" w:type="dxa"/>
          </w:tcPr>
          <w:p w:rsidR="00E2096B" w:rsidRDefault="00E2096B" w:rsidP="009A6EB0">
            <w:pPr>
              <w:rPr>
                <w:rFonts w:ascii="Arial" w:hAnsi="Arial" w:cs="Arial"/>
              </w:rPr>
            </w:pPr>
          </w:p>
          <w:p w:rsidR="005A164B" w:rsidRPr="009A6EB0" w:rsidRDefault="005A164B" w:rsidP="009A6EB0">
            <w:pPr>
              <w:rPr>
                <w:rFonts w:ascii="Arial" w:hAnsi="Arial" w:cs="Arial"/>
              </w:rPr>
            </w:pPr>
            <w:r>
              <w:rPr>
                <w:rFonts w:ascii="Arial" w:hAnsi="Arial" w:cs="Arial"/>
              </w:rPr>
              <w:t>HW: activity reflection</w:t>
            </w:r>
          </w:p>
        </w:tc>
      </w:tr>
      <w:tr w:rsidR="00C8196F" w:rsidRPr="00D74713" w:rsidTr="00DE4580">
        <w:trPr>
          <w:trHeight w:val="504"/>
        </w:trPr>
        <w:tc>
          <w:tcPr>
            <w:tcW w:w="1283" w:type="dxa"/>
          </w:tcPr>
          <w:p w:rsidR="00C8196F" w:rsidRPr="00D74713" w:rsidRDefault="00C8196F" w:rsidP="00C8196F">
            <w:pPr>
              <w:jc w:val="center"/>
              <w:rPr>
                <w:rFonts w:ascii="Arial" w:hAnsi="Arial" w:cs="Arial"/>
                <w:b/>
                <w:i/>
              </w:rPr>
            </w:pPr>
            <w:r w:rsidRPr="00D74713">
              <w:rPr>
                <w:rFonts w:ascii="Arial" w:hAnsi="Arial" w:cs="Arial"/>
                <w:b/>
                <w:i/>
              </w:rPr>
              <w:t>9</w:t>
            </w:r>
          </w:p>
        </w:tc>
        <w:tc>
          <w:tcPr>
            <w:tcW w:w="877" w:type="dxa"/>
          </w:tcPr>
          <w:p w:rsidR="00C8196F" w:rsidRPr="00D74713" w:rsidRDefault="00C8196F" w:rsidP="00C8196F">
            <w:pPr>
              <w:jc w:val="center"/>
              <w:rPr>
                <w:rFonts w:ascii="Arial" w:hAnsi="Arial" w:cs="Arial"/>
                <w:b/>
                <w:i/>
              </w:rPr>
            </w:pPr>
          </w:p>
        </w:tc>
        <w:tc>
          <w:tcPr>
            <w:tcW w:w="3861" w:type="dxa"/>
          </w:tcPr>
          <w:p w:rsidR="00561B1C" w:rsidRPr="0096737C" w:rsidRDefault="00DE4580" w:rsidP="00DE4580">
            <w:pPr>
              <w:rPr>
                <w:rFonts w:ascii="Arial" w:hAnsi="Arial" w:cs="Arial"/>
              </w:rPr>
            </w:pPr>
            <w:r>
              <w:rPr>
                <w:rFonts w:ascii="Arial" w:hAnsi="Arial" w:cs="Arial"/>
              </w:rPr>
              <w:t>Are there any outdoor activities that I can participate in from home?</w:t>
            </w:r>
          </w:p>
        </w:tc>
        <w:tc>
          <w:tcPr>
            <w:tcW w:w="4419" w:type="dxa"/>
          </w:tcPr>
          <w:p w:rsidR="00A16185" w:rsidRDefault="00A16185" w:rsidP="00A16185">
            <w:pPr>
              <w:rPr>
                <w:rFonts w:ascii="Arial" w:hAnsi="Arial" w:cs="Arial"/>
              </w:rPr>
            </w:pPr>
          </w:p>
          <w:p w:rsidR="00E24561" w:rsidRPr="009A6EB0" w:rsidRDefault="00E24561" w:rsidP="00E24561">
            <w:pPr>
              <w:rPr>
                <w:rFonts w:ascii="Arial" w:hAnsi="Arial" w:cs="Arial"/>
              </w:rPr>
            </w:pPr>
            <w:r>
              <w:rPr>
                <w:rFonts w:ascii="Arial" w:hAnsi="Arial" w:cs="Arial"/>
              </w:rPr>
              <w:t>HW:  activity planning sheet</w:t>
            </w:r>
          </w:p>
        </w:tc>
      </w:tr>
      <w:tr w:rsidR="00C8196F" w:rsidRPr="00D74713" w:rsidTr="00DE4580">
        <w:trPr>
          <w:trHeight w:val="518"/>
        </w:trPr>
        <w:tc>
          <w:tcPr>
            <w:tcW w:w="1283" w:type="dxa"/>
          </w:tcPr>
          <w:p w:rsidR="00C8196F" w:rsidRPr="00D74713" w:rsidRDefault="00C8196F" w:rsidP="00C8196F">
            <w:pPr>
              <w:jc w:val="center"/>
              <w:rPr>
                <w:rFonts w:ascii="Arial" w:hAnsi="Arial" w:cs="Arial"/>
                <w:b/>
                <w:i/>
              </w:rPr>
            </w:pPr>
            <w:r>
              <w:rPr>
                <w:rFonts w:ascii="Arial" w:hAnsi="Arial" w:cs="Arial"/>
                <w:b/>
                <w:i/>
              </w:rPr>
              <w:t xml:space="preserve">  </w:t>
            </w:r>
            <w:r w:rsidRPr="00D74713">
              <w:rPr>
                <w:rFonts w:ascii="Arial" w:hAnsi="Arial" w:cs="Arial"/>
                <w:b/>
                <w:i/>
              </w:rPr>
              <w:t>10</w:t>
            </w:r>
          </w:p>
        </w:tc>
        <w:tc>
          <w:tcPr>
            <w:tcW w:w="877" w:type="dxa"/>
          </w:tcPr>
          <w:p w:rsidR="00C8196F" w:rsidRPr="00D74713" w:rsidRDefault="00C8196F" w:rsidP="00C8196F">
            <w:pPr>
              <w:jc w:val="center"/>
              <w:rPr>
                <w:rFonts w:ascii="Arial" w:hAnsi="Arial" w:cs="Arial"/>
                <w:b/>
                <w:i/>
              </w:rPr>
            </w:pPr>
          </w:p>
        </w:tc>
        <w:tc>
          <w:tcPr>
            <w:tcW w:w="3861" w:type="dxa"/>
          </w:tcPr>
          <w:p w:rsidR="00561B1C" w:rsidRPr="0096737C" w:rsidRDefault="00DE4580" w:rsidP="00561B1C">
            <w:pPr>
              <w:rPr>
                <w:rFonts w:ascii="Arial" w:hAnsi="Arial" w:cs="Arial"/>
              </w:rPr>
            </w:pPr>
            <w:r>
              <w:rPr>
                <w:rFonts w:ascii="Arial" w:hAnsi="Arial" w:cs="Arial"/>
              </w:rPr>
              <w:t>Are there any outdoor activities that I can participate in from home?</w:t>
            </w:r>
          </w:p>
        </w:tc>
        <w:tc>
          <w:tcPr>
            <w:tcW w:w="4419" w:type="dxa"/>
          </w:tcPr>
          <w:p w:rsidR="00A16185" w:rsidRDefault="00A16185" w:rsidP="00A16185">
            <w:pPr>
              <w:rPr>
                <w:rFonts w:ascii="Arial" w:hAnsi="Arial" w:cs="Arial"/>
              </w:rPr>
            </w:pPr>
          </w:p>
          <w:p w:rsidR="005A164B" w:rsidRPr="009A6EB0" w:rsidRDefault="005A164B" w:rsidP="00A16185">
            <w:pPr>
              <w:rPr>
                <w:rFonts w:ascii="Arial" w:hAnsi="Arial" w:cs="Arial"/>
              </w:rPr>
            </w:pPr>
            <w:r>
              <w:rPr>
                <w:rFonts w:ascii="Arial" w:hAnsi="Arial" w:cs="Arial"/>
              </w:rPr>
              <w:t>HW: activity reflection</w:t>
            </w:r>
          </w:p>
        </w:tc>
      </w:tr>
      <w:tr w:rsidR="00C8196F" w:rsidRPr="00D74713" w:rsidTr="00DE4580">
        <w:trPr>
          <w:trHeight w:val="504"/>
        </w:trPr>
        <w:tc>
          <w:tcPr>
            <w:tcW w:w="1283" w:type="dxa"/>
          </w:tcPr>
          <w:p w:rsidR="00C8196F" w:rsidRPr="00D74713" w:rsidRDefault="00C8196F" w:rsidP="00C8196F">
            <w:pPr>
              <w:jc w:val="center"/>
              <w:rPr>
                <w:rFonts w:ascii="Arial" w:hAnsi="Arial" w:cs="Arial"/>
                <w:b/>
                <w:i/>
              </w:rPr>
            </w:pPr>
            <w:r w:rsidRPr="00D74713">
              <w:rPr>
                <w:rFonts w:ascii="Arial" w:hAnsi="Arial" w:cs="Arial"/>
                <w:b/>
                <w:i/>
              </w:rPr>
              <w:t>11</w:t>
            </w:r>
          </w:p>
        </w:tc>
        <w:tc>
          <w:tcPr>
            <w:tcW w:w="877" w:type="dxa"/>
          </w:tcPr>
          <w:p w:rsidR="00C8196F" w:rsidRPr="00D74713" w:rsidRDefault="00C8196F" w:rsidP="00C8196F">
            <w:pPr>
              <w:jc w:val="center"/>
              <w:rPr>
                <w:rFonts w:ascii="Arial" w:hAnsi="Arial" w:cs="Arial"/>
                <w:b/>
                <w:i/>
              </w:rPr>
            </w:pPr>
          </w:p>
        </w:tc>
        <w:tc>
          <w:tcPr>
            <w:tcW w:w="3861" w:type="dxa"/>
          </w:tcPr>
          <w:p w:rsidR="00561B1C" w:rsidRPr="0096737C" w:rsidRDefault="00DE4580" w:rsidP="00C8196F">
            <w:pPr>
              <w:rPr>
                <w:rFonts w:ascii="Arial" w:hAnsi="Arial" w:cs="Arial"/>
              </w:rPr>
            </w:pPr>
            <w:r>
              <w:rPr>
                <w:rFonts w:ascii="Arial" w:hAnsi="Arial" w:cs="Arial"/>
              </w:rPr>
              <w:t>Are there any indoor activities that I can participate in within the community?</w:t>
            </w:r>
          </w:p>
        </w:tc>
        <w:tc>
          <w:tcPr>
            <w:tcW w:w="4419" w:type="dxa"/>
          </w:tcPr>
          <w:p w:rsidR="00E24561" w:rsidRDefault="00E24561" w:rsidP="00A16185">
            <w:pPr>
              <w:rPr>
                <w:rFonts w:ascii="Arial" w:hAnsi="Arial" w:cs="Arial"/>
              </w:rPr>
            </w:pPr>
          </w:p>
          <w:p w:rsidR="00E24561" w:rsidRPr="009A6EB0" w:rsidRDefault="00E24561" w:rsidP="00E24561">
            <w:pPr>
              <w:rPr>
                <w:rFonts w:ascii="Arial" w:hAnsi="Arial" w:cs="Arial"/>
              </w:rPr>
            </w:pPr>
            <w:r>
              <w:rPr>
                <w:rFonts w:ascii="Arial" w:hAnsi="Arial" w:cs="Arial"/>
              </w:rPr>
              <w:t>HW:  activity planning sheet</w:t>
            </w:r>
          </w:p>
        </w:tc>
      </w:tr>
      <w:tr w:rsidR="00C8196F" w:rsidRPr="00D74713" w:rsidTr="00DE4580">
        <w:trPr>
          <w:trHeight w:val="504"/>
        </w:trPr>
        <w:tc>
          <w:tcPr>
            <w:tcW w:w="1283" w:type="dxa"/>
          </w:tcPr>
          <w:p w:rsidR="00C8196F" w:rsidRPr="00D74713" w:rsidRDefault="00C8196F" w:rsidP="00C8196F">
            <w:pPr>
              <w:jc w:val="center"/>
              <w:rPr>
                <w:rFonts w:ascii="Arial" w:hAnsi="Arial" w:cs="Arial"/>
                <w:b/>
                <w:i/>
              </w:rPr>
            </w:pPr>
            <w:r w:rsidRPr="00D74713">
              <w:rPr>
                <w:rFonts w:ascii="Arial" w:hAnsi="Arial" w:cs="Arial"/>
                <w:b/>
                <w:i/>
              </w:rPr>
              <w:t>12</w:t>
            </w:r>
          </w:p>
        </w:tc>
        <w:tc>
          <w:tcPr>
            <w:tcW w:w="877" w:type="dxa"/>
          </w:tcPr>
          <w:p w:rsidR="00C8196F" w:rsidRPr="00D74713" w:rsidRDefault="00C8196F" w:rsidP="00C8196F">
            <w:pPr>
              <w:jc w:val="center"/>
              <w:rPr>
                <w:rFonts w:ascii="Arial" w:hAnsi="Arial" w:cs="Arial"/>
                <w:b/>
                <w:i/>
              </w:rPr>
            </w:pPr>
          </w:p>
        </w:tc>
        <w:tc>
          <w:tcPr>
            <w:tcW w:w="3861" w:type="dxa"/>
          </w:tcPr>
          <w:p w:rsidR="00561B1C" w:rsidRPr="0096737C" w:rsidRDefault="00DE4580" w:rsidP="00DE4580">
            <w:pPr>
              <w:rPr>
                <w:rFonts w:ascii="Arial" w:hAnsi="Arial" w:cs="Arial"/>
              </w:rPr>
            </w:pPr>
            <w:r>
              <w:rPr>
                <w:rFonts w:ascii="Arial" w:hAnsi="Arial" w:cs="Arial"/>
              </w:rPr>
              <w:t>Are there any indoor activities that I can participate in within the community?</w:t>
            </w:r>
          </w:p>
        </w:tc>
        <w:tc>
          <w:tcPr>
            <w:tcW w:w="4419" w:type="dxa"/>
          </w:tcPr>
          <w:p w:rsidR="00A16185" w:rsidRDefault="00A16185" w:rsidP="00F266F1">
            <w:pPr>
              <w:rPr>
                <w:rFonts w:ascii="Arial" w:hAnsi="Arial" w:cs="Arial"/>
              </w:rPr>
            </w:pPr>
          </w:p>
          <w:p w:rsidR="005A164B" w:rsidRPr="009A6EB0" w:rsidRDefault="005A164B" w:rsidP="00F266F1">
            <w:pPr>
              <w:rPr>
                <w:rFonts w:ascii="Arial" w:hAnsi="Arial" w:cs="Arial"/>
              </w:rPr>
            </w:pPr>
            <w:r>
              <w:rPr>
                <w:rFonts w:ascii="Arial" w:hAnsi="Arial" w:cs="Arial"/>
              </w:rPr>
              <w:t>HW: activity reflection</w:t>
            </w:r>
          </w:p>
        </w:tc>
      </w:tr>
      <w:tr w:rsidR="00C8196F" w:rsidRPr="00D74713" w:rsidTr="00DE4580">
        <w:trPr>
          <w:trHeight w:val="518"/>
        </w:trPr>
        <w:tc>
          <w:tcPr>
            <w:tcW w:w="1283" w:type="dxa"/>
          </w:tcPr>
          <w:p w:rsidR="00C8196F" w:rsidRPr="00D74713" w:rsidRDefault="00C8196F" w:rsidP="00C8196F">
            <w:pPr>
              <w:jc w:val="center"/>
              <w:rPr>
                <w:rFonts w:ascii="Arial" w:hAnsi="Arial" w:cs="Arial"/>
                <w:b/>
                <w:i/>
              </w:rPr>
            </w:pPr>
            <w:r w:rsidRPr="00D74713">
              <w:rPr>
                <w:rFonts w:ascii="Arial" w:hAnsi="Arial" w:cs="Arial"/>
                <w:b/>
                <w:i/>
              </w:rPr>
              <w:t>13</w:t>
            </w:r>
          </w:p>
        </w:tc>
        <w:tc>
          <w:tcPr>
            <w:tcW w:w="877" w:type="dxa"/>
          </w:tcPr>
          <w:p w:rsidR="00C8196F" w:rsidRPr="00D74713" w:rsidRDefault="00C8196F" w:rsidP="00C8196F">
            <w:pPr>
              <w:jc w:val="center"/>
              <w:rPr>
                <w:rFonts w:ascii="Arial" w:hAnsi="Arial" w:cs="Arial"/>
                <w:b/>
                <w:i/>
              </w:rPr>
            </w:pPr>
          </w:p>
        </w:tc>
        <w:tc>
          <w:tcPr>
            <w:tcW w:w="3861" w:type="dxa"/>
          </w:tcPr>
          <w:p w:rsidR="00DE4580" w:rsidRDefault="00DE4580" w:rsidP="00DE4580">
            <w:pPr>
              <w:rPr>
                <w:rFonts w:ascii="Arial" w:hAnsi="Arial" w:cs="Arial"/>
              </w:rPr>
            </w:pPr>
            <w:r>
              <w:rPr>
                <w:rFonts w:ascii="Arial" w:hAnsi="Arial" w:cs="Arial"/>
              </w:rPr>
              <w:t>Are there any outdoor activities that I can participate in within the community?</w:t>
            </w:r>
          </w:p>
          <w:p w:rsidR="00561B1C" w:rsidRPr="00CF6808" w:rsidRDefault="00561B1C" w:rsidP="009A6EB0">
            <w:pPr>
              <w:rPr>
                <w:rFonts w:ascii="Arial" w:hAnsi="Arial" w:cs="Arial"/>
              </w:rPr>
            </w:pPr>
          </w:p>
        </w:tc>
        <w:tc>
          <w:tcPr>
            <w:tcW w:w="4419" w:type="dxa"/>
          </w:tcPr>
          <w:p w:rsidR="0072032C" w:rsidRDefault="0072032C" w:rsidP="009A6EB0">
            <w:pPr>
              <w:rPr>
                <w:rFonts w:ascii="Arial" w:hAnsi="Arial" w:cs="Arial"/>
              </w:rPr>
            </w:pPr>
          </w:p>
          <w:p w:rsidR="00482A19" w:rsidRPr="009A6EB0" w:rsidRDefault="00E24561" w:rsidP="00E24561">
            <w:pPr>
              <w:rPr>
                <w:rFonts w:ascii="Arial" w:hAnsi="Arial" w:cs="Arial"/>
              </w:rPr>
            </w:pPr>
            <w:r>
              <w:rPr>
                <w:rFonts w:ascii="Arial" w:hAnsi="Arial" w:cs="Arial"/>
              </w:rPr>
              <w:t>HW:  activity planning sheet</w:t>
            </w:r>
          </w:p>
        </w:tc>
      </w:tr>
      <w:tr w:rsidR="00C8196F" w:rsidRPr="00D74713" w:rsidTr="00DE4580">
        <w:trPr>
          <w:trHeight w:val="504"/>
        </w:trPr>
        <w:tc>
          <w:tcPr>
            <w:tcW w:w="1283" w:type="dxa"/>
          </w:tcPr>
          <w:p w:rsidR="00C8196F" w:rsidRPr="00D74713" w:rsidRDefault="00C8196F" w:rsidP="00C8196F">
            <w:pPr>
              <w:jc w:val="center"/>
              <w:rPr>
                <w:rFonts w:ascii="Arial" w:hAnsi="Arial" w:cs="Arial"/>
                <w:b/>
                <w:i/>
              </w:rPr>
            </w:pPr>
            <w:r w:rsidRPr="00D74713">
              <w:rPr>
                <w:rFonts w:ascii="Arial" w:hAnsi="Arial" w:cs="Arial"/>
                <w:b/>
                <w:i/>
              </w:rPr>
              <w:t>14</w:t>
            </w:r>
          </w:p>
        </w:tc>
        <w:tc>
          <w:tcPr>
            <w:tcW w:w="877" w:type="dxa"/>
          </w:tcPr>
          <w:p w:rsidR="00C8196F" w:rsidRPr="00D74713" w:rsidRDefault="00C8196F" w:rsidP="00C8196F">
            <w:pPr>
              <w:jc w:val="center"/>
              <w:rPr>
                <w:rFonts w:ascii="Arial" w:hAnsi="Arial" w:cs="Arial"/>
                <w:b/>
                <w:i/>
              </w:rPr>
            </w:pPr>
          </w:p>
        </w:tc>
        <w:tc>
          <w:tcPr>
            <w:tcW w:w="3861" w:type="dxa"/>
          </w:tcPr>
          <w:p w:rsidR="00DE4580" w:rsidRDefault="00DE4580" w:rsidP="00DE4580">
            <w:pPr>
              <w:rPr>
                <w:rFonts w:ascii="Arial" w:hAnsi="Arial" w:cs="Arial"/>
              </w:rPr>
            </w:pPr>
            <w:r>
              <w:rPr>
                <w:rFonts w:ascii="Arial" w:hAnsi="Arial" w:cs="Arial"/>
              </w:rPr>
              <w:t>Are there any outdoor activities that I can participate in within the community?</w:t>
            </w:r>
          </w:p>
          <w:p w:rsidR="00561B1C" w:rsidRPr="0096737C" w:rsidRDefault="00561B1C" w:rsidP="00C8196F">
            <w:pPr>
              <w:rPr>
                <w:rFonts w:ascii="Arial" w:hAnsi="Arial" w:cs="Arial"/>
              </w:rPr>
            </w:pPr>
          </w:p>
        </w:tc>
        <w:tc>
          <w:tcPr>
            <w:tcW w:w="4419" w:type="dxa"/>
          </w:tcPr>
          <w:p w:rsidR="00C8196F" w:rsidRDefault="00C8196F" w:rsidP="00C06AA8">
            <w:pPr>
              <w:rPr>
                <w:rFonts w:ascii="Arial" w:hAnsi="Arial" w:cs="Arial"/>
                <w:b/>
              </w:rPr>
            </w:pPr>
          </w:p>
          <w:p w:rsidR="005A164B" w:rsidRPr="005A164B" w:rsidRDefault="005A164B" w:rsidP="00C06AA8">
            <w:pPr>
              <w:rPr>
                <w:rFonts w:ascii="Arial" w:hAnsi="Arial" w:cs="Arial"/>
              </w:rPr>
            </w:pPr>
            <w:r>
              <w:rPr>
                <w:rFonts w:ascii="Arial" w:hAnsi="Arial" w:cs="Arial"/>
              </w:rPr>
              <w:t>HW: activity reflection</w:t>
            </w:r>
          </w:p>
        </w:tc>
      </w:tr>
      <w:tr w:rsidR="00C8196F" w:rsidRPr="00D74713" w:rsidTr="00DE4580">
        <w:trPr>
          <w:trHeight w:val="518"/>
        </w:trPr>
        <w:tc>
          <w:tcPr>
            <w:tcW w:w="1283" w:type="dxa"/>
          </w:tcPr>
          <w:p w:rsidR="00C8196F" w:rsidRPr="00D74713" w:rsidRDefault="00C8196F" w:rsidP="00C8196F">
            <w:pPr>
              <w:jc w:val="center"/>
              <w:rPr>
                <w:rFonts w:ascii="Arial" w:hAnsi="Arial" w:cs="Arial"/>
                <w:b/>
                <w:i/>
              </w:rPr>
            </w:pPr>
            <w:r w:rsidRPr="00D74713">
              <w:rPr>
                <w:rFonts w:ascii="Arial" w:hAnsi="Arial" w:cs="Arial"/>
                <w:b/>
                <w:i/>
              </w:rPr>
              <w:t>15</w:t>
            </w:r>
          </w:p>
        </w:tc>
        <w:tc>
          <w:tcPr>
            <w:tcW w:w="877" w:type="dxa"/>
          </w:tcPr>
          <w:p w:rsidR="00C8196F" w:rsidRPr="00D74713" w:rsidRDefault="00C8196F" w:rsidP="00C8196F">
            <w:pPr>
              <w:jc w:val="center"/>
              <w:rPr>
                <w:rFonts w:ascii="Arial" w:hAnsi="Arial" w:cs="Arial"/>
                <w:b/>
                <w:i/>
              </w:rPr>
            </w:pPr>
          </w:p>
        </w:tc>
        <w:tc>
          <w:tcPr>
            <w:tcW w:w="3861" w:type="dxa"/>
          </w:tcPr>
          <w:p w:rsidR="00E12955" w:rsidRDefault="00561B1C" w:rsidP="008B2651">
            <w:pPr>
              <w:rPr>
                <w:rFonts w:ascii="Arial" w:hAnsi="Arial" w:cs="Arial"/>
              </w:rPr>
            </w:pPr>
            <w:r>
              <w:rPr>
                <w:rFonts w:ascii="Arial" w:hAnsi="Arial" w:cs="Arial"/>
              </w:rPr>
              <w:t>Final Project</w:t>
            </w:r>
            <w:r w:rsidR="00AC4F4E">
              <w:rPr>
                <w:rFonts w:ascii="Arial" w:hAnsi="Arial" w:cs="Arial"/>
              </w:rPr>
              <w:t xml:space="preserve"> Presentations</w:t>
            </w:r>
          </w:p>
          <w:p w:rsidR="00561B1C" w:rsidRPr="0096737C" w:rsidRDefault="00561B1C" w:rsidP="008B2651">
            <w:pPr>
              <w:rPr>
                <w:rFonts w:ascii="Arial" w:hAnsi="Arial" w:cs="Arial"/>
              </w:rPr>
            </w:pPr>
          </w:p>
        </w:tc>
        <w:tc>
          <w:tcPr>
            <w:tcW w:w="4419" w:type="dxa"/>
          </w:tcPr>
          <w:p w:rsidR="00DC24CA" w:rsidRPr="00F266F1" w:rsidRDefault="00172329" w:rsidP="00C06AA8">
            <w:pPr>
              <w:rPr>
                <w:rFonts w:ascii="Arial" w:hAnsi="Arial" w:cs="Arial"/>
              </w:rPr>
            </w:pPr>
            <w:r>
              <w:rPr>
                <w:rFonts w:ascii="Arial" w:hAnsi="Arial" w:cs="Arial"/>
              </w:rPr>
              <w:t>Presentations Due</w:t>
            </w:r>
          </w:p>
        </w:tc>
      </w:tr>
    </w:tbl>
    <w:p w:rsidR="008609AE" w:rsidRPr="008609AE" w:rsidRDefault="007D4CFE" w:rsidP="008609AE">
      <w:pPr>
        <w:spacing w:before="72"/>
        <w:ind w:left="100"/>
        <w:jc w:val="center"/>
        <w:rPr>
          <w:rFonts w:ascii="Arial" w:eastAsia="Arial" w:hAnsi="Arial" w:cs="Arial"/>
          <w:bCs/>
          <w:spacing w:val="-1"/>
        </w:rPr>
      </w:pPr>
      <w:r>
        <w:rPr>
          <w:rFonts w:ascii="Arial" w:eastAsia="Arial" w:hAnsi="Arial" w:cs="Arial"/>
          <w:bCs/>
          <w:spacing w:val="-1"/>
        </w:rPr>
        <w:lastRenderedPageBreak/>
        <w:t>SLS 1610</w:t>
      </w:r>
    </w:p>
    <w:p w:rsidR="008609AE" w:rsidRPr="008609AE" w:rsidRDefault="008609AE" w:rsidP="008609AE">
      <w:pPr>
        <w:spacing w:before="72"/>
        <w:ind w:left="100"/>
        <w:jc w:val="center"/>
        <w:rPr>
          <w:rFonts w:ascii="Arial" w:eastAsia="Arial" w:hAnsi="Arial" w:cs="Arial"/>
          <w:bCs/>
          <w:spacing w:val="-1"/>
        </w:rPr>
      </w:pPr>
    </w:p>
    <w:p w:rsidR="008609AE" w:rsidRPr="008609AE" w:rsidRDefault="008609AE" w:rsidP="008609AE">
      <w:pPr>
        <w:spacing w:before="72"/>
        <w:ind w:left="100"/>
        <w:jc w:val="center"/>
        <w:rPr>
          <w:rFonts w:ascii="Arial" w:eastAsia="Arial" w:hAnsi="Arial" w:cs="Arial"/>
          <w:bCs/>
        </w:rPr>
      </w:pPr>
      <w:r w:rsidRPr="008609AE">
        <w:rPr>
          <w:rFonts w:ascii="Arial" w:eastAsia="Arial" w:hAnsi="Arial" w:cs="Arial"/>
          <w:bCs/>
          <w:spacing w:val="-1"/>
        </w:rPr>
        <w:t>SCOR</w:t>
      </w:r>
      <w:r w:rsidRPr="008609AE">
        <w:rPr>
          <w:rFonts w:ascii="Arial" w:eastAsia="Arial" w:hAnsi="Arial" w:cs="Arial"/>
          <w:bCs/>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1"/>
        </w:rPr>
        <w:t xml:space="preserve"> R</w:t>
      </w:r>
      <w:r w:rsidRPr="008609AE">
        <w:rPr>
          <w:rFonts w:ascii="Arial" w:eastAsia="Arial" w:hAnsi="Arial" w:cs="Arial"/>
          <w:bCs/>
          <w:spacing w:val="1"/>
        </w:rPr>
        <w:t>U</w:t>
      </w:r>
      <w:r w:rsidRPr="008609AE">
        <w:rPr>
          <w:rFonts w:ascii="Arial" w:eastAsia="Arial" w:hAnsi="Arial" w:cs="Arial"/>
          <w:bCs/>
          <w:spacing w:val="-1"/>
        </w:rPr>
        <w:t>BR</w:t>
      </w:r>
      <w:r w:rsidRPr="008609AE">
        <w:rPr>
          <w:rFonts w:ascii="Arial" w:eastAsia="Arial" w:hAnsi="Arial" w:cs="Arial"/>
          <w:bCs/>
        </w:rPr>
        <w:t>IC F</w:t>
      </w:r>
      <w:r w:rsidRPr="008609AE">
        <w:rPr>
          <w:rFonts w:ascii="Arial" w:eastAsia="Arial" w:hAnsi="Arial" w:cs="Arial"/>
          <w:bCs/>
          <w:spacing w:val="-1"/>
        </w:rPr>
        <w:t>O</w:t>
      </w:r>
      <w:r w:rsidRPr="008609AE">
        <w:rPr>
          <w:rFonts w:ascii="Arial" w:eastAsia="Arial" w:hAnsi="Arial" w:cs="Arial"/>
          <w:bCs/>
        </w:rPr>
        <w:t>R</w:t>
      </w:r>
    </w:p>
    <w:p w:rsidR="008609AE" w:rsidRPr="008609AE" w:rsidRDefault="008609AE" w:rsidP="008609AE">
      <w:pPr>
        <w:spacing w:before="72"/>
        <w:ind w:left="100"/>
        <w:jc w:val="center"/>
        <w:rPr>
          <w:rFonts w:ascii="Arial" w:eastAsia="Arial" w:hAnsi="Arial" w:cs="Arial"/>
        </w:rPr>
      </w:pPr>
      <w:r w:rsidRPr="008609AE">
        <w:rPr>
          <w:rFonts w:ascii="Arial" w:eastAsia="Arial" w:hAnsi="Arial" w:cs="Arial"/>
          <w:bCs/>
        </w:rPr>
        <w:t xml:space="preserve"> </w:t>
      </w:r>
      <w:r w:rsidRPr="008609AE">
        <w:rPr>
          <w:rFonts w:ascii="Arial" w:eastAsia="Arial" w:hAnsi="Arial" w:cs="Arial"/>
          <w:bCs/>
          <w:spacing w:val="-1"/>
        </w:rPr>
        <w:t>Recreation Interview</w:t>
      </w:r>
      <w:r w:rsidR="0040448E">
        <w:rPr>
          <w:rFonts w:ascii="Arial" w:eastAsia="Arial" w:hAnsi="Arial" w:cs="Arial"/>
          <w:bCs/>
          <w:spacing w:val="-1"/>
        </w:rPr>
        <w:t xml:space="preserve"> # 1</w:t>
      </w:r>
    </w:p>
    <w:p w:rsidR="008609AE" w:rsidRPr="008609AE" w:rsidRDefault="008609AE" w:rsidP="008609AE">
      <w:pPr>
        <w:spacing w:before="16" w:line="240" w:lineRule="exact"/>
      </w:pPr>
    </w:p>
    <w:p w:rsidR="008609AE" w:rsidRPr="008609AE" w:rsidRDefault="008609AE" w:rsidP="008609AE">
      <w:pPr>
        <w:tabs>
          <w:tab w:val="decimal" w:pos="11610"/>
        </w:tabs>
        <w:ind w:right="-29"/>
        <w:jc w:val="center"/>
        <w:rPr>
          <w:rFonts w:ascii="Arial" w:eastAsia="Arial" w:hAnsi="Arial" w:cs="Arial"/>
          <w:bCs/>
        </w:rPr>
      </w:pPr>
      <w:r w:rsidRPr="008609AE">
        <w:rPr>
          <w:rFonts w:ascii="Arial" w:eastAsia="Arial" w:hAnsi="Arial" w:cs="Arial"/>
          <w:bCs/>
          <w:spacing w:val="-1"/>
        </w:rPr>
        <w:t>Recreation &amp; Leisure</w:t>
      </w:r>
    </w:p>
    <w:p w:rsidR="008609AE" w:rsidRPr="008609AE" w:rsidRDefault="008609AE" w:rsidP="00FE4F71">
      <w:pPr>
        <w:tabs>
          <w:tab w:val="left" w:pos="4369"/>
        </w:tabs>
        <w:spacing w:before="72"/>
        <w:contextualSpacing/>
        <w:rPr>
          <w:rFonts w:ascii="Arial" w:eastAsia="Arial" w:hAnsi="Arial" w:cs="Arial"/>
          <w:bCs/>
          <w:spacing w:val="1"/>
        </w:rPr>
      </w:pPr>
    </w:p>
    <w:p w:rsidR="008609AE" w:rsidRPr="008609AE" w:rsidRDefault="008609AE" w:rsidP="00FE4F71">
      <w:pPr>
        <w:tabs>
          <w:tab w:val="left" w:pos="4369"/>
        </w:tabs>
        <w:spacing w:before="72"/>
        <w:contextualSpacing/>
        <w:rPr>
          <w:rFonts w:ascii="Arial" w:eastAsia="Arial" w:hAnsi="Arial" w:cs="Arial"/>
          <w:bCs/>
          <w:spacing w:val="1"/>
        </w:rPr>
      </w:pPr>
    </w:p>
    <w:p w:rsidR="0040448E" w:rsidRDefault="0040448E" w:rsidP="00FE4F71">
      <w:pPr>
        <w:contextualSpacing/>
        <w:rPr>
          <w:rFonts w:ascii="Arial" w:hAnsi="Arial" w:cs="Arial"/>
        </w:rPr>
      </w:pPr>
    </w:p>
    <w:p w:rsidR="00FE4F71" w:rsidRDefault="008609AE" w:rsidP="00FE4F71">
      <w:pPr>
        <w:contextualSpacing/>
        <w:rPr>
          <w:rFonts w:ascii="Arial" w:hAnsi="Arial" w:cs="Arial"/>
        </w:rPr>
      </w:pPr>
      <w:r w:rsidRPr="008609AE">
        <w:rPr>
          <w:rFonts w:ascii="Arial" w:hAnsi="Arial" w:cs="Arial"/>
        </w:rPr>
        <w:t>Name:</w:t>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t>Date:</w:t>
      </w:r>
    </w:p>
    <w:p w:rsidR="008609AE" w:rsidRPr="008609AE" w:rsidRDefault="008609AE" w:rsidP="00FE4F71">
      <w:pPr>
        <w:contextualSpacing/>
        <w:rPr>
          <w:rFonts w:ascii="Arial" w:hAnsi="Arial" w:cs="Arial"/>
        </w:rPr>
      </w:pPr>
    </w:p>
    <w:tbl>
      <w:tblPr>
        <w:tblStyle w:val="TableGrid"/>
        <w:tblW w:w="8945" w:type="dxa"/>
        <w:tblLook w:val="04A0"/>
      </w:tblPr>
      <w:tblGrid>
        <w:gridCol w:w="2255"/>
        <w:gridCol w:w="2230"/>
        <w:gridCol w:w="2230"/>
        <w:gridCol w:w="2230"/>
      </w:tblGrid>
      <w:tr w:rsidR="003D1B18" w:rsidRPr="003D1B18" w:rsidTr="008609AE">
        <w:trPr>
          <w:trHeight w:val="887"/>
        </w:trPr>
        <w:tc>
          <w:tcPr>
            <w:tcW w:w="2255" w:type="dxa"/>
          </w:tcPr>
          <w:p w:rsidR="003D1B18" w:rsidRDefault="003D1B18" w:rsidP="00FE4F71">
            <w:pPr>
              <w:contextualSpacing/>
              <w:rPr>
                <w:rFonts w:asciiTheme="minorHAnsi" w:hAnsiTheme="minorHAnsi"/>
                <w:sz w:val="32"/>
                <w:szCs w:val="32"/>
              </w:rPr>
            </w:pPr>
            <w:r w:rsidRPr="003D1B18">
              <w:rPr>
                <w:rFonts w:asciiTheme="minorHAnsi" w:hAnsiTheme="minorHAnsi"/>
                <w:sz w:val="32"/>
                <w:szCs w:val="32"/>
              </w:rPr>
              <w:t>Project Component</w:t>
            </w:r>
          </w:p>
          <w:p w:rsidR="00760206" w:rsidRPr="003D1B18" w:rsidRDefault="00760206" w:rsidP="00FE4F71">
            <w:pPr>
              <w:contextualSpacing/>
              <w:rPr>
                <w:rFonts w:asciiTheme="minorHAnsi" w:hAnsiTheme="minorHAnsi"/>
                <w:sz w:val="32"/>
                <w:szCs w:val="32"/>
              </w:rPr>
            </w:pPr>
          </w:p>
        </w:tc>
        <w:tc>
          <w:tcPr>
            <w:tcW w:w="2230"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230"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230" w:type="dxa"/>
          </w:tcPr>
          <w:p w:rsidR="003D1B18" w:rsidRPr="003D1B18" w:rsidRDefault="003D1B18" w:rsidP="003D1B18">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3D1B18" w:rsidRPr="003D1B18" w:rsidTr="008609AE">
        <w:trPr>
          <w:trHeight w:val="2031"/>
        </w:trPr>
        <w:tc>
          <w:tcPr>
            <w:tcW w:w="2255" w:type="dxa"/>
          </w:tcPr>
          <w:p w:rsidR="00760206" w:rsidRDefault="00545D1B" w:rsidP="00FE4F71">
            <w:pPr>
              <w:contextualSpacing/>
              <w:rPr>
                <w:rFonts w:asciiTheme="minorHAnsi" w:hAnsiTheme="minorHAnsi"/>
                <w:sz w:val="32"/>
                <w:szCs w:val="32"/>
              </w:rPr>
            </w:pPr>
            <w:r>
              <w:rPr>
                <w:rFonts w:asciiTheme="minorHAnsi" w:hAnsiTheme="minorHAnsi"/>
                <w:sz w:val="32"/>
                <w:szCs w:val="32"/>
              </w:rPr>
              <w:t>Developed Insightful Questions</w:t>
            </w:r>
          </w:p>
          <w:p w:rsidR="005E2449" w:rsidRDefault="005E2449" w:rsidP="00FE4F71">
            <w:pPr>
              <w:contextualSpacing/>
              <w:rPr>
                <w:rFonts w:asciiTheme="minorHAnsi" w:hAnsiTheme="minorHAnsi"/>
                <w:sz w:val="32"/>
                <w:szCs w:val="32"/>
              </w:rPr>
            </w:pPr>
          </w:p>
          <w:p w:rsidR="005E2449" w:rsidRPr="003D1B18" w:rsidRDefault="005E2449" w:rsidP="00FE4F71">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sidR="005506B8">
              <w:rPr>
                <w:rFonts w:ascii="Arial" w:eastAsia="Arial" w:hAnsi="Arial" w:cs="Arial"/>
                <w:spacing w:val="-1"/>
              </w:rPr>
              <w:t>5</w:t>
            </w: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r>
      <w:tr w:rsidR="003D1B18" w:rsidRPr="003D1B18" w:rsidTr="008609AE">
        <w:trPr>
          <w:trHeight w:val="2346"/>
        </w:trPr>
        <w:tc>
          <w:tcPr>
            <w:tcW w:w="2255" w:type="dxa"/>
          </w:tcPr>
          <w:p w:rsidR="00760206" w:rsidRDefault="00545D1B" w:rsidP="00FE4F71">
            <w:pPr>
              <w:contextualSpacing/>
              <w:rPr>
                <w:rFonts w:asciiTheme="minorHAnsi" w:hAnsiTheme="minorHAnsi"/>
                <w:sz w:val="32"/>
                <w:szCs w:val="32"/>
              </w:rPr>
            </w:pPr>
            <w:r>
              <w:rPr>
                <w:rFonts w:asciiTheme="minorHAnsi" w:hAnsiTheme="minorHAnsi"/>
                <w:sz w:val="32"/>
                <w:szCs w:val="32"/>
              </w:rPr>
              <w:t xml:space="preserve">Chose Appropriate Participant </w:t>
            </w:r>
          </w:p>
          <w:p w:rsidR="005E2449" w:rsidRDefault="005E2449" w:rsidP="00FE4F71">
            <w:pPr>
              <w:contextualSpacing/>
              <w:rPr>
                <w:rFonts w:asciiTheme="minorHAnsi" w:hAnsiTheme="minorHAnsi"/>
                <w:sz w:val="32"/>
                <w:szCs w:val="32"/>
              </w:rPr>
            </w:pPr>
          </w:p>
          <w:p w:rsidR="005E2449" w:rsidRPr="003D1B18" w:rsidRDefault="005E2449" w:rsidP="00FE4F71">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sidR="005506B8">
              <w:rPr>
                <w:rFonts w:ascii="Arial" w:eastAsia="Arial" w:hAnsi="Arial" w:cs="Arial"/>
                <w:spacing w:val="-1"/>
              </w:rPr>
              <w:t>5</w:t>
            </w: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r>
      <w:tr w:rsidR="003D1B18" w:rsidRPr="003D1B18" w:rsidTr="008609AE">
        <w:trPr>
          <w:trHeight w:val="3291"/>
        </w:trPr>
        <w:tc>
          <w:tcPr>
            <w:tcW w:w="2255" w:type="dxa"/>
          </w:tcPr>
          <w:p w:rsidR="005E2449" w:rsidRDefault="005E2449" w:rsidP="005E2449">
            <w:pPr>
              <w:contextualSpacing/>
              <w:rPr>
                <w:rFonts w:asciiTheme="minorHAnsi" w:hAnsiTheme="minorHAnsi"/>
                <w:sz w:val="32"/>
                <w:szCs w:val="32"/>
              </w:rPr>
            </w:pPr>
            <w:r>
              <w:rPr>
                <w:rFonts w:asciiTheme="minorHAnsi" w:hAnsiTheme="minorHAnsi"/>
                <w:sz w:val="32"/>
                <w:szCs w:val="32"/>
              </w:rPr>
              <w:t>Presentation - Clearly Communicates Ideas</w:t>
            </w:r>
          </w:p>
          <w:p w:rsidR="005E2449" w:rsidRDefault="005E2449" w:rsidP="005E2449">
            <w:pPr>
              <w:contextualSpacing/>
              <w:rPr>
                <w:rFonts w:asciiTheme="minorHAnsi" w:hAnsiTheme="minorHAnsi"/>
                <w:sz w:val="32"/>
                <w:szCs w:val="32"/>
              </w:rPr>
            </w:pPr>
          </w:p>
          <w:p w:rsidR="005E2449" w:rsidRDefault="005E2449" w:rsidP="005E2449">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sidR="005506B8">
              <w:rPr>
                <w:rFonts w:ascii="Arial" w:eastAsia="Arial" w:hAnsi="Arial" w:cs="Arial"/>
                <w:spacing w:val="-1"/>
              </w:rPr>
              <w:t>5</w:t>
            </w:r>
          </w:p>
          <w:p w:rsidR="00760206" w:rsidRPr="003D1B18" w:rsidRDefault="00760206"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c>
          <w:tcPr>
            <w:tcW w:w="2230" w:type="dxa"/>
          </w:tcPr>
          <w:p w:rsidR="003D1B18" w:rsidRPr="003D1B18" w:rsidRDefault="003D1B18" w:rsidP="00FE4F71">
            <w:pPr>
              <w:contextualSpacing/>
              <w:rPr>
                <w:rFonts w:asciiTheme="minorHAnsi" w:hAnsiTheme="minorHAnsi"/>
                <w:sz w:val="32"/>
                <w:szCs w:val="32"/>
              </w:rPr>
            </w:pPr>
          </w:p>
        </w:tc>
      </w:tr>
    </w:tbl>
    <w:p w:rsidR="0040448E" w:rsidRDefault="0040448E" w:rsidP="0040448E">
      <w:pPr>
        <w:tabs>
          <w:tab w:val="left" w:pos="4369"/>
        </w:tabs>
        <w:spacing w:before="72"/>
        <w:contextualSpacing/>
        <w:rPr>
          <w:rFonts w:ascii="Arial" w:eastAsia="Arial" w:hAnsi="Arial" w:cs="Arial"/>
          <w:bCs/>
          <w:spacing w:val="1"/>
        </w:rPr>
      </w:pPr>
    </w:p>
    <w:p w:rsidR="0040448E" w:rsidRDefault="0040448E" w:rsidP="0040448E">
      <w:pPr>
        <w:tabs>
          <w:tab w:val="left" w:pos="4369"/>
        </w:tabs>
        <w:spacing w:before="72"/>
        <w:contextualSpacing/>
        <w:rPr>
          <w:rFonts w:ascii="Arial" w:eastAsia="Arial" w:hAnsi="Arial" w:cs="Arial"/>
          <w:bCs/>
          <w:spacing w:val="1"/>
        </w:rPr>
      </w:pPr>
      <w:r w:rsidRPr="008609AE">
        <w:rPr>
          <w:rFonts w:ascii="Arial" w:eastAsia="Arial" w:hAnsi="Arial" w:cs="Arial"/>
          <w:bCs/>
          <w:spacing w:val="1"/>
        </w:rPr>
        <w:t>O</w:t>
      </w:r>
      <w:r w:rsidRPr="008609AE">
        <w:rPr>
          <w:rFonts w:ascii="Arial" w:eastAsia="Arial" w:hAnsi="Arial" w:cs="Arial"/>
          <w:bCs/>
          <w:spacing w:val="-3"/>
        </w:rPr>
        <w:t>v</w:t>
      </w:r>
      <w:r w:rsidRPr="008609AE">
        <w:rPr>
          <w:rFonts w:ascii="Arial" w:eastAsia="Arial" w:hAnsi="Arial" w:cs="Arial"/>
          <w:bCs/>
          <w:spacing w:val="-1"/>
        </w:rPr>
        <w:t>e</w:t>
      </w:r>
      <w:r w:rsidRPr="008609AE">
        <w:rPr>
          <w:rFonts w:ascii="Arial" w:eastAsia="Arial" w:hAnsi="Arial" w:cs="Arial"/>
          <w:bCs/>
        </w:rPr>
        <w:t>r</w:t>
      </w:r>
      <w:r w:rsidRPr="008609AE">
        <w:rPr>
          <w:rFonts w:ascii="Arial" w:eastAsia="Arial" w:hAnsi="Arial" w:cs="Arial"/>
          <w:bCs/>
          <w:spacing w:val="-1"/>
        </w:rPr>
        <w:t>a</w:t>
      </w:r>
      <w:r w:rsidRPr="008609AE">
        <w:rPr>
          <w:rFonts w:ascii="Arial" w:eastAsia="Arial" w:hAnsi="Arial" w:cs="Arial"/>
          <w:bCs/>
          <w:spacing w:val="1"/>
        </w:rPr>
        <w:t>l</w:t>
      </w:r>
      <w:r w:rsidRPr="008609AE">
        <w:rPr>
          <w:rFonts w:ascii="Arial" w:eastAsia="Arial" w:hAnsi="Arial" w:cs="Arial"/>
          <w:bCs/>
        </w:rPr>
        <w:t xml:space="preserve">l </w:t>
      </w:r>
      <w:r w:rsidRPr="008609AE">
        <w:rPr>
          <w:rFonts w:ascii="Arial" w:eastAsia="Arial" w:hAnsi="Arial" w:cs="Arial"/>
          <w:bCs/>
          <w:spacing w:val="-2"/>
        </w:rPr>
        <w:t>R</w:t>
      </w:r>
      <w:r w:rsidRPr="008609AE">
        <w:rPr>
          <w:rFonts w:ascii="Arial" w:eastAsia="Arial" w:hAnsi="Arial" w:cs="Arial"/>
          <w:bCs/>
          <w:spacing w:val="-1"/>
        </w:rPr>
        <w:t>a</w:t>
      </w:r>
      <w:r w:rsidRPr="008609AE">
        <w:rPr>
          <w:rFonts w:ascii="Arial" w:eastAsia="Arial" w:hAnsi="Arial" w:cs="Arial"/>
          <w:bCs/>
        </w:rPr>
        <w:t>t</w:t>
      </w:r>
      <w:r w:rsidRPr="008609AE">
        <w:rPr>
          <w:rFonts w:ascii="Arial" w:eastAsia="Arial" w:hAnsi="Arial" w:cs="Arial"/>
          <w:bCs/>
          <w:spacing w:val="1"/>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4"/>
        </w:rPr>
        <w:t xml:space="preserve"> </w:t>
      </w:r>
      <w:r w:rsidRPr="008609AE">
        <w:rPr>
          <w:rFonts w:ascii="Arial" w:eastAsia="Arial" w:hAnsi="Arial" w:cs="Arial"/>
          <w:bCs/>
        </w:rPr>
        <w:t>/</w:t>
      </w:r>
      <w:r w:rsidRPr="008609AE">
        <w:rPr>
          <w:rFonts w:ascii="Arial" w:eastAsia="Arial" w:hAnsi="Arial" w:cs="Arial"/>
          <w:bCs/>
          <w:spacing w:val="2"/>
        </w:rPr>
        <w:t xml:space="preserve"> </w:t>
      </w:r>
      <w:r w:rsidRPr="008609AE">
        <w:rPr>
          <w:rFonts w:ascii="Arial" w:eastAsia="Arial" w:hAnsi="Arial" w:cs="Arial"/>
          <w:bCs/>
          <w:spacing w:val="-1"/>
        </w:rPr>
        <w:t>Po</w:t>
      </w:r>
      <w:r w:rsidRPr="008609AE">
        <w:rPr>
          <w:rFonts w:ascii="Arial" w:eastAsia="Arial" w:hAnsi="Arial" w:cs="Arial"/>
          <w:bCs/>
          <w:spacing w:val="1"/>
        </w:rPr>
        <w:t>i</w:t>
      </w:r>
      <w:r w:rsidRPr="008609AE">
        <w:rPr>
          <w:rFonts w:ascii="Arial" w:eastAsia="Arial" w:hAnsi="Arial" w:cs="Arial"/>
          <w:bCs/>
          <w:spacing w:val="-3"/>
        </w:rPr>
        <w:t>n</w:t>
      </w:r>
      <w:r w:rsidRPr="008609AE">
        <w:rPr>
          <w:rFonts w:ascii="Arial" w:eastAsia="Arial" w:hAnsi="Arial" w:cs="Arial"/>
          <w:bCs/>
        </w:rPr>
        <w:t>ts</w:t>
      </w:r>
      <w:r w:rsidRPr="008609AE">
        <w:rPr>
          <w:rFonts w:ascii="Arial" w:eastAsia="Arial" w:hAnsi="Arial" w:cs="Arial"/>
          <w:bCs/>
          <w:spacing w:val="-2"/>
        </w:rPr>
        <w:t xml:space="preserve"> </w:t>
      </w:r>
      <w:r w:rsidRPr="008609AE">
        <w:rPr>
          <w:rFonts w:ascii="Arial" w:eastAsia="Arial" w:hAnsi="Arial" w:cs="Arial"/>
          <w:bCs/>
          <w:spacing w:val="-1"/>
        </w:rPr>
        <w:t>Ea</w:t>
      </w:r>
      <w:r w:rsidRPr="008609AE">
        <w:rPr>
          <w:rFonts w:ascii="Arial" w:eastAsia="Arial" w:hAnsi="Arial" w:cs="Arial"/>
          <w:bCs/>
        </w:rPr>
        <w:t>r</w:t>
      </w:r>
      <w:r w:rsidRPr="008609AE">
        <w:rPr>
          <w:rFonts w:ascii="Arial" w:eastAsia="Arial" w:hAnsi="Arial" w:cs="Arial"/>
          <w:bCs/>
          <w:spacing w:val="-1"/>
        </w:rPr>
        <w:t>ned</w:t>
      </w:r>
      <w:r w:rsidRPr="008609AE">
        <w:rPr>
          <w:rFonts w:ascii="Arial" w:eastAsia="Arial" w:hAnsi="Arial" w:cs="Arial"/>
          <w:bCs/>
        </w:rPr>
        <w:t>:</w:t>
      </w:r>
      <w:r w:rsidRPr="008609AE">
        <w:rPr>
          <w:rFonts w:ascii="Arial" w:eastAsia="Arial" w:hAnsi="Arial" w:cs="Arial"/>
          <w:bCs/>
          <w:u w:val="single" w:color="000000"/>
        </w:rPr>
        <w:tab/>
      </w:r>
      <w:r w:rsidRPr="008609AE">
        <w:rPr>
          <w:rFonts w:ascii="Arial" w:eastAsia="Arial" w:hAnsi="Arial" w:cs="Arial"/>
          <w:bCs/>
          <w:spacing w:val="1"/>
        </w:rPr>
        <w:t xml:space="preserve"> / 15 </w:t>
      </w:r>
    </w:p>
    <w:p w:rsidR="00FE4F71" w:rsidRDefault="00FE4F71" w:rsidP="00FE4F71">
      <w:pPr>
        <w:contextualSpacing/>
        <w:rPr>
          <w:sz w:val="18"/>
          <w:szCs w:val="18"/>
        </w:rPr>
        <w:sectPr w:rsidR="00FE4F71" w:rsidSect="008609AE">
          <w:headerReference w:type="default" r:id="rId16"/>
          <w:footerReference w:type="default" r:id="rId17"/>
          <w:pgSz w:w="12240" w:h="15840"/>
          <w:pgMar w:top="1325" w:right="1620" w:bottom="1224" w:left="1700" w:header="720" w:footer="720" w:gutter="0"/>
          <w:cols w:space="720"/>
          <w:docGrid w:linePitch="326"/>
        </w:sectPr>
      </w:pPr>
    </w:p>
    <w:p w:rsidR="0040448E" w:rsidRPr="008609AE" w:rsidRDefault="007D4CFE" w:rsidP="0040448E">
      <w:pPr>
        <w:spacing w:before="72"/>
        <w:ind w:left="100"/>
        <w:jc w:val="center"/>
        <w:rPr>
          <w:rFonts w:ascii="Arial" w:eastAsia="Arial" w:hAnsi="Arial" w:cs="Arial"/>
          <w:bCs/>
          <w:spacing w:val="-1"/>
        </w:rPr>
      </w:pPr>
      <w:r>
        <w:rPr>
          <w:rFonts w:ascii="Arial" w:eastAsia="Arial" w:hAnsi="Arial" w:cs="Arial"/>
          <w:bCs/>
          <w:spacing w:val="-1"/>
        </w:rPr>
        <w:lastRenderedPageBreak/>
        <w:t>SLS 1610</w:t>
      </w:r>
    </w:p>
    <w:p w:rsidR="0040448E" w:rsidRPr="008609AE" w:rsidRDefault="0040448E" w:rsidP="0040448E">
      <w:pPr>
        <w:spacing w:before="72"/>
        <w:ind w:left="100"/>
        <w:jc w:val="center"/>
        <w:rPr>
          <w:rFonts w:ascii="Arial" w:eastAsia="Arial" w:hAnsi="Arial" w:cs="Arial"/>
          <w:bCs/>
          <w:spacing w:val="-1"/>
        </w:rPr>
      </w:pPr>
    </w:p>
    <w:p w:rsidR="0040448E" w:rsidRPr="008609AE" w:rsidRDefault="0040448E" w:rsidP="0040448E">
      <w:pPr>
        <w:spacing w:before="72"/>
        <w:ind w:left="100"/>
        <w:jc w:val="center"/>
        <w:rPr>
          <w:rFonts w:ascii="Arial" w:eastAsia="Arial" w:hAnsi="Arial" w:cs="Arial"/>
          <w:bCs/>
        </w:rPr>
      </w:pPr>
      <w:r w:rsidRPr="008609AE">
        <w:rPr>
          <w:rFonts w:ascii="Arial" w:eastAsia="Arial" w:hAnsi="Arial" w:cs="Arial"/>
          <w:bCs/>
          <w:spacing w:val="-1"/>
        </w:rPr>
        <w:t>SCOR</w:t>
      </w:r>
      <w:r w:rsidRPr="008609AE">
        <w:rPr>
          <w:rFonts w:ascii="Arial" w:eastAsia="Arial" w:hAnsi="Arial" w:cs="Arial"/>
          <w:bCs/>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1"/>
        </w:rPr>
        <w:t xml:space="preserve"> R</w:t>
      </w:r>
      <w:r w:rsidRPr="008609AE">
        <w:rPr>
          <w:rFonts w:ascii="Arial" w:eastAsia="Arial" w:hAnsi="Arial" w:cs="Arial"/>
          <w:bCs/>
          <w:spacing w:val="1"/>
        </w:rPr>
        <w:t>U</w:t>
      </w:r>
      <w:r w:rsidRPr="008609AE">
        <w:rPr>
          <w:rFonts w:ascii="Arial" w:eastAsia="Arial" w:hAnsi="Arial" w:cs="Arial"/>
          <w:bCs/>
          <w:spacing w:val="-1"/>
        </w:rPr>
        <w:t>BR</w:t>
      </w:r>
      <w:r w:rsidRPr="008609AE">
        <w:rPr>
          <w:rFonts w:ascii="Arial" w:eastAsia="Arial" w:hAnsi="Arial" w:cs="Arial"/>
          <w:bCs/>
        </w:rPr>
        <w:t>IC F</w:t>
      </w:r>
      <w:r w:rsidRPr="008609AE">
        <w:rPr>
          <w:rFonts w:ascii="Arial" w:eastAsia="Arial" w:hAnsi="Arial" w:cs="Arial"/>
          <w:bCs/>
          <w:spacing w:val="-1"/>
        </w:rPr>
        <w:t>O</w:t>
      </w:r>
      <w:r w:rsidRPr="008609AE">
        <w:rPr>
          <w:rFonts w:ascii="Arial" w:eastAsia="Arial" w:hAnsi="Arial" w:cs="Arial"/>
          <w:bCs/>
        </w:rPr>
        <w:t>R</w:t>
      </w:r>
    </w:p>
    <w:p w:rsidR="0040448E" w:rsidRPr="008609AE" w:rsidRDefault="0040448E" w:rsidP="0040448E">
      <w:pPr>
        <w:spacing w:before="72"/>
        <w:ind w:left="100"/>
        <w:jc w:val="center"/>
        <w:rPr>
          <w:rFonts w:ascii="Arial" w:eastAsia="Arial" w:hAnsi="Arial" w:cs="Arial"/>
        </w:rPr>
      </w:pPr>
      <w:r w:rsidRPr="008609AE">
        <w:rPr>
          <w:rFonts w:ascii="Arial" w:eastAsia="Arial" w:hAnsi="Arial" w:cs="Arial"/>
          <w:bCs/>
        </w:rPr>
        <w:t xml:space="preserve"> </w:t>
      </w:r>
      <w:r w:rsidRPr="008609AE">
        <w:rPr>
          <w:rFonts w:ascii="Arial" w:eastAsia="Arial" w:hAnsi="Arial" w:cs="Arial"/>
          <w:bCs/>
          <w:spacing w:val="-1"/>
        </w:rPr>
        <w:t>Recreation Interview</w:t>
      </w:r>
      <w:r>
        <w:rPr>
          <w:rFonts w:ascii="Arial" w:eastAsia="Arial" w:hAnsi="Arial" w:cs="Arial"/>
          <w:bCs/>
          <w:spacing w:val="-1"/>
        </w:rPr>
        <w:t xml:space="preserve"> # 2</w:t>
      </w:r>
    </w:p>
    <w:p w:rsidR="0040448E" w:rsidRPr="008609AE" w:rsidRDefault="0040448E" w:rsidP="0040448E">
      <w:pPr>
        <w:spacing w:before="16" w:line="240" w:lineRule="exact"/>
      </w:pPr>
    </w:p>
    <w:p w:rsidR="0040448E" w:rsidRPr="008609AE" w:rsidRDefault="0040448E" w:rsidP="0040448E">
      <w:pPr>
        <w:tabs>
          <w:tab w:val="decimal" w:pos="11610"/>
        </w:tabs>
        <w:ind w:right="-29"/>
        <w:jc w:val="center"/>
        <w:rPr>
          <w:rFonts w:ascii="Arial" w:eastAsia="Arial" w:hAnsi="Arial" w:cs="Arial"/>
          <w:bCs/>
        </w:rPr>
      </w:pPr>
      <w:r w:rsidRPr="008609AE">
        <w:rPr>
          <w:rFonts w:ascii="Arial" w:eastAsia="Arial" w:hAnsi="Arial" w:cs="Arial"/>
          <w:bCs/>
          <w:spacing w:val="-1"/>
        </w:rPr>
        <w:t>Recreation &amp; Leisure</w:t>
      </w:r>
    </w:p>
    <w:p w:rsidR="0040448E" w:rsidRPr="008609AE" w:rsidRDefault="0040448E" w:rsidP="0040448E">
      <w:pPr>
        <w:tabs>
          <w:tab w:val="left" w:pos="4369"/>
        </w:tabs>
        <w:spacing w:before="72"/>
        <w:contextualSpacing/>
        <w:rPr>
          <w:rFonts w:ascii="Arial" w:eastAsia="Arial" w:hAnsi="Arial" w:cs="Arial"/>
          <w:bCs/>
          <w:spacing w:val="1"/>
        </w:rPr>
      </w:pPr>
    </w:p>
    <w:p w:rsidR="0040448E" w:rsidRPr="008609AE" w:rsidRDefault="0040448E" w:rsidP="0040448E">
      <w:pPr>
        <w:tabs>
          <w:tab w:val="left" w:pos="4369"/>
        </w:tabs>
        <w:spacing w:before="72"/>
        <w:contextualSpacing/>
        <w:rPr>
          <w:rFonts w:ascii="Arial" w:eastAsia="Arial" w:hAnsi="Arial" w:cs="Arial"/>
          <w:bCs/>
          <w:spacing w:val="1"/>
        </w:rPr>
      </w:pPr>
    </w:p>
    <w:p w:rsidR="0040448E" w:rsidRDefault="0040448E" w:rsidP="0040448E">
      <w:pPr>
        <w:contextualSpacing/>
        <w:rPr>
          <w:rFonts w:ascii="Arial" w:hAnsi="Arial" w:cs="Arial"/>
        </w:rPr>
      </w:pPr>
    </w:p>
    <w:p w:rsidR="0040448E" w:rsidRDefault="0040448E" w:rsidP="0040448E">
      <w:pPr>
        <w:contextualSpacing/>
        <w:rPr>
          <w:rFonts w:ascii="Arial" w:hAnsi="Arial" w:cs="Arial"/>
        </w:rPr>
      </w:pPr>
      <w:r w:rsidRPr="008609AE">
        <w:rPr>
          <w:rFonts w:ascii="Arial" w:hAnsi="Arial" w:cs="Arial"/>
        </w:rPr>
        <w:t>Name:</w:t>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t>Date:</w:t>
      </w:r>
    </w:p>
    <w:p w:rsidR="0040448E" w:rsidRPr="008609AE" w:rsidRDefault="0040448E" w:rsidP="0040448E">
      <w:pPr>
        <w:contextualSpacing/>
        <w:rPr>
          <w:rFonts w:ascii="Arial" w:hAnsi="Arial" w:cs="Arial"/>
        </w:rPr>
      </w:pPr>
    </w:p>
    <w:tbl>
      <w:tblPr>
        <w:tblStyle w:val="TableGrid"/>
        <w:tblW w:w="8945" w:type="dxa"/>
        <w:tblLook w:val="04A0"/>
      </w:tblPr>
      <w:tblGrid>
        <w:gridCol w:w="2255"/>
        <w:gridCol w:w="2230"/>
        <w:gridCol w:w="2230"/>
        <w:gridCol w:w="2230"/>
      </w:tblGrid>
      <w:tr w:rsidR="0040448E" w:rsidRPr="003D1B18" w:rsidTr="00BE51FD">
        <w:trPr>
          <w:trHeight w:val="887"/>
        </w:trPr>
        <w:tc>
          <w:tcPr>
            <w:tcW w:w="2255" w:type="dxa"/>
          </w:tcPr>
          <w:p w:rsidR="0040448E" w:rsidRDefault="0040448E" w:rsidP="00BE51FD">
            <w:pPr>
              <w:contextualSpacing/>
              <w:rPr>
                <w:rFonts w:asciiTheme="minorHAnsi" w:hAnsiTheme="minorHAnsi"/>
                <w:sz w:val="32"/>
                <w:szCs w:val="32"/>
              </w:rPr>
            </w:pPr>
            <w:r w:rsidRPr="003D1B18">
              <w:rPr>
                <w:rFonts w:asciiTheme="minorHAnsi" w:hAnsiTheme="minorHAnsi"/>
                <w:sz w:val="32"/>
                <w:szCs w:val="32"/>
              </w:rPr>
              <w:t>Project Component</w:t>
            </w:r>
          </w:p>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230"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230"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40448E" w:rsidRPr="003D1B18" w:rsidTr="00BE51FD">
        <w:trPr>
          <w:trHeight w:val="2031"/>
        </w:trPr>
        <w:tc>
          <w:tcPr>
            <w:tcW w:w="2255" w:type="dxa"/>
          </w:tcPr>
          <w:p w:rsidR="0040448E" w:rsidRDefault="0040448E" w:rsidP="00BE51FD">
            <w:pPr>
              <w:contextualSpacing/>
              <w:rPr>
                <w:rFonts w:asciiTheme="minorHAnsi" w:hAnsiTheme="minorHAnsi"/>
                <w:sz w:val="32"/>
                <w:szCs w:val="32"/>
              </w:rPr>
            </w:pPr>
            <w:r>
              <w:rPr>
                <w:rFonts w:asciiTheme="minorHAnsi" w:hAnsiTheme="minorHAnsi"/>
                <w:sz w:val="32"/>
                <w:szCs w:val="32"/>
              </w:rPr>
              <w:t>Developed Insightful Questions</w:t>
            </w:r>
          </w:p>
          <w:p w:rsidR="0040448E" w:rsidRDefault="0040448E" w:rsidP="00BE51FD">
            <w:pPr>
              <w:contextualSpacing/>
              <w:rPr>
                <w:rFonts w:asciiTheme="minorHAnsi" w:hAnsiTheme="minorHAnsi"/>
                <w:sz w:val="32"/>
                <w:szCs w:val="32"/>
              </w:rPr>
            </w:pPr>
          </w:p>
          <w:p w:rsidR="0040448E" w:rsidRPr="003D1B18"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5</w:t>
            </w: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r>
      <w:tr w:rsidR="0040448E" w:rsidRPr="003D1B18" w:rsidTr="00BE51FD">
        <w:trPr>
          <w:trHeight w:val="2346"/>
        </w:trPr>
        <w:tc>
          <w:tcPr>
            <w:tcW w:w="2255" w:type="dxa"/>
          </w:tcPr>
          <w:p w:rsidR="0040448E" w:rsidRDefault="0040448E" w:rsidP="00BE51FD">
            <w:pPr>
              <w:contextualSpacing/>
              <w:rPr>
                <w:rFonts w:asciiTheme="minorHAnsi" w:hAnsiTheme="minorHAnsi"/>
                <w:sz w:val="32"/>
                <w:szCs w:val="32"/>
              </w:rPr>
            </w:pPr>
            <w:r>
              <w:rPr>
                <w:rFonts w:asciiTheme="minorHAnsi" w:hAnsiTheme="minorHAnsi"/>
                <w:sz w:val="32"/>
                <w:szCs w:val="32"/>
              </w:rPr>
              <w:t xml:space="preserve">Chose Appropriate Participant </w:t>
            </w:r>
          </w:p>
          <w:p w:rsidR="0040448E" w:rsidRDefault="0040448E" w:rsidP="00BE51FD">
            <w:pPr>
              <w:contextualSpacing/>
              <w:rPr>
                <w:rFonts w:asciiTheme="minorHAnsi" w:hAnsiTheme="minorHAnsi"/>
                <w:sz w:val="32"/>
                <w:szCs w:val="32"/>
              </w:rPr>
            </w:pPr>
          </w:p>
          <w:p w:rsidR="0040448E" w:rsidRPr="003D1B18"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5</w:t>
            </w: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r>
      <w:tr w:rsidR="0040448E" w:rsidRPr="003D1B18" w:rsidTr="00BE51FD">
        <w:trPr>
          <w:trHeight w:val="3291"/>
        </w:trPr>
        <w:tc>
          <w:tcPr>
            <w:tcW w:w="2255" w:type="dxa"/>
          </w:tcPr>
          <w:p w:rsidR="0040448E" w:rsidRDefault="0040448E" w:rsidP="00BE51FD">
            <w:pPr>
              <w:contextualSpacing/>
              <w:rPr>
                <w:rFonts w:asciiTheme="minorHAnsi" w:hAnsiTheme="minorHAnsi"/>
                <w:sz w:val="32"/>
                <w:szCs w:val="32"/>
              </w:rPr>
            </w:pPr>
            <w:r>
              <w:rPr>
                <w:rFonts w:asciiTheme="minorHAnsi" w:hAnsiTheme="minorHAnsi"/>
                <w:sz w:val="32"/>
                <w:szCs w:val="32"/>
              </w:rPr>
              <w:t>Presentation - Communicates</w:t>
            </w:r>
            <w:r w:rsidR="00AC37D7">
              <w:rPr>
                <w:rFonts w:asciiTheme="minorHAnsi" w:hAnsiTheme="minorHAnsi"/>
                <w:sz w:val="32"/>
                <w:szCs w:val="32"/>
              </w:rPr>
              <w:t xml:space="preserve"> Clearly</w:t>
            </w:r>
            <w:r>
              <w:rPr>
                <w:rFonts w:asciiTheme="minorHAnsi" w:hAnsiTheme="minorHAnsi"/>
                <w:sz w:val="32"/>
                <w:szCs w:val="32"/>
              </w:rPr>
              <w:t xml:space="preserve"> Ideas</w:t>
            </w:r>
          </w:p>
          <w:p w:rsidR="0040448E" w:rsidRDefault="0040448E" w:rsidP="00BE51FD">
            <w:pPr>
              <w:contextualSpacing/>
              <w:rPr>
                <w:rFonts w:asciiTheme="minorHAnsi" w:hAnsiTheme="minorHAnsi"/>
                <w:sz w:val="32"/>
                <w:szCs w:val="32"/>
              </w:rPr>
            </w:pPr>
          </w:p>
          <w:p w:rsidR="0040448E"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5</w:t>
            </w:r>
          </w:p>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c>
          <w:tcPr>
            <w:tcW w:w="2230" w:type="dxa"/>
          </w:tcPr>
          <w:p w:rsidR="0040448E" w:rsidRPr="003D1B18" w:rsidRDefault="0040448E" w:rsidP="00BE51FD">
            <w:pPr>
              <w:contextualSpacing/>
              <w:rPr>
                <w:rFonts w:asciiTheme="minorHAnsi" w:hAnsiTheme="minorHAnsi"/>
                <w:sz w:val="32"/>
                <w:szCs w:val="32"/>
              </w:rPr>
            </w:pPr>
          </w:p>
        </w:tc>
      </w:tr>
    </w:tbl>
    <w:p w:rsidR="0040448E" w:rsidRDefault="0040448E" w:rsidP="0040448E">
      <w:pPr>
        <w:tabs>
          <w:tab w:val="left" w:pos="4369"/>
        </w:tabs>
        <w:spacing w:before="72"/>
        <w:contextualSpacing/>
        <w:rPr>
          <w:rFonts w:ascii="Arial" w:eastAsia="Arial" w:hAnsi="Arial" w:cs="Arial"/>
          <w:bCs/>
          <w:spacing w:val="1"/>
        </w:rPr>
      </w:pPr>
    </w:p>
    <w:p w:rsidR="0040448E" w:rsidRDefault="0040448E" w:rsidP="0040448E">
      <w:pPr>
        <w:tabs>
          <w:tab w:val="left" w:pos="4369"/>
        </w:tabs>
        <w:spacing w:before="72"/>
        <w:contextualSpacing/>
        <w:rPr>
          <w:rFonts w:ascii="Arial" w:eastAsia="Arial" w:hAnsi="Arial" w:cs="Arial"/>
          <w:bCs/>
          <w:spacing w:val="1"/>
        </w:rPr>
      </w:pPr>
      <w:r w:rsidRPr="008609AE">
        <w:rPr>
          <w:rFonts w:ascii="Arial" w:eastAsia="Arial" w:hAnsi="Arial" w:cs="Arial"/>
          <w:bCs/>
          <w:spacing w:val="1"/>
        </w:rPr>
        <w:t>O</w:t>
      </w:r>
      <w:r w:rsidRPr="008609AE">
        <w:rPr>
          <w:rFonts w:ascii="Arial" w:eastAsia="Arial" w:hAnsi="Arial" w:cs="Arial"/>
          <w:bCs/>
          <w:spacing w:val="-3"/>
        </w:rPr>
        <w:t>v</w:t>
      </w:r>
      <w:r w:rsidRPr="008609AE">
        <w:rPr>
          <w:rFonts w:ascii="Arial" w:eastAsia="Arial" w:hAnsi="Arial" w:cs="Arial"/>
          <w:bCs/>
          <w:spacing w:val="-1"/>
        </w:rPr>
        <w:t>e</w:t>
      </w:r>
      <w:r w:rsidRPr="008609AE">
        <w:rPr>
          <w:rFonts w:ascii="Arial" w:eastAsia="Arial" w:hAnsi="Arial" w:cs="Arial"/>
          <w:bCs/>
        </w:rPr>
        <w:t>r</w:t>
      </w:r>
      <w:r w:rsidRPr="008609AE">
        <w:rPr>
          <w:rFonts w:ascii="Arial" w:eastAsia="Arial" w:hAnsi="Arial" w:cs="Arial"/>
          <w:bCs/>
          <w:spacing w:val="-1"/>
        </w:rPr>
        <w:t>a</w:t>
      </w:r>
      <w:r w:rsidRPr="008609AE">
        <w:rPr>
          <w:rFonts w:ascii="Arial" w:eastAsia="Arial" w:hAnsi="Arial" w:cs="Arial"/>
          <w:bCs/>
          <w:spacing w:val="1"/>
        </w:rPr>
        <w:t>l</w:t>
      </w:r>
      <w:r w:rsidRPr="008609AE">
        <w:rPr>
          <w:rFonts w:ascii="Arial" w:eastAsia="Arial" w:hAnsi="Arial" w:cs="Arial"/>
          <w:bCs/>
        </w:rPr>
        <w:t xml:space="preserve">l </w:t>
      </w:r>
      <w:r w:rsidRPr="008609AE">
        <w:rPr>
          <w:rFonts w:ascii="Arial" w:eastAsia="Arial" w:hAnsi="Arial" w:cs="Arial"/>
          <w:bCs/>
          <w:spacing w:val="-2"/>
        </w:rPr>
        <w:t>R</w:t>
      </w:r>
      <w:r w:rsidRPr="008609AE">
        <w:rPr>
          <w:rFonts w:ascii="Arial" w:eastAsia="Arial" w:hAnsi="Arial" w:cs="Arial"/>
          <w:bCs/>
          <w:spacing w:val="-1"/>
        </w:rPr>
        <w:t>a</w:t>
      </w:r>
      <w:r w:rsidRPr="008609AE">
        <w:rPr>
          <w:rFonts w:ascii="Arial" w:eastAsia="Arial" w:hAnsi="Arial" w:cs="Arial"/>
          <w:bCs/>
        </w:rPr>
        <w:t>t</w:t>
      </w:r>
      <w:r w:rsidRPr="008609AE">
        <w:rPr>
          <w:rFonts w:ascii="Arial" w:eastAsia="Arial" w:hAnsi="Arial" w:cs="Arial"/>
          <w:bCs/>
          <w:spacing w:val="1"/>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4"/>
        </w:rPr>
        <w:t xml:space="preserve"> </w:t>
      </w:r>
      <w:r w:rsidRPr="008609AE">
        <w:rPr>
          <w:rFonts w:ascii="Arial" w:eastAsia="Arial" w:hAnsi="Arial" w:cs="Arial"/>
          <w:bCs/>
        </w:rPr>
        <w:t>/</w:t>
      </w:r>
      <w:r w:rsidRPr="008609AE">
        <w:rPr>
          <w:rFonts w:ascii="Arial" w:eastAsia="Arial" w:hAnsi="Arial" w:cs="Arial"/>
          <w:bCs/>
          <w:spacing w:val="2"/>
        </w:rPr>
        <w:t xml:space="preserve"> </w:t>
      </w:r>
      <w:r w:rsidRPr="008609AE">
        <w:rPr>
          <w:rFonts w:ascii="Arial" w:eastAsia="Arial" w:hAnsi="Arial" w:cs="Arial"/>
          <w:bCs/>
          <w:spacing w:val="-1"/>
        </w:rPr>
        <w:t>Po</w:t>
      </w:r>
      <w:r w:rsidRPr="008609AE">
        <w:rPr>
          <w:rFonts w:ascii="Arial" w:eastAsia="Arial" w:hAnsi="Arial" w:cs="Arial"/>
          <w:bCs/>
          <w:spacing w:val="1"/>
        </w:rPr>
        <w:t>i</w:t>
      </w:r>
      <w:r w:rsidRPr="008609AE">
        <w:rPr>
          <w:rFonts w:ascii="Arial" w:eastAsia="Arial" w:hAnsi="Arial" w:cs="Arial"/>
          <w:bCs/>
          <w:spacing w:val="-3"/>
        </w:rPr>
        <w:t>n</w:t>
      </w:r>
      <w:r w:rsidRPr="008609AE">
        <w:rPr>
          <w:rFonts w:ascii="Arial" w:eastAsia="Arial" w:hAnsi="Arial" w:cs="Arial"/>
          <w:bCs/>
        </w:rPr>
        <w:t>ts</w:t>
      </w:r>
      <w:r w:rsidRPr="008609AE">
        <w:rPr>
          <w:rFonts w:ascii="Arial" w:eastAsia="Arial" w:hAnsi="Arial" w:cs="Arial"/>
          <w:bCs/>
          <w:spacing w:val="-2"/>
        </w:rPr>
        <w:t xml:space="preserve"> </w:t>
      </w:r>
      <w:r w:rsidRPr="008609AE">
        <w:rPr>
          <w:rFonts w:ascii="Arial" w:eastAsia="Arial" w:hAnsi="Arial" w:cs="Arial"/>
          <w:bCs/>
          <w:spacing w:val="-1"/>
        </w:rPr>
        <w:t>Ea</w:t>
      </w:r>
      <w:r w:rsidRPr="008609AE">
        <w:rPr>
          <w:rFonts w:ascii="Arial" w:eastAsia="Arial" w:hAnsi="Arial" w:cs="Arial"/>
          <w:bCs/>
        </w:rPr>
        <w:t>r</w:t>
      </w:r>
      <w:r w:rsidRPr="008609AE">
        <w:rPr>
          <w:rFonts w:ascii="Arial" w:eastAsia="Arial" w:hAnsi="Arial" w:cs="Arial"/>
          <w:bCs/>
          <w:spacing w:val="-1"/>
        </w:rPr>
        <w:t>ned</w:t>
      </w:r>
      <w:r w:rsidRPr="008609AE">
        <w:rPr>
          <w:rFonts w:ascii="Arial" w:eastAsia="Arial" w:hAnsi="Arial" w:cs="Arial"/>
          <w:bCs/>
        </w:rPr>
        <w:t>:</w:t>
      </w:r>
      <w:r w:rsidRPr="008609AE">
        <w:rPr>
          <w:rFonts w:ascii="Arial" w:eastAsia="Arial" w:hAnsi="Arial" w:cs="Arial"/>
          <w:bCs/>
          <w:u w:val="single" w:color="000000"/>
        </w:rPr>
        <w:tab/>
      </w:r>
      <w:r w:rsidRPr="008609AE">
        <w:rPr>
          <w:rFonts w:ascii="Arial" w:eastAsia="Arial" w:hAnsi="Arial" w:cs="Arial"/>
          <w:bCs/>
          <w:spacing w:val="1"/>
        </w:rPr>
        <w:t xml:space="preserve"> / 15 </w:t>
      </w:r>
    </w:p>
    <w:p w:rsidR="0040448E" w:rsidRPr="008609AE" w:rsidRDefault="006767AB" w:rsidP="006767AB">
      <w:pPr>
        <w:spacing w:before="72"/>
        <w:ind w:left="2980" w:firstLine="620"/>
        <w:rPr>
          <w:rFonts w:ascii="Arial" w:eastAsia="Arial" w:hAnsi="Arial" w:cs="Arial"/>
          <w:bCs/>
          <w:spacing w:val="-1"/>
        </w:rPr>
      </w:pPr>
      <w:r>
        <w:rPr>
          <w:rFonts w:ascii="Arial" w:eastAsia="Arial" w:hAnsi="Arial" w:cs="Arial"/>
          <w:b/>
          <w:bCs/>
          <w:spacing w:val="53"/>
        </w:rPr>
        <w:lastRenderedPageBreak/>
        <w:t xml:space="preserve"> </w:t>
      </w:r>
      <w:r w:rsidR="007D4CFE">
        <w:rPr>
          <w:rFonts w:ascii="Arial" w:eastAsia="Arial" w:hAnsi="Arial" w:cs="Arial"/>
          <w:bCs/>
          <w:spacing w:val="-1"/>
        </w:rPr>
        <w:t>SLS 1610</w:t>
      </w:r>
    </w:p>
    <w:p w:rsidR="0040448E" w:rsidRPr="008609AE" w:rsidRDefault="0040448E" w:rsidP="0040448E">
      <w:pPr>
        <w:spacing w:before="72"/>
        <w:ind w:left="100"/>
        <w:jc w:val="center"/>
        <w:rPr>
          <w:rFonts w:ascii="Arial" w:eastAsia="Arial" w:hAnsi="Arial" w:cs="Arial"/>
          <w:bCs/>
          <w:spacing w:val="-1"/>
        </w:rPr>
      </w:pPr>
    </w:p>
    <w:p w:rsidR="0040448E" w:rsidRPr="008609AE" w:rsidRDefault="0040448E" w:rsidP="0040448E">
      <w:pPr>
        <w:spacing w:before="72"/>
        <w:ind w:left="100"/>
        <w:jc w:val="center"/>
        <w:rPr>
          <w:rFonts w:ascii="Arial" w:eastAsia="Arial" w:hAnsi="Arial" w:cs="Arial"/>
          <w:bCs/>
        </w:rPr>
      </w:pPr>
      <w:r w:rsidRPr="008609AE">
        <w:rPr>
          <w:rFonts w:ascii="Arial" w:eastAsia="Arial" w:hAnsi="Arial" w:cs="Arial"/>
          <w:bCs/>
          <w:spacing w:val="-1"/>
        </w:rPr>
        <w:t>SCOR</w:t>
      </w:r>
      <w:r w:rsidRPr="008609AE">
        <w:rPr>
          <w:rFonts w:ascii="Arial" w:eastAsia="Arial" w:hAnsi="Arial" w:cs="Arial"/>
          <w:bCs/>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1"/>
        </w:rPr>
        <w:t xml:space="preserve"> R</w:t>
      </w:r>
      <w:r w:rsidRPr="008609AE">
        <w:rPr>
          <w:rFonts w:ascii="Arial" w:eastAsia="Arial" w:hAnsi="Arial" w:cs="Arial"/>
          <w:bCs/>
          <w:spacing w:val="1"/>
        </w:rPr>
        <w:t>U</w:t>
      </w:r>
      <w:r w:rsidRPr="008609AE">
        <w:rPr>
          <w:rFonts w:ascii="Arial" w:eastAsia="Arial" w:hAnsi="Arial" w:cs="Arial"/>
          <w:bCs/>
          <w:spacing w:val="-1"/>
        </w:rPr>
        <w:t>BR</w:t>
      </w:r>
      <w:r w:rsidRPr="008609AE">
        <w:rPr>
          <w:rFonts w:ascii="Arial" w:eastAsia="Arial" w:hAnsi="Arial" w:cs="Arial"/>
          <w:bCs/>
        </w:rPr>
        <w:t>IC F</w:t>
      </w:r>
      <w:r w:rsidRPr="008609AE">
        <w:rPr>
          <w:rFonts w:ascii="Arial" w:eastAsia="Arial" w:hAnsi="Arial" w:cs="Arial"/>
          <w:bCs/>
          <w:spacing w:val="-1"/>
        </w:rPr>
        <w:t>O</w:t>
      </w:r>
      <w:r w:rsidRPr="008609AE">
        <w:rPr>
          <w:rFonts w:ascii="Arial" w:eastAsia="Arial" w:hAnsi="Arial" w:cs="Arial"/>
          <w:bCs/>
        </w:rPr>
        <w:t>R</w:t>
      </w:r>
    </w:p>
    <w:p w:rsidR="0040448E" w:rsidRPr="008609AE" w:rsidRDefault="0040448E" w:rsidP="0040448E">
      <w:pPr>
        <w:spacing w:before="72"/>
        <w:ind w:left="100"/>
        <w:jc w:val="center"/>
        <w:rPr>
          <w:rFonts w:ascii="Arial" w:eastAsia="Arial" w:hAnsi="Arial" w:cs="Arial"/>
        </w:rPr>
      </w:pPr>
      <w:r w:rsidRPr="008609AE">
        <w:rPr>
          <w:rFonts w:ascii="Arial" w:eastAsia="Arial" w:hAnsi="Arial" w:cs="Arial"/>
          <w:bCs/>
        </w:rPr>
        <w:t xml:space="preserve"> </w:t>
      </w:r>
      <w:r>
        <w:rPr>
          <w:rFonts w:ascii="Arial" w:eastAsia="Arial" w:hAnsi="Arial" w:cs="Arial"/>
          <w:bCs/>
          <w:spacing w:val="-1"/>
        </w:rPr>
        <w:t>Activity Registration</w:t>
      </w:r>
    </w:p>
    <w:p w:rsidR="0040448E" w:rsidRPr="008609AE" w:rsidRDefault="0040448E" w:rsidP="0040448E">
      <w:pPr>
        <w:spacing w:before="16" w:line="240" w:lineRule="exact"/>
      </w:pPr>
    </w:p>
    <w:p w:rsidR="0040448E" w:rsidRPr="008609AE" w:rsidRDefault="0040448E" w:rsidP="0040448E">
      <w:pPr>
        <w:tabs>
          <w:tab w:val="decimal" w:pos="11610"/>
        </w:tabs>
        <w:ind w:right="-29"/>
        <w:jc w:val="center"/>
        <w:rPr>
          <w:rFonts w:ascii="Arial" w:eastAsia="Arial" w:hAnsi="Arial" w:cs="Arial"/>
          <w:bCs/>
        </w:rPr>
      </w:pPr>
      <w:r w:rsidRPr="008609AE">
        <w:rPr>
          <w:rFonts w:ascii="Arial" w:eastAsia="Arial" w:hAnsi="Arial" w:cs="Arial"/>
          <w:bCs/>
          <w:spacing w:val="-1"/>
        </w:rPr>
        <w:t>Recreation &amp; Leisure</w:t>
      </w:r>
    </w:p>
    <w:p w:rsidR="0040448E" w:rsidRPr="008609AE" w:rsidRDefault="0040448E" w:rsidP="0040448E">
      <w:pPr>
        <w:tabs>
          <w:tab w:val="left" w:pos="4369"/>
        </w:tabs>
        <w:spacing w:before="72"/>
        <w:contextualSpacing/>
        <w:rPr>
          <w:rFonts w:ascii="Arial" w:eastAsia="Arial" w:hAnsi="Arial" w:cs="Arial"/>
          <w:bCs/>
          <w:spacing w:val="1"/>
        </w:rPr>
      </w:pPr>
    </w:p>
    <w:p w:rsidR="0040448E" w:rsidRPr="008609AE" w:rsidRDefault="0040448E" w:rsidP="0040448E">
      <w:pPr>
        <w:tabs>
          <w:tab w:val="left" w:pos="4369"/>
        </w:tabs>
        <w:spacing w:before="72"/>
        <w:contextualSpacing/>
        <w:rPr>
          <w:rFonts w:ascii="Arial" w:eastAsia="Arial" w:hAnsi="Arial" w:cs="Arial"/>
          <w:bCs/>
          <w:spacing w:val="1"/>
        </w:rPr>
      </w:pPr>
    </w:p>
    <w:p w:rsidR="0040448E" w:rsidRDefault="0040448E" w:rsidP="0040448E">
      <w:pPr>
        <w:contextualSpacing/>
        <w:rPr>
          <w:rFonts w:ascii="Arial" w:hAnsi="Arial" w:cs="Arial"/>
        </w:rPr>
      </w:pPr>
    </w:p>
    <w:p w:rsidR="0040448E" w:rsidRDefault="0040448E" w:rsidP="0040448E">
      <w:pPr>
        <w:contextualSpacing/>
        <w:rPr>
          <w:rFonts w:ascii="Arial" w:hAnsi="Arial" w:cs="Arial"/>
        </w:rPr>
      </w:pPr>
      <w:r w:rsidRPr="008609AE">
        <w:rPr>
          <w:rFonts w:ascii="Arial" w:hAnsi="Arial" w:cs="Arial"/>
        </w:rPr>
        <w:t>Name:</w:t>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r>
      <w:r w:rsidRPr="008609AE">
        <w:rPr>
          <w:rFonts w:ascii="Arial" w:hAnsi="Arial" w:cs="Arial"/>
        </w:rPr>
        <w:tab/>
        <w:t>Date:</w:t>
      </w:r>
    </w:p>
    <w:p w:rsidR="0040448E" w:rsidRPr="008609AE" w:rsidRDefault="0040448E" w:rsidP="0040448E">
      <w:pPr>
        <w:contextualSpacing/>
        <w:rPr>
          <w:rFonts w:ascii="Arial" w:hAnsi="Arial" w:cs="Arial"/>
        </w:rPr>
      </w:pPr>
    </w:p>
    <w:tbl>
      <w:tblPr>
        <w:tblStyle w:val="TableGrid"/>
        <w:tblW w:w="7714" w:type="dxa"/>
        <w:tblLook w:val="04A0"/>
      </w:tblPr>
      <w:tblGrid>
        <w:gridCol w:w="2157"/>
        <w:gridCol w:w="1877"/>
        <w:gridCol w:w="1877"/>
        <w:gridCol w:w="1877"/>
      </w:tblGrid>
      <w:tr w:rsidR="0040448E" w:rsidRPr="003D1B18" w:rsidTr="0040448E">
        <w:trPr>
          <w:trHeight w:val="1390"/>
        </w:trPr>
        <w:tc>
          <w:tcPr>
            <w:tcW w:w="1945" w:type="dxa"/>
          </w:tcPr>
          <w:p w:rsidR="0040448E" w:rsidRDefault="0040448E" w:rsidP="00BE51FD">
            <w:pPr>
              <w:contextualSpacing/>
              <w:rPr>
                <w:rFonts w:asciiTheme="minorHAnsi" w:hAnsiTheme="minorHAnsi"/>
                <w:sz w:val="32"/>
                <w:szCs w:val="32"/>
              </w:rPr>
            </w:pPr>
            <w:r w:rsidRPr="003D1B18">
              <w:rPr>
                <w:rFonts w:asciiTheme="minorHAnsi" w:hAnsiTheme="minorHAnsi"/>
                <w:sz w:val="32"/>
                <w:szCs w:val="32"/>
              </w:rPr>
              <w:t>Project Component</w:t>
            </w:r>
          </w:p>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1923"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1923" w:type="dxa"/>
          </w:tcPr>
          <w:p w:rsidR="0040448E" w:rsidRPr="003D1B18" w:rsidRDefault="0040448E" w:rsidP="00BE51FD">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40448E" w:rsidRPr="003D1B18" w:rsidTr="0040448E">
        <w:trPr>
          <w:trHeight w:val="3182"/>
        </w:trPr>
        <w:tc>
          <w:tcPr>
            <w:tcW w:w="1945" w:type="dxa"/>
          </w:tcPr>
          <w:p w:rsidR="0040448E" w:rsidRDefault="0040448E" w:rsidP="00BE51FD">
            <w:pPr>
              <w:contextualSpacing/>
              <w:rPr>
                <w:rFonts w:asciiTheme="minorHAnsi" w:hAnsiTheme="minorHAnsi"/>
                <w:sz w:val="32"/>
                <w:szCs w:val="32"/>
              </w:rPr>
            </w:pPr>
            <w:r>
              <w:rPr>
                <w:rFonts w:asciiTheme="minorHAnsi" w:hAnsiTheme="minorHAnsi"/>
                <w:sz w:val="32"/>
                <w:szCs w:val="32"/>
              </w:rPr>
              <w:t>Includes Required Components</w:t>
            </w:r>
          </w:p>
          <w:p w:rsidR="0040448E" w:rsidRDefault="0040448E" w:rsidP="00BE51FD">
            <w:pPr>
              <w:contextualSpacing/>
              <w:rPr>
                <w:rFonts w:asciiTheme="minorHAnsi" w:hAnsiTheme="minorHAnsi"/>
                <w:sz w:val="32"/>
                <w:szCs w:val="32"/>
              </w:rPr>
            </w:pPr>
          </w:p>
          <w:p w:rsidR="0040448E" w:rsidRPr="003D1B18"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20</w:t>
            </w:r>
          </w:p>
        </w:tc>
        <w:tc>
          <w:tcPr>
            <w:tcW w:w="1923" w:type="dxa"/>
          </w:tcPr>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rPr>
                <w:rFonts w:asciiTheme="minorHAnsi" w:hAnsiTheme="minorHAnsi"/>
                <w:sz w:val="32"/>
                <w:szCs w:val="32"/>
              </w:rPr>
            </w:pPr>
          </w:p>
        </w:tc>
      </w:tr>
      <w:tr w:rsidR="0040448E" w:rsidRPr="003D1B18" w:rsidTr="0040448E">
        <w:trPr>
          <w:trHeight w:val="3676"/>
        </w:trPr>
        <w:tc>
          <w:tcPr>
            <w:tcW w:w="1945" w:type="dxa"/>
          </w:tcPr>
          <w:p w:rsidR="0040448E" w:rsidRDefault="0040448E" w:rsidP="00BE51FD">
            <w:pPr>
              <w:contextualSpacing/>
              <w:rPr>
                <w:rFonts w:asciiTheme="minorHAnsi" w:hAnsiTheme="minorHAnsi"/>
                <w:sz w:val="32"/>
                <w:szCs w:val="32"/>
              </w:rPr>
            </w:pPr>
            <w:r>
              <w:rPr>
                <w:rFonts w:asciiTheme="minorHAnsi" w:hAnsiTheme="minorHAnsi"/>
                <w:sz w:val="32"/>
                <w:szCs w:val="32"/>
              </w:rPr>
              <w:t>Communicate</w:t>
            </w:r>
            <w:r w:rsidR="00AC37D7">
              <w:rPr>
                <w:rFonts w:asciiTheme="minorHAnsi" w:hAnsiTheme="minorHAnsi"/>
                <w:sz w:val="32"/>
                <w:szCs w:val="32"/>
              </w:rPr>
              <w:t>s Clearly</w:t>
            </w:r>
            <w:r>
              <w:rPr>
                <w:rFonts w:asciiTheme="minorHAnsi" w:hAnsiTheme="minorHAnsi"/>
                <w:sz w:val="32"/>
                <w:szCs w:val="32"/>
              </w:rPr>
              <w:t xml:space="preserve"> Ideas</w:t>
            </w:r>
          </w:p>
          <w:p w:rsidR="0040448E" w:rsidRDefault="0040448E" w:rsidP="00BE51FD">
            <w:pPr>
              <w:contextualSpacing/>
              <w:rPr>
                <w:rFonts w:asciiTheme="minorHAnsi" w:hAnsiTheme="minorHAnsi"/>
                <w:sz w:val="32"/>
                <w:szCs w:val="32"/>
              </w:rPr>
            </w:pPr>
          </w:p>
          <w:p w:rsidR="0040448E" w:rsidRPr="003D1B18" w:rsidRDefault="0040448E" w:rsidP="00BE51FD">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20</w:t>
            </w:r>
          </w:p>
        </w:tc>
        <w:tc>
          <w:tcPr>
            <w:tcW w:w="1923" w:type="dxa"/>
          </w:tcPr>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rPr>
                <w:rFonts w:asciiTheme="minorHAnsi" w:hAnsiTheme="minorHAnsi"/>
                <w:sz w:val="32"/>
                <w:szCs w:val="32"/>
              </w:rPr>
            </w:pPr>
          </w:p>
        </w:tc>
        <w:tc>
          <w:tcPr>
            <w:tcW w:w="1923" w:type="dxa"/>
          </w:tcPr>
          <w:p w:rsidR="0040448E" w:rsidRPr="003D1B18" w:rsidRDefault="0040448E" w:rsidP="00BE51FD">
            <w:pPr>
              <w:contextualSpacing/>
              <w:rPr>
                <w:rFonts w:asciiTheme="minorHAnsi" w:hAnsiTheme="minorHAnsi"/>
                <w:sz w:val="32"/>
                <w:szCs w:val="32"/>
              </w:rPr>
            </w:pPr>
          </w:p>
        </w:tc>
      </w:tr>
    </w:tbl>
    <w:p w:rsidR="0040448E" w:rsidRDefault="0040448E" w:rsidP="0040448E">
      <w:pPr>
        <w:tabs>
          <w:tab w:val="left" w:pos="4369"/>
        </w:tabs>
        <w:spacing w:before="72"/>
        <w:contextualSpacing/>
        <w:rPr>
          <w:rFonts w:ascii="Arial" w:eastAsia="Arial" w:hAnsi="Arial" w:cs="Arial"/>
          <w:bCs/>
          <w:spacing w:val="1"/>
        </w:rPr>
      </w:pPr>
    </w:p>
    <w:p w:rsidR="0040448E" w:rsidRDefault="0040448E" w:rsidP="0040448E">
      <w:pPr>
        <w:tabs>
          <w:tab w:val="left" w:pos="4369"/>
        </w:tabs>
        <w:spacing w:before="72"/>
        <w:contextualSpacing/>
        <w:rPr>
          <w:rFonts w:ascii="Arial" w:eastAsia="Arial" w:hAnsi="Arial" w:cs="Arial"/>
          <w:bCs/>
          <w:spacing w:val="1"/>
        </w:rPr>
      </w:pPr>
      <w:r w:rsidRPr="008609AE">
        <w:rPr>
          <w:rFonts w:ascii="Arial" w:eastAsia="Arial" w:hAnsi="Arial" w:cs="Arial"/>
          <w:bCs/>
          <w:spacing w:val="1"/>
        </w:rPr>
        <w:t>O</w:t>
      </w:r>
      <w:r w:rsidRPr="008609AE">
        <w:rPr>
          <w:rFonts w:ascii="Arial" w:eastAsia="Arial" w:hAnsi="Arial" w:cs="Arial"/>
          <w:bCs/>
          <w:spacing w:val="-3"/>
        </w:rPr>
        <w:t>v</w:t>
      </w:r>
      <w:r w:rsidRPr="008609AE">
        <w:rPr>
          <w:rFonts w:ascii="Arial" w:eastAsia="Arial" w:hAnsi="Arial" w:cs="Arial"/>
          <w:bCs/>
          <w:spacing w:val="-1"/>
        </w:rPr>
        <w:t>e</w:t>
      </w:r>
      <w:r w:rsidRPr="008609AE">
        <w:rPr>
          <w:rFonts w:ascii="Arial" w:eastAsia="Arial" w:hAnsi="Arial" w:cs="Arial"/>
          <w:bCs/>
        </w:rPr>
        <w:t>r</w:t>
      </w:r>
      <w:r w:rsidRPr="008609AE">
        <w:rPr>
          <w:rFonts w:ascii="Arial" w:eastAsia="Arial" w:hAnsi="Arial" w:cs="Arial"/>
          <w:bCs/>
          <w:spacing w:val="-1"/>
        </w:rPr>
        <w:t>a</w:t>
      </w:r>
      <w:r w:rsidRPr="008609AE">
        <w:rPr>
          <w:rFonts w:ascii="Arial" w:eastAsia="Arial" w:hAnsi="Arial" w:cs="Arial"/>
          <w:bCs/>
          <w:spacing w:val="1"/>
        </w:rPr>
        <w:t>l</w:t>
      </w:r>
      <w:r w:rsidRPr="008609AE">
        <w:rPr>
          <w:rFonts w:ascii="Arial" w:eastAsia="Arial" w:hAnsi="Arial" w:cs="Arial"/>
          <w:bCs/>
        </w:rPr>
        <w:t xml:space="preserve">l </w:t>
      </w:r>
      <w:r w:rsidRPr="008609AE">
        <w:rPr>
          <w:rFonts w:ascii="Arial" w:eastAsia="Arial" w:hAnsi="Arial" w:cs="Arial"/>
          <w:bCs/>
          <w:spacing w:val="-2"/>
        </w:rPr>
        <w:t>R</w:t>
      </w:r>
      <w:r w:rsidRPr="008609AE">
        <w:rPr>
          <w:rFonts w:ascii="Arial" w:eastAsia="Arial" w:hAnsi="Arial" w:cs="Arial"/>
          <w:bCs/>
          <w:spacing w:val="-1"/>
        </w:rPr>
        <w:t>a</w:t>
      </w:r>
      <w:r w:rsidRPr="008609AE">
        <w:rPr>
          <w:rFonts w:ascii="Arial" w:eastAsia="Arial" w:hAnsi="Arial" w:cs="Arial"/>
          <w:bCs/>
        </w:rPr>
        <w:t>t</w:t>
      </w:r>
      <w:r w:rsidRPr="008609AE">
        <w:rPr>
          <w:rFonts w:ascii="Arial" w:eastAsia="Arial" w:hAnsi="Arial" w:cs="Arial"/>
          <w:bCs/>
          <w:spacing w:val="1"/>
        </w:rPr>
        <w:t>i</w:t>
      </w:r>
      <w:r w:rsidRPr="008609AE">
        <w:rPr>
          <w:rFonts w:ascii="Arial" w:eastAsia="Arial" w:hAnsi="Arial" w:cs="Arial"/>
          <w:bCs/>
          <w:spacing w:val="-1"/>
        </w:rPr>
        <w:t>n</w:t>
      </w:r>
      <w:r w:rsidRPr="008609AE">
        <w:rPr>
          <w:rFonts w:ascii="Arial" w:eastAsia="Arial" w:hAnsi="Arial" w:cs="Arial"/>
          <w:bCs/>
        </w:rPr>
        <w:t>g</w:t>
      </w:r>
      <w:r w:rsidRPr="008609AE">
        <w:rPr>
          <w:rFonts w:ascii="Arial" w:eastAsia="Arial" w:hAnsi="Arial" w:cs="Arial"/>
          <w:bCs/>
          <w:spacing w:val="-4"/>
        </w:rPr>
        <w:t xml:space="preserve"> </w:t>
      </w:r>
      <w:r w:rsidRPr="008609AE">
        <w:rPr>
          <w:rFonts w:ascii="Arial" w:eastAsia="Arial" w:hAnsi="Arial" w:cs="Arial"/>
          <w:bCs/>
        </w:rPr>
        <w:t>/</w:t>
      </w:r>
      <w:r w:rsidRPr="008609AE">
        <w:rPr>
          <w:rFonts w:ascii="Arial" w:eastAsia="Arial" w:hAnsi="Arial" w:cs="Arial"/>
          <w:bCs/>
          <w:spacing w:val="2"/>
        </w:rPr>
        <w:t xml:space="preserve"> </w:t>
      </w:r>
      <w:r w:rsidRPr="008609AE">
        <w:rPr>
          <w:rFonts w:ascii="Arial" w:eastAsia="Arial" w:hAnsi="Arial" w:cs="Arial"/>
          <w:bCs/>
          <w:spacing w:val="-1"/>
        </w:rPr>
        <w:t>Po</w:t>
      </w:r>
      <w:r w:rsidRPr="008609AE">
        <w:rPr>
          <w:rFonts w:ascii="Arial" w:eastAsia="Arial" w:hAnsi="Arial" w:cs="Arial"/>
          <w:bCs/>
          <w:spacing w:val="1"/>
        </w:rPr>
        <w:t>i</w:t>
      </w:r>
      <w:r w:rsidRPr="008609AE">
        <w:rPr>
          <w:rFonts w:ascii="Arial" w:eastAsia="Arial" w:hAnsi="Arial" w:cs="Arial"/>
          <w:bCs/>
          <w:spacing w:val="-3"/>
        </w:rPr>
        <w:t>n</w:t>
      </w:r>
      <w:r w:rsidRPr="008609AE">
        <w:rPr>
          <w:rFonts w:ascii="Arial" w:eastAsia="Arial" w:hAnsi="Arial" w:cs="Arial"/>
          <w:bCs/>
        </w:rPr>
        <w:t>ts</w:t>
      </w:r>
      <w:r w:rsidRPr="008609AE">
        <w:rPr>
          <w:rFonts w:ascii="Arial" w:eastAsia="Arial" w:hAnsi="Arial" w:cs="Arial"/>
          <w:bCs/>
          <w:spacing w:val="-2"/>
        </w:rPr>
        <w:t xml:space="preserve"> </w:t>
      </w:r>
      <w:r w:rsidRPr="008609AE">
        <w:rPr>
          <w:rFonts w:ascii="Arial" w:eastAsia="Arial" w:hAnsi="Arial" w:cs="Arial"/>
          <w:bCs/>
          <w:spacing w:val="-1"/>
        </w:rPr>
        <w:t>Ea</w:t>
      </w:r>
      <w:r w:rsidRPr="008609AE">
        <w:rPr>
          <w:rFonts w:ascii="Arial" w:eastAsia="Arial" w:hAnsi="Arial" w:cs="Arial"/>
          <w:bCs/>
        </w:rPr>
        <w:t>r</w:t>
      </w:r>
      <w:r w:rsidRPr="008609AE">
        <w:rPr>
          <w:rFonts w:ascii="Arial" w:eastAsia="Arial" w:hAnsi="Arial" w:cs="Arial"/>
          <w:bCs/>
          <w:spacing w:val="-1"/>
        </w:rPr>
        <w:t>ned</w:t>
      </w:r>
      <w:r w:rsidRPr="008609AE">
        <w:rPr>
          <w:rFonts w:ascii="Arial" w:eastAsia="Arial" w:hAnsi="Arial" w:cs="Arial"/>
          <w:bCs/>
        </w:rPr>
        <w:t>:</w:t>
      </w:r>
      <w:r w:rsidRPr="008609AE">
        <w:rPr>
          <w:rFonts w:ascii="Arial" w:eastAsia="Arial" w:hAnsi="Arial" w:cs="Arial"/>
          <w:bCs/>
          <w:u w:val="single" w:color="000000"/>
        </w:rPr>
        <w:tab/>
      </w:r>
      <w:r w:rsidRPr="008609AE">
        <w:rPr>
          <w:rFonts w:ascii="Arial" w:eastAsia="Arial" w:hAnsi="Arial" w:cs="Arial"/>
          <w:bCs/>
          <w:spacing w:val="1"/>
        </w:rPr>
        <w:t xml:space="preserve"> / </w:t>
      </w:r>
      <w:r>
        <w:rPr>
          <w:rFonts w:ascii="Arial" w:eastAsia="Arial" w:hAnsi="Arial" w:cs="Arial"/>
          <w:bCs/>
          <w:spacing w:val="1"/>
        </w:rPr>
        <w:t>40</w:t>
      </w:r>
    </w:p>
    <w:sectPr w:rsidR="0040448E" w:rsidSect="007C6BA3">
      <w:headerReference w:type="even" r:id="rId18"/>
      <w:headerReference w:type="default" r:id="rId19"/>
      <w:footerReference w:type="even" r:id="rId20"/>
      <w:footerReference w:type="default" r:id="rId21"/>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326" w:rsidRDefault="00317326">
      <w:r>
        <w:separator/>
      </w:r>
    </w:p>
  </w:endnote>
  <w:endnote w:type="continuationSeparator" w:id="0">
    <w:p w:rsidR="00317326" w:rsidRDefault="00317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1" w:rsidRDefault="007D4CFE">
    <w:pPr>
      <w:spacing w:line="0" w:lineRule="atLeast"/>
      <w:rPr>
        <w:sz w:val="4"/>
        <w:szCs w:val="4"/>
      </w:rPr>
    </w:pPr>
    <w:r>
      <w:rPr>
        <w:rFonts w:ascii="Arial" w:hAnsi="Arial" w:cs="Arial"/>
        <w:sz w:val="22"/>
        <w:szCs w:val="22"/>
      </w:rPr>
      <w:t>SLS1610</w:t>
    </w:r>
    <w:r w:rsidR="00AC37D7" w:rsidRPr="00AC37D7">
      <w:rPr>
        <w:rFonts w:ascii="Arial" w:hAnsi="Arial" w:cs="Arial"/>
        <w:sz w:val="22"/>
        <w:szCs w:val="22"/>
      </w:rPr>
      <w:ptab w:relativeTo="margin" w:alignment="center" w:leader="none"/>
    </w:r>
    <w:r w:rsidR="00AC37D7">
      <w:rPr>
        <w:rFonts w:ascii="Arial" w:hAnsi="Arial" w:cs="Arial"/>
        <w:sz w:val="22"/>
        <w:szCs w:val="22"/>
      </w:rPr>
      <w:t>Semester/Year</w:t>
    </w:r>
    <w:r w:rsidR="00AC37D7" w:rsidRPr="00AC37D7">
      <w:rPr>
        <w:sz w:val="4"/>
        <w:szCs w:val="4"/>
      </w:rP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E6076E">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E20DC9">
    <w:pPr>
      <w:pStyle w:val="Footer"/>
      <w:ind w:right="360"/>
      <w:rPr>
        <w:rFonts w:ascii="Arial" w:hAnsi="Arial" w:cs="Arial"/>
        <w:sz w:val="20"/>
        <w:szCs w:val="20"/>
      </w:rPr>
    </w:pPr>
    <w:r>
      <w:rPr>
        <w:rFonts w:ascii="Arial" w:hAnsi="Arial" w:cs="Arial"/>
        <w:sz w:val="20"/>
        <w:szCs w:val="20"/>
      </w:rPr>
      <w:t>SLS</w:t>
    </w:r>
    <w:r w:rsidR="004C2C54" w:rsidRPr="00561CE0">
      <w:rPr>
        <w:rFonts w:ascii="Arial" w:hAnsi="Arial" w:cs="Arial"/>
        <w:sz w:val="20"/>
        <w:szCs w:val="20"/>
      </w:rPr>
      <w:t xml:space="preserve"> </w:t>
    </w:r>
    <w:r w:rsidR="001968C7">
      <w:rPr>
        <w:rFonts w:ascii="Arial" w:hAnsi="Arial" w:cs="Arial"/>
        <w:sz w:val="20"/>
        <w:szCs w:val="20"/>
      </w:rPr>
      <w:t>1610</w:t>
    </w:r>
    <w:r w:rsidR="004C2C54" w:rsidRPr="00561CE0">
      <w:rPr>
        <w:rFonts w:ascii="Arial" w:hAnsi="Arial" w:cs="Arial"/>
        <w:sz w:val="20"/>
        <w:szCs w:val="20"/>
      </w:rPr>
      <w:t xml:space="preserve">    </w:t>
    </w:r>
    <w:r w:rsidR="00561CE0">
      <w:rPr>
        <w:rFonts w:ascii="Arial" w:hAnsi="Arial" w:cs="Arial"/>
        <w:sz w:val="20"/>
        <w:szCs w:val="20"/>
      </w:rPr>
      <w:tab/>
    </w:r>
    <w:r w:rsidR="00C92E4B">
      <w:rPr>
        <w:rFonts w:ascii="Arial" w:hAnsi="Arial" w:cs="Arial"/>
        <w:sz w:val="20"/>
        <w:szCs w:val="20"/>
      </w:rPr>
      <w:t>Semester /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326" w:rsidRDefault="00317326">
      <w:r>
        <w:separator/>
      </w:r>
    </w:p>
  </w:footnote>
  <w:footnote w:type="continuationSeparator" w:id="0">
    <w:p w:rsidR="00317326" w:rsidRDefault="003173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293550"/>
      <w:docPartObj>
        <w:docPartGallery w:val="Page Numbers (Top of Page)"/>
        <w:docPartUnique/>
      </w:docPartObj>
    </w:sdtPr>
    <w:sdtEndPr>
      <w:rPr>
        <w:rFonts w:ascii="Arial" w:hAnsi="Arial" w:cs="Arial"/>
        <w:noProof/>
      </w:rPr>
    </w:sdtEndPr>
    <w:sdtContent>
      <w:p w:rsidR="00AC37D7" w:rsidRPr="00AC37D7" w:rsidRDefault="00E6076E">
        <w:pPr>
          <w:pStyle w:val="Header"/>
          <w:jc w:val="right"/>
          <w:rPr>
            <w:rFonts w:ascii="Arial" w:hAnsi="Arial" w:cs="Arial"/>
          </w:rPr>
        </w:pPr>
        <w:r w:rsidRPr="00AC37D7">
          <w:rPr>
            <w:rFonts w:ascii="Arial" w:hAnsi="Arial" w:cs="Arial"/>
          </w:rPr>
          <w:fldChar w:fldCharType="begin"/>
        </w:r>
        <w:r w:rsidR="00AC37D7" w:rsidRPr="00AC37D7">
          <w:rPr>
            <w:rFonts w:ascii="Arial" w:hAnsi="Arial" w:cs="Arial"/>
          </w:rPr>
          <w:instrText xml:space="preserve"> PAGE   \* MERGEFORMAT </w:instrText>
        </w:r>
        <w:r w:rsidRPr="00AC37D7">
          <w:rPr>
            <w:rFonts w:ascii="Arial" w:hAnsi="Arial" w:cs="Arial"/>
          </w:rPr>
          <w:fldChar w:fldCharType="separate"/>
        </w:r>
        <w:r w:rsidR="001968C7">
          <w:rPr>
            <w:rFonts w:ascii="Arial" w:hAnsi="Arial" w:cs="Arial"/>
            <w:noProof/>
          </w:rPr>
          <w:t>7</w:t>
        </w:r>
        <w:r w:rsidRPr="00AC37D7">
          <w:rPr>
            <w:rFonts w:ascii="Arial" w:hAnsi="Arial" w:cs="Arial"/>
            <w:noProof/>
          </w:rPr>
          <w:fldChar w:fldCharType="end"/>
        </w:r>
      </w:p>
    </w:sdtContent>
  </w:sdt>
  <w:p w:rsidR="00FE4F71" w:rsidRDefault="00FE4F71">
    <w:pPr>
      <w:spacing w:line="0" w:lineRule="atLeast"/>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E6076E"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E6076E"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1968C7">
      <w:rPr>
        <w:rStyle w:val="PageNumber"/>
        <w:rFonts w:ascii="Arial" w:hAnsi="Arial" w:cs="Arial"/>
        <w:noProof/>
      </w:rPr>
      <w:t>9</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4D059A"/>
    <w:multiLevelType w:val="hybridMultilevel"/>
    <w:tmpl w:val="21CE6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1130BA"/>
    <w:multiLevelType w:val="hybridMultilevel"/>
    <w:tmpl w:val="1DD24BE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6">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3">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D3331B"/>
    <w:multiLevelType w:val="hybridMultilevel"/>
    <w:tmpl w:val="BBBA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9B1C3A"/>
    <w:multiLevelType w:val="hybridMultilevel"/>
    <w:tmpl w:val="7632D558"/>
    <w:lvl w:ilvl="0" w:tplc="233619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B10D4B"/>
    <w:multiLevelType w:val="hybridMultilevel"/>
    <w:tmpl w:val="2FDA1D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4"/>
  </w:num>
  <w:num w:numId="3">
    <w:abstractNumId w:val="26"/>
  </w:num>
  <w:num w:numId="4">
    <w:abstractNumId w:val="6"/>
  </w:num>
  <w:num w:numId="5">
    <w:abstractNumId w:val="20"/>
  </w:num>
  <w:num w:numId="6">
    <w:abstractNumId w:val="32"/>
  </w:num>
  <w:num w:numId="7">
    <w:abstractNumId w:val="16"/>
  </w:num>
  <w:num w:numId="8">
    <w:abstractNumId w:val="7"/>
  </w:num>
  <w:num w:numId="9">
    <w:abstractNumId w:val="10"/>
  </w:num>
  <w:num w:numId="10">
    <w:abstractNumId w:val="22"/>
  </w:num>
  <w:num w:numId="11">
    <w:abstractNumId w:val="29"/>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4"/>
  </w:num>
  <w:num w:numId="19">
    <w:abstractNumId w:val="5"/>
  </w:num>
  <w:num w:numId="20">
    <w:abstractNumId w:val="33"/>
  </w:num>
  <w:num w:numId="21">
    <w:abstractNumId w:val="30"/>
  </w:num>
  <w:num w:numId="22">
    <w:abstractNumId w:val="17"/>
  </w:num>
  <w:num w:numId="23">
    <w:abstractNumId w:val="8"/>
  </w:num>
  <w:num w:numId="24">
    <w:abstractNumId w:val="23"/>
  </w:num>
  <w:num w:numId="25">
    <w:abstractNumId w:val="27"/>
  </w:num>
  <w:num w:numId="26">
    <w:abstractNumId w:val="18"/>
  </w:num>
  <w:num w:numId="27">
    <w:abstractNumId w:val="15"/>
  </w:num>
  <w:num w:numId="28">
    <w:abstractNumId w:val="11"/>
  </w:num>
  <w:num w:numId="29">
    <w:abstractNumId w:val="31"/>
  </w:num>
  <w:num w:numId="30">
    <w:abstractNumId w:val="19"/>
  </w:num>
  <w:num w:numId="31">
    <w:abstractNumId w:val="9"/>
  </w:num>
  <w:num w:numId="32">
    <w:abstractNumId w:val="25"/>
  </w:num>
  <w:num w:numId="33">
    <w:abstractNumId w:val="28"/>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D62"/>
    <w:rsid w:val="00017B45"/>
    <w:rsid w:val="0002673B"/>
    <w:rsid w:val="00027C84"/>
    <w:rsid w:val="00056D01"/>
    <w:rsid w:val="00075E13"/>
    <w:rsid w:val="00095C82"/>
    <w:rsid w:val="000B7F45"/>
    <w:rsid w:val="000D1DDC"/>
    <w:rsid w:val="000D571A"/>
    <w:rsid w:val="000F7C61"/>
    <w:rsid w:val="00101482"/>
    <w:rsid w:val="00102447"/>
    <w:rsid w:val="00121657"/>
    <w:rsid w:val="001217A5"/>
    <w:rsid w:val="00133374"/>
    <w:rsid w:val="00156E85"/>
    <w:rsid w:val="00172329"/>
    <w:rsid w:val="00180AEA"/>
    <w:rsid w:val="001942BE"/>
    <w:rsid w:val="001968C7"/>
    <w:rsid w:val="001A21FA"/>
    <w:rsid w:val="001A3686"/>
    <w:rsid w:val="001A3F21"/>
    <w:rsid w:val="001A415A"/>
    <w:rsid w:val="001D3EDC"/>
    <w:rsid w:val="001E76D6"/>
    <w:rsid w:val="001F003E"/>
    <w:rsid w:val="001F3D5E"/>
    <w:rsid w:val="00201434"/>
    <w:rsid w:val="002040D6"/>
    <w:rsid w:val="002208FA"/>
    <w:rsid w:val="002250A9"/>
    <w:rsid w:val="00232273"/>
    <w:rsid w:val="00250C5E"/>
    <w:rsid w:val="00295970"/>
    <w:rsid w:val="002969D6"/>
    <w:rsid w:val="002A1B90"/>
    <w:rsid w:val="002A4393"/>
    <w:rsid w:val="002B436B"/>
    <w:rsid w:val="002C1029"/>
    <w:rsid w:val="002C5990"/>
    <w:rsid w:val="002C789C"/>
    <w:rsid w:val="002D2255"/>
    <w:rsid w:val="002F30BC"/>
    <w:rsid w:val="002F48FA"/>
    <w:rsid w:val="00310041"/>
    <w:rsid w:val="00316511"/>
    <w:rsid w:val="00317326"/>
    <w:rsid w:val="00336BE9"/>
    <w:rsid w:val="003476B2"/>
    <w:rsid w:val="00352232"/>
    <w:rsid w:val="003553E6"/>
    <w:rsid w:val="0035614A"/>
    <w:rsid w:val="003665C5"/>
    <w:rsid w:val="00383B1B"/>
    <w:rsid w:val="00386084"/>
    <w:rsid w:val="00394E62"/>
    <w:rsid w:val="003A513C"/>
    <w:rsid w:val="003B244C"/>
    <w:rsid w:val="003B4E34"/>
    <w:rsid w:val="003B63BA"/>
    <w:rsid w:val="003B7EAF"/>
    <w:rsid w:val="003D1B18"/>
    <w:rsid w:val="003D5437"/>
    <w:rsid w:val="0040448E"/>
    <w:rsid w:val="00440762"/>
    <w:rsid w:val="00465356"/>
    <w:rsid w:val="00482A19"/>
    <w:rsid w:val="004A1C72"/>
    <w:rsid w:val="004A5DBB"/>
    <w:rsid w:val="004B5BCB"/>
    <w:rsid w:val="004C2C54"/>
    <w:rsid w:val="004C39C6"/>
    <w:rsid w:val="004C50A1"/>
    <w:rsid w:val="004D1E7F"/>
    <w:rsid w:val="004D2051"/>
    <w:rsid w:val="004E384A"/>
    <w:rsid w:val="004E5936"/>
    <w:rsid w:val="004F2E6C"/>
    <w:rsid w:val="004F5CCD"/>
    <w:rsid w:val="00504E7F"/>
    <w:rsid w:val="005268C2"/>
    <w:rsid w:val="005362D1"/>
    <w:rsid w:val="005376E8"/>
    <w:rsid w:val="00545D1B"/>
    <w:rsid w:val="005506B8"/>
    <w:rsid w:val="00561B1C"/>
    <w:rsid w:val="00561CE0"/>
    <w:rsid w:val="005920AB"/>
    <w:rsid w:val="00592357"/>
    <w:rsid w:val="005945FA"/>
    <w:rsid w:val="00597708"/>
    <w:rsid w:val="005A164B"/>
    <w:rsid w:val="005C0E4E"/>
    <w:rsid w:val="005C14C8"/>
    <w:rsid w:val="005E21AB"/>
    <w:rsid w:val="005E223B"/>
    <w:rsid w:val="005E2449"/>
    <w:rsid w:val="005E5C2F"/>
    <w:rsid w:val="00602D90"/>
    <w:rsid w:val="006043B9"/>
    <w:rsid w:val="006164A8"/>
    <w:rsid w:val="00633A0E"/>
    <w:rsid w:val="006345C9"/>
    <w:rsid w:val="00634D7C"/>
    <w:rsid w:val="00635236"/>
    <w:rsid w:val="00635E1B"/>
    <w:rsid w:val="006767AB"/>
    <w:rsid w:val="00687495"/>
    <w:rsid w:val="006B6114"/>
    <w:rsid w:val="006B62C5"/>
    <w:rsid w:val="006B653F"/>
    <w:rsid w:val="006C10A6"/>
    <w:rsid w:val="006C664B"/>
    <w:rsid w:val="006D25CD"/>
    <w:rsid w:val="006D64E4"/>
    <w:rsid w:val="006F70C7"/>
    <w:rsid w:val="006F7CDE"/>
    <w:rsid w:val="00716B60"/>
    <w:rsid w:val="0072032C"/>
    <w:rsid w:val="00723574"/>
    <w:rsid w:val="00724FB9"/>
    <w:rsid w:val="007309B2"/>
    <w:rsid w:val="00732375"/>
    <w:rsid w:val="00760206"/>
    <w:rsid w:val="0076083E"/>
    <w:rsid w:val="00777FA4"/>
    <w:rsid w:val="0079501C"/>
    <w:rsid w:val="007A4D25"/>
    <w:rsid w:val="007B4150"/>
    <w:rsid w:val="007C0ECE"/>
    <w:rsid w:val="007C6BA3"/>
    <w:rsid w:val="007D4CFE"/>
    <w:rsid w:val="007E1249"/>
    <w:rsid w:val="007F078E"/>
    <w:rsid w:val="007F23B6"/>
    <w:rsid w:val="007F648A"/>
    <w:rsid w:val="007F6C41"/>
    <w:rsid w:val="007F7071"/>
    <w:rsid w:val="008115EA"/>
    <w:rsid w:val="00825517"/>
    <w:rsid w:val="0084552F"/>
    <w:rsid w:val="00860997"/>
    <w:rsid w:val="008609AE"/>
    <w:rsid w:val="008621C7"/>
    <w:rsid w:val="0086274D"/>
    <w:rsid w:val="0087003A"/>
    <w:rsid w:val="00871D19"/>
    <w:rsid w:val="00876366"/>
    <w:rsid w:val="00890D43"/>
    <w:rsid w:val="00896398"/>
    <w:rsid w:val="008B2651"/>
    <w:rsid w:val="008B68EC"/>
    <w:rsid w:val="008C4043"/>
    <w:rsid w:val="008C66D7"/>
    <w:rsid w:val="008D17BF"/>
    <w:rsid w:val="008D2F4D"/>
    <w:rsid w:val="008D37A0"/>
    <w:rsid w:val="00906FFE"/>
    <w:rsid w:val="0093037D"/>
    <w:rsid w:val="009321E6"/>
    <w:rsid w:val="009378E9"/>
    <w:rsid w:val="00956B92"/>
    <w:rsid w:val="00962C8D"/>
    <w:rsid w:val="009667A9"/>
    <w:rsid w:val="0096737C"/>
    <w:rsid w:val="009759D5"/>
    <w:rsid w:val="00981C1B"/>
    <w:rsid w:val="009911D6"/>
    <w:rsid w:val="009A6EB0"/>
    <w:rsid w:val="009D6CEB"/>
    <w:rsid w:val="009E1F3F"/>
    <w:rsid w:val="009F02B2"/>
    <w:rsid w:val="009F708B"/>
    <w:rsid w:val="00A1137D"/>
    <w:rsid w:val="00A113B7"/>
    <w:rsid w:val="00A16185"/>
    <w:rsid w:val="00A355DB"/>
    <w:rsid w:val="00A468A1"/>
    <w:rsid w:val="00A56D24"/>
    <w:rsid w:val="00A6249A"/>
    <w:rsid w:val="00A94AE1"/>
    <w:rsid w:val="00AC37D7"/>
    <w:rsid w:val="00AC4F4E"/>
    <w:rsid w:val="00AC5D6C"/>
    <w:rsid w:val="00AC6FDA"/>
    <w:rsid w:val="00AD78C3"/>
    <w:rsid w:val="00AE06F1"/>
    <w:rsid w:val="00AF06E5"/>
    <w:rsid w:val="00B07858"/>
    <w:rsid w:val="00B31B4F"/>
    <w:rsid w:val="00B409F2"/>
    <w:rsid w:val="00B53998"/>
    <w:rsid w:val="00B548F1"/>
    <w:rsid w:val="00B77BF7"/>
    <w:rsid w:val="00B801AB"/>
    <w:rsid w:val="00BC7544"/>
    <w:rsid w:val="00BE58C3"/>
    <w:rsid w:val="00BF11BC"/>
    <w:rsid w:val="00C04DE8"/>
    <w:rsid w:val="00C06AA8"/>
    <w:rsid w:val="00C22178"/>
    <w:rsid w:val="00C27EFD"/>
    <w:rsid w:val="00C443C2"/>
    <w:rsid w:val="00C55CDC"/>
    <w:rsid w:val="00C8196F"/>
    <w:rsid w:val="00C92E4B"/>
    <w:rsid w:val="00CA0BC2"/>
    <w:rsid w:val="00CB2968"/>
    <w:rsid w:val="00CC6F62"/>
    <w:rsid w:val="00CF0DA6"/>
    <w:rsid w:val="00CF2879"/>
    <w:rsid w:val="00CF4C67"/>
    <w:rsid w:val="00CF6808"/>
    <w:rsid w:val="00D166C6"/>
    <w:rsid w:val="00D23B58"/>
    <w:rsid w:val="00D25658"/>
    <w:rsid w:val="00D32495"/>
    <w:rsid w:val="00D43C4C"/>
    <w:rsid w:val="00D74713"/>
    <w:rsid w:val="00DB07EE"/>
    <w:rsid w:val="00DB174D"/>
    <w:rsid w:val="00DB7341"/>
    <w:rsid w:val="00DC24CA"/>
    <w:rsid w:val="00DE4580"/>
    <w:rsid w:val="00DF041B"/>
    <w:rsid w:val="00DF6EDC"/>
    <w:rsid w:val="00E12955"/>
    <w:rsid w:val="00E2096B"/>
    <w:rsid w:val="00E20DC9"/>
    <w:rsid w:val="00E24561"/>
    <w:rsid w:val="00E35651"/>
    <w:rsid w:val="00E52AFF"/>
    <w:rsid w:val="00E6076E"/>
    <w:rsid w:val="00E62159"/>
    <w:rsid w:val="00E62931"/>
    <w:rsid w:val="00E64CDC"/>
    <w:rsid w:val="00E663BC"/>
    <w:rsid w:val="00E71172"/>
    <w:rsid w:val="00E84383"/>
    <w:rsid w:val="00E85D68"/>
    <w:rsid w:val="00EA2D15"/>
    <w:rsid w:val="00EB29DB"/>
    <w:rsid w:val="00EB34F1"/>
    <w:rsid w:val="00ED5256"/>
    <w:rsid w:val="00EE71F9"/>
    <w:rsid w:val="00EE77A5"/>
    <w:rsid w:val="00EF3BF4"/>
    <w:rsid w:val="00EF4308"/>
    <w:rsid w:val="00F21358"/>
    <w:rsid w:val="00F22B96"/>
    <w:rsid w:val="00F231D0"/>
    <w:rsid w:val="00F266F1"/>
    <w:rsid w:val="00F35B79"/>
    <w:rsid w:val="00F41FA0"/>
    <w:rsid w:val="00F46BC6"/>
    <w:rsid w:val="00F51CAF"/>
    <w:rsid w:val="00F65D4D"/>
    <w:rsid w:val="00F82FA5"/>
    <w:rsid w:val="00F83BF3"/>
    <w:rsid w:val="00FC1255"/>
    <w:rsid w:val="00FD0270"/>
    <w:rsid w:val="00FE2A1C"/>
    <w:rsid w:val="00FE4F71"/>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1F9"/>
    <w:rPr>
      <w:sz w:val="24"/>
      <w:szCs w:val="24"/>
    </w:rPr>
  </w:style>
  <w:style w:type="paragraph" w:styleId="Heading1">
    <w:name w:val="heading 1"/>
    <w:basedOn w:val="Normal"/>
    <w:next w:val="Normal"/>
    <w:qFormat/>
    <w:rsid w:val="00EE71F9"/>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E71F9"/>
    <w:rPr>
      <w:b/>
      <w:bCs/>
    </w:rPr>
  </w:style>
  <w:style w:type="character" w:styleId="Hyperlink">
    <w:name w:val="Hyperlink"/>
    <w:basedOn w:val="DefaultParagraphFont"/>
    <w:rsid w:val="00EE71F9"/>
    <w:rPr>
      <w:color w:val="0000FF"/>
      <w:u w:val="single"/>
    </w:rPr>
  </w:style>
  <w:style w:type="paragraph" w:styleId="Footer">
    <w:name w:val="footer"/>
    <w:basedOn w:val="Normal"/>
    <w:rsid w:val="00EE71F9"/>
    <w:pPr>
      <w:tabs>
        <w:tab w:val="center" w:pos="4320"/>
        <w:tab w:val="right" w:pos="8640"/>
      </w:tabs>
    </w:pPr>
  </w:style>
  <w:style w:type="character" w:styleId="PageNumber">
    <w:name w:val="page number"/>
    <w:basedOn w:val="DefaultParagraphFont"/>
    <w:rsid w:val="00EE71F9"/>
  </w:style>
  <w:style w:type="character" w:styleId="FollowedHyperlink">
    <w:name w:val="FollowedHyperlink"/>
    <w:basedOn w:val="DefaultParagraphFont"/>
    <w:rsid w:val="00EE71F9"/>
    <w:rPr>
      <w:color w:val="800080"/>
      <w:u w:val="single"/>
    </w:rPr>
  </w:style>
  <w:style w:type="paragraph" w:styleId="Header">
    <w:name w:val="header"/>
    <w:basedOn w:val="Normal"/>
    <w:link w:val="HeaderChar"/>
    <w:uiPriority w:val="99"/>
    <w:rsid w:val="00EE71F9"/>
    <w:pPr>
      <w:tabs>
        <w:tab w:val="center" w:pos="4320"/>
        <w:tab w:val="right" w:pos="8640"/>
      </w:tabs>
    </w:pPr>
  </w:style>
  <w:style w:type="paragraph" w:styleId="BodyText2">
    <w:name w:val="Body Text 2"/>
    <w:basedOn w:val="Normal"/>
    <w:rsid w:val="00EE71F9"/>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character" w:customStyle="1" w:styleId="HeaderChar">
    <w:name w:val="Header Char"/>
    <w:basedOn w:val="DefaultParagraphFont"/>
    <w:link w:val="Header"/>
    <w:uiPriority w:val="99"/>
    <w:rsid w:val="00AC37D7"/>
    <w:rPr>
      <w:sz w:val="24"/>
      <w:szCs w:val="24"/>
    </w:rPr>
  </w:style>
  <w:style w:type="paragraph" w:styleId="BalloonText">
    <w:name w:val="Balloon Text"/>
    <w:basedOn w:val="Normal"/>
    <w:link w:val="BalloonTextChar"/>
    <w:rsid w:val="00075E13"/>
    <w:rPr>
      <w:rFonts w:ascii="Segoe UI" w:hAnsi="Segoe UI" w:cs="Segoe UI"/>
      <w:sz w:val="18"/>
      <w:szCs w:val="18"/>
    </w:rPr>
  </w:style>
  <w:style w:type="character" w:customStyle="1" w:styleId="BalloonTextChar">
    <w:name w:val="Balloon Text Char"/>
    <w:basedOn w:val="DefaultParagraphFont"/>
    <w:link w:val="BalloonText"/>
    <w:rsid w:val="00075E1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864878">
      <w:bodyDiv w:val="1"/>
      <w:marLeft w:val="0"/>
      <w:marRight w:val="0"/>
      <w:marTop w:val="0"/>
      <w:marBottom w:val="0"/>
      <w:divBdr>
        <w:top w:val="none" w:sz="0" w:space="0" w:color="auto"/>
        <w:left w:val="none" w:sz="0" w:space="0" w:color="auto"/>
        <w:bottom w:val="none" w:sz="0" w:space="0" w:color="auto"/>
        <w:right w:val="none" w:sz="0" w:space="0" w:color="auto"/>
      </w:divBdr>
      <w:divsChild>
        <w:div w:id="939527726">
          <w:marLeft w:val="0"/>
          <w:marRight w:val="0"/>
          <w:marTop w:val="0"/>
          <w:marBottom w:val="0"/>
          <w:divBdr>
            <w:top w:val="none" w:sz="0" w:space="0" w:color="auto"/>
            <w:left w:val="none" w:sz="0" w:space="0" w:color="auto"/>
            <w:bottom w:val="none" w:sz="0" w:space="0" w:color="auto"/>
            <w:right w:val="none" w:sz="0" w:space="0" w:color="auto"/>
          </w:divBdr>
        </w:div>
      </w:divsChild>
    </w:div>
    <w:div w:id="107044459">
      <w:bodyDiv w:val="1"/>
      <w:marLeft w:val="0"/>
      <w:marRight w:val="0"/>
      <w:marTop w:val="0"/>
      <w:marBottom w:val="0"/>
      <w:divBdr>
        <w:top w:val="none" w:sz="0" w:space="0" w:color="auto"/>
        <w:left w:val="none" w:sz="0" w:space="0" w:color="auto"/>
        <w:bottom w:val="none" w:sz="0" w:space="0" w:color="auto"/>
        <w:right w:val="none" w:sz="0" w:space="0" w:color="auto"/>
      </w:divBdr>
      <w:divsChild>
        <w:div w:id="1699819573">
          <w:marLeft w:val="0"/>
          <w:marRight w:val="0"/>
          <w:marTop w:val="0"/>
          <w:marBottom w:val="0"/>
          <w:divBdr>
            <w:top w:val="none" w:sz="0" w:space="0" w:color="auto"/>
            <w:left w:val="none" w:sz="0" w:space="0" w:color="auto"/>
            <w:bottom w:val="none" w:sz="0" w:space="0" w:color="auto"/>
            <w:right w:val="none" w:sz="0" w:space="0" w:color="auto"/>
          </w:divBdr>
        </w:div>
      </w:divsChild>
    </w:div>
    <w:div w:id="746151285">
      <w:bodyDiv w:val="1"/>
      <w:marLeft w:val="0"/>
      <w:marRight w:val="0"/>
      <w:marTop w:val="0"/>
      <w:marBottom w:val="0"/>
      <w:divBdr>
        <w:top w:val="none" w:sz="0" w:space="0" w:color="auto"/>
        <w:left w:val="none" w:sz="0" w:space="0" w:color="auto"/>
        <w:bottom w:val="none" w:sz="0" w:space="0" w:color="auto"/>
        <w:right w:val="none" w:sz="0" w:space="0" w:color="auto"/>
      </w:divBdr>
      <w:divsChild>
        <w:div w:id="2083945638">
          <w:marLeft w:val="0"/>
          <w:marRight w:val="0"/>
          <w:marTop w:val="0"/>
          <w:marBottom w:val="0"/>
          <w:divBdr>
            <w:top w:val="none" w:sz="0" w:space="0" w:color="auto"/>
            <w:left w:val="none" w:sz="0" w:space="0" w:color="auto"/>
            <w:bottom w:val="none" w:sz="0" w:space="0" w:color="auto"/>
            <w:right w:val="none" w:sz="0" w:space="0" w:color="auto"/>
          </w:divBdr>
        </w:div>
      </w:divsChild>
    </w:div>
    <w:div w:id="886335952">
      <w:bodyDiv w:val="1"/>
      <w:marLeft w:val="0"/>
      <w:marRight w:val="0"/>
      <w:marTop w:val="0"/>
      <w:marBottom w:val="0"/>
      <w:divBdr>
        <w:top w:val="none" w:sz="0" w:space="0" w:color="auto"/>
        <w:left w:val="none" w:sz="0" w:space="0" w:color="auto"/>
        <w:bottom w:val="none" w:sz="0" w:space="0" w:color="auto"/>
        <w:right w:val="none" w:sz="0" w:space="0" w:color="auto"/>
      </w:divBdr>
    </w:div>
    <w:div w:id="929970491">
      <w:bodyDiv w:val="1"/>
      <w:marLeft w:val="0"/>
      <w:marRight w:val="0"/>
      <w:marTop w:val="0"/>
      <w:marBottom w:val="0"/>
      <w:divBdr>
        <w:top w:val="none" w:sz="0" w:space="0" w:color="auto"/>
        <w:left w:val="none" w:sz="0" w:space="0" w:color="auto"/>
        <w:bottom w:val="none" w:sz="0" w:space="0" w:color="auto"/>
        <w:right w:val="none" w:sz="0" w:space="0" w:color="auto"/>
      </w:divBdr>
      <w:divsChild>
        <w:div w:id="203949341">
          <w:marLeft w:val="0"/>
          <w:marRight w:val="0"/>
          <w:marTop w:val="0"/>
          <w:marBottom w:val="0"/>
          <w:divBdr>
            <w:top w:val="none" w:sz="0" w:space="0" w:color="auto"/>
            <w:left w:val="none" w:sz="0" w:space="0" w:color="auto"/>
            <w:bottom w:val="none" w:sz="0" w:space="0" w:color="auto"/>
            <w:right w:val="none" w:sz="0" w:space="0" w:color="auto"/>
          </w:divBdr>
        </w:div>
      </w:divsChild>
    </w:div>
    <w:div w:id="1121458403">
      <w:bodyDiv w:val="1"/>
      <w:marLeft w:val="0"/>
      <w:marRight w:val="0"/>
      <w:marTop w:val="0"/>
      <w:marBottom w:val="0"/>
      <w:divBdr>
        <w:top w:val="none" w:sz="0" w:space="0" w:color="auto"/>
        <w:left w:val="none" w:sz="0" w:space="0" w:color="auto"/>
        <w:bottom w:val="none" w:sz="0" w:space="0" w:color="auto"/>
        <w:right w:val="none" w:sz="0" w:space="0" w:color="auto"/>
      </w:divBdr>
      <w:divsChild>
        <w:div w:id="580483019">
          <w:marLeft w:val="0"/>
          <w:marRight w:val="0"/>
          <w:marTop w:val="0"/>
          <w:marBottom w:val="0"/>
          <w:divBdr>
            <w:top w:val="none" w:sz="0" w:space="0" w:color="auto"/>
            <w:left w:val="none" w:sz="0" w:space="0" w:color="auto"/>
            <w:bottom w:val="none" w:sz="0" w:space="0" w:color="auto"/>
            <w:right w:val="none" w:sz="0" w:space="0" w:color="auto"/>
          </w:divBdr>
        </w:div>
      </w:divsChild>
    </w:div>
    <w:div w:id="2049448837">
      <w:bodyDiv w:val="1"/>
      <w:marLeft w:val="0"/>
      <w:marRight w:val="0"/>
      <w:marTop w:val="0"/>
      <w:marBottom w:val="0"/>
      <w:divBdr>
        <w:top w:val="none" w:sz="0" w:space="0" w:color="auto"/>
        <w:left w:val="none" w:sz="0" w:space="0" w:color="auto"/>
        <w:bottom w:val="none" w:sz="0" w:space="0" w:color="auto"/>
        <w:right w:val="none" w:sz="0" w:space="0" w:color="auto"/>
      </w:divBdr>
      <w:divsChild>
        <w:div w:id="175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www.fau.edu/ctl/4.001_Code_of_Academic_Integrity.pdf"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fau.edu/sas/"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1C7C7B-4CA8-4931-A9BF-0A4D03D3FFE0}"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1B47EC1F-DC95-41E0-A339-39753459A865}">
      <dgm:prSet phldrT="[Text]"/>
      <dgm:spPr/>
      <dgm:t>
        <a:bodyPr/>
        <a:lstStyle/>
        <a:p>
          <a:r>
            <a:rPr lang="en-US"/>
            <a:t>Personal Interests</a:t>
          </a:r>
        </a:p>
      </dgm:t>
    </dgm:pt>
    <dgm:pt modelId="{8A9705CE-07CE-4B08-AF97-DEF3158B950B}" type="parTrans" cxnId="{9601F632-A7BF-4B02-B615-0905AC9B233E}">
      <dgm:prSet/>
      <dgm:spPr/>
      <dgm:t>
        <a:bodyPr/>
        <a:lstStyle/>
        <a:p>
          <a:endParaRPr lang="en-US"/>
        </a:p>
      </dgm:t>
    </dgm:pt>
    <dgm:pt modelId="{AD05BC25-156D-4A6A-ABDA-F50A2271F4BB}" type="sibTrans" cxnId="{9601F632-A7BF-4B02-B615-0905AC9B233E}">
      <dgm:prSet/>
      <dgm:spPr/>
      <dgm:t>
        <a:bodyPr/>
        <a:lstStyle/>
        <a:p>
          <a:endParaRPr lang="en-US"/>
        </a:p>
      </dgm:t>
    </dgm:pt>
    <dgm:pt modelId="{68F05177-2FF8-4499-AA9F-D73013F3F200}">
      <dgm:prSet phldrT="[Text]"/>
      <dgm:spPr/>
      <dgm:t>
        <a:bodyPr/>
        <a:lstStyle/>
        <a:p>
          <a:r>
            <a:rPr lang="en-US"/>
            <a:t>Cost of Activities</a:t>
          </a:r>
        </a:p>
      </dgm:t>
    </dgm:pt>
    <dgm:pt modelId="{605F55D5-69E5-495F-B1A6-FDC528AB79AC}" type="parTrans" cxnId="{1F759B50-7A83-4198-B739-6A563E7000DA}">
      <dgm:prSet/>
      <dgm:spPr/>
      <dgm:t>
        <a:bodyPr/>
        <a:lstStyle/>
        <a:p>
          <a:endParaRPr lang="en-US"/>
        </a:p>
      </dgm:t>
    </dgm:pt>
    <dgm:pt modelId="{5C00FF54-EB9B-4A50-898E-BC9E7247195D}" type="sibTrans" cxnId="{1F759B50-7A83-4198-B739-6A563E7000DA}">
      <dgm:prSet/>
      <dgm:spPr/>
      <dgm:t>
        <a:bodyPr/>
        <a:lstStyle/>
        <a:p>
          <a:endParaRPr lang="en-US"/>
        </a:p>
      </dgm:t>
    </dgm:pt>
    <dgm:pt modelId="{30CD3729-6B2E-45B7-8344-02E6582F56A1}">
      <dgm:prSet phldrT="[Text]"/>
      <dgm:spPr/>
      <dgm:t>
        <a:bodyPr/>
        <a:lstStyle/>
        <a:p>
          <a:r>
            <a:rPr lang="en-US"/>
            <a:t>Transportaion</a:t>
          </a:r>
        </a:p>
        <a:p>
          <a:r>
            <a:rPr lang="en-US"/>
            <a:t>Requirements</a:t>
          </a:r>
        </a:p>
      </dgm:t>
    </dgm:pt>
    <dgm:pt modelId="{94F617B8-F011-44D4-BB7D-EF869C2BA533}" type="parTrans" cxnId="{95C92756-F165-492B-A366-0F6E062B91BD}">
      <dgm:prSet/>
      <dgm:spPr/>
      <dgm:t>
        <a:bodyPr/>
        <a:lstStyle/>
        <a:p>
          <a:endParaRPr lang="en-US"/>
        </a:p>
      </dgm:t>
    </dgm:pt>
    <dgm:pt modelId="{988CC3B8-A3A1-4B95-8A0B-0DA2CD91CA84}" type="sibTrans" cxnId="{95C92756-F165-492B-A366-0F6E062B91BD}">
      <dgm:prSet/>
      <dgm:spPr/>
      <dgm:t>
        <a:bodyPr/>
        <a:lstStyle/>
        <a:p>
          <a:endParaRPr lang="en-US"/>
        </a:p>
      </dgm:t>
    </dgm:pt>
    <dgm:pt modelId="{0CCA72DC-6F84-4AC9-A377-9617FD5934CF}">
      <dgm:prSet phldrT="[Text]"/>
      <dgm:spPr/>
      <dgm:t>
        <a:bodyPr/>
        <a:lstStyle/>
        <a:p>
          <a:r>
            <a:rPr lang="en-US"/>
            <a:t>Time Commitment</a:t>
          </a:r>
        </a:p>
      </dgm:t>
    </dgm:pt>
    <dgm:pt modelId="{BA52C16A-87D2-4341-A728-CC59F4DD1954}" type="parTrans" cxnId="{D62F0AA9-11A0-4F4A-906D-C8B2B442EF27}">
      <dgm:prSet/>
      <dgm:spPr/>
      <dgm:t>
        <a:bodyPr/>
        <a:lstStyle/>
        <a:p>
          <a:endParaRPr lang="en-US"/>
        </a:p>
      </dgm:t>
    </dgm:pt>
    <dgm:pt modelId="{9FEBD389-9F52-43A0-84CE-76D7AB5E65F4}" type="sibTrans" cxnId="{D62F0AA9-11A0-4F4A-906D-C8B2B442EF27}">
      <dgm:prSet/>
      <dgm:spPr/>
      <dgm:t>
        <a:bodyPr/>
        <a:lstStyle/>
        <a:p>
          <a:endParaRPr lang="en-US"/>
        </a:p>
      </dgm:t>
    </dgm:pt>
    <dgm:pt modelId="{91C2F77E-0475-46AB-A64D-AE316A015913}">
      <dgm:prSet phldrT="[Text]"/>
      <dgm:spPr/>
      <dgm:t>
        <a:bodyPr/>
        <a:lstStyle/>
        <a:p>
          <a:r>
            <a:rPr lang="en-US"/>
            <a:t>Social </a:t>
          </a:r>
        </a:p>
        <a:p>
          <a:r>
            <a:rPr lang="en-US"/>
            <a:t>Expectations</a:t>
          </a:r>
        </a:p>
      </dgm:t>
    </dgm:pt>
    <dgm:pt modelId="{84E02AF9-4EB9-4848-ADC0-42E837E3773E}" type="parTrans" cxnId="{1F990A95-3BD3-49B6-960F-46ABD85647E2}">
      <dgm:prSet/>
      <dgm:spPr/>
      <dgm:t>
        <a:bodyPr/>
        <a:lstStyle/>
        <a:p>
          <a:endParaRPr lang="en-US"/>
        </a:p>
      </dgm:t>
    </dgm:pt>
    <dgm:pt modelId="{B7B714BB-710F-4095-B235-78E79B1C7478}" type="sibTrans" cxnId="{1F990A95-3BD3-49B6-960F-46ABD85647E2}">
      <dgm:prSet/>
      <dgm:spPr/>
      <dgm:t>
        <a:bodyPr/>
        <a:lstStyle/>
        <a:p>
          <a:endParaRPr lang="en-US"/>
        </a:p>
      </dgm:t>
    </dgm:pt>
    <dgm:pt modelId="{9D7C4B03-7E5D-4162-A3F3-9238A57B8B22}">
      <dgm:prSet phldrT="[Text]"/>
      <dgm:spPr/>
      <dgm:t>
        <a:bodyPr/>
        <a:lstStyle/>
        <a:p>
          <a:r>
            <a:rPr lang="en-US"/>
            <a:t>Locating Oppurtunities</a:t>
          </a:r>
        </a:p>
      </dgm:t>
    </dgm:pt>
    <dgm:pt modelId="{56582A12-3EEC-423B-91A8-AF98A11B7AF4}" type="parTrans" cxnId="{7EF3407E-6C27-4D73-A511-B558D2489743}">
      <dgm:prSet/>
      <dgm:spPr/>
      <dgm:t>
        <a:bodyPr/>
        <a:lstStyle/>
        <a:p>
          <a:endParaRPr lang="en-US"/>
        </a:p>
      </dgm:t>
    </dgm:pt>
    <dgm:pt modelId="{F6947156-5FA9-410C-A245-F7AB49DB8956}" type="sibTrans" cxnId="{7EF3407E-6C27-4D73-A511-B558D2489743}">
      <dgm:prSet/>
      <dgm:spPr/>
      <dgm:t>
        <a:bodyPr/>
        <a:lstStyle/>
        <a:p>
          <a:endParaRPr lang="en-US"/>
        </a:p>
      </dgm:t>
    </dgm:pt>
    <dgm:pt modelId="{D52A29C7-581C-4B40-802C-283E1A04331E}">
      <dgm:prSet phldrT="[Text]"/>
      <dgm:spPr/>
      <dgm:t>
        <a:bodyPr/>
        <a:lstStyle/>
        <a:p>
          <a:r>
            <a:rPr lang="en-US"/>
            <a:t>Registration Process</a:t>
          </a:r>
        </a:p>
      </dgm:t>
    </dgm:pt>
    <dgm:pt modelId="{CC273D9F-8B48-4751-9468-411D5E1B7B9F}" type="parTrans" cxnId="{5862F7EA-85B3-40A0-BF31-6259D2FCF69F}">
      <dgm:prSet/>
      <dgm:spPr/>
      <dgm:t>
        <a:bodyPr/>
        <a:lstStyle/>
        <a:p>
          <a:endParaRPr lang="en-US"/>
        </a:p>
      </dgm:t>
    </dgm:pt>
    <dgm:pt modelId="{3520ECEE-9014-4517-B790-01D02B236730}" type="sibTrans" cxnId="{5862F7EA-85B3-40A0-BF31-6259D2FCF69F}">
      <dgm:prSet/>
      <dgm:spPr/>
      <dgm:t>
        <a:bodyPr/>
        <a:lstStyle/>
        <a:p>
          <a:endParaRPr lang="en-US"/>
        </a:p>
      </dgm:t>
    </dgm:pt>
    <dgm:pt modelId="{155440EB-C259-4B02-B92E-7633B0CAB102}">
      <dgm:prSet phldrT="[Text]"/>
      <dgm:spPr/>
      <dgm:t>
        <a:bodyPr/>
        <a:lstStyle/>
        <a:p>
          <a:r>
            <a:rPr lang="en-US"/>
            <a:t>Indoor </a:t>
          </a:r>
        </a:p>
        <a:p>
          <a:r>
            <a:rPr lang="en-US"/>
            <a:t>Activities </a:t>
          </a:r>
        </a:p>
      </dgm:t>
    </dgm:pt>
    <dgm:pt modelId="{CB0B3A12-9BD2-46D0-92E1-9F6F35F2A2B8}" type="parTrans" cxnId="{A3844CFD-1D01-480A-9B3F-79DCD75C1C9B}">
      <dgm:prSet/>
      <dgm:spPr/>
      <dgm:t>
        <a:bodyPr/>
        <a:lstStyle/>
        <a:p>
          <a:endParaRPr lang="en-US"/>
        </a:p>
      </dgm:t>
    </dgm:pt>
    <dgm:pt modelId="{DAC08AE0-D6A3-42AE-B8B8-23AAF13C90BB}" type="sibTrans" cxnId="{A3844CFD-1D01-480A-9B3F-79DCD75C1C9B}">
      <dgm:prSet/>
      <dgm:spPr/>
      <dgm:t>
        <a:bodyPr/>
        <a:lstStyle/>
        <a:p>
          <a:endParaRPr lang="en-US"/>
        </a:p>
      </dgm:t>
    </dgm:pt>
    <dgm:pt modelId="{49BD967C-0383-4836-9682-B1320C97EE66}">
      <dgm:prSet phldrT="[Text]"/>
      <dgm:spPr/>
      <dgm:t>
        <a:bodyPr/>
        <a:lstStyle/>
        <a:p>
          <a:r>
            <a:rPr lang="en-US"/>
            <a:t>Outdoor</a:t>
          </a:r>
        </a:p>
        <a:p>
          <a:r>
            <a:rPr lang="en-US"/>
            <a:t>Actvities</a:t>
          </a:r>
        </a:p>
      </dgm:t>
    </dgm:pt>
    <dgm:pt modelId="{DC92A594-0C24-4DEC-A5D1-508BC6D9DA51}" type="parTrans" cxnId="{DEED6657-C7E9-4EBF-B313-BC1EDA1AA7C5}">
      <dgm:prSet/>
      <dgm:spPr/>
      <dgm:t>
        <a:bodyPr/>
        <a:lstStyle/>
        <a:p>
          <a:endParaRPr lang="en-US"/>
        </a:p>
      </dgm:t>
    </dgm:pt>
    <dgm:pt modelId="{4608E9FF-5346-4DBD-A87F-B3B33828B343}" type="sibTrans" cxnId="{DEED6657-C7E9-4EBF-B313-BC1EDA1AA7C5}">
      <dgm:prSet/>
      <dgm:spPr/>
      <dgm:t>
        <a:bodyPr/>
        <a:lstStyle/>
        <a:p>
          <a:endParaRPr lang="en-US"/>
        </a:p>
      </dgm:t>
    </dgm:pt>
    <dgm:pt modelId="{697FED80-A2EE-4065-AE40-6296749B94F0}" type="pres">
      <dgm:prSet presAssocID="{CB1C7C7B-4CA8-4931-A9BF-0A4D03D3FFE0}" presName="Name0" presStyleCnt="0">
        <dgm:presLayoutVars>
          <dgm:dir/>
          <dgm:resizeHandles/>
        </dgm:presLayoutVars>
      </dgm:prSet>
      <dgm:spPr/>
      <dgm:t>
        <a:bodyPr/>
        <a:lstStyle/>
        <a:p>
          <a:endParaRPr lang="en-US"/>
        </a:p>
      </dgm:t>
    </dgm:pt>
    <dgm:pt modelId="{324F3D33-F7F2-4F8D-AE62-07A4D1EA0197}" type="pres">
      <dgm:prSet presAssocID="{1B47EC1F-DC95-41E0-A339-39753459A865}" presName="compNode" presStyleCnt="0"/>
      <dgm:spPr/>
    </dgm:pt>
    <dgm:pt modelId="{8707CFE8-D343-437E-A9DD-7FF396B359F1}" type="pres">
      <dgm:prSet presAssocID="{1B47EC1F-DC95-41E0-A339-39753459A865}" presName="dummyConnPt" presStyleCnt="0"/>
      <dgm:spPr/>
    </dgm:pt>
    <dgm:pt modelId="{DEEC5C03-7FD1-437E-A14E-8351C8E25D24}" type="pres">
      <dgm:prSet presAssocID="{1B47EC1F-DC95-41E0-A339-39753459A865}" presName="node" presStyleLbl="node1" presStyleIdx="0" presStyleCnt="9">
        <dgm:presLayoutVars>
          <dgm:bulletEnabled val="1"/>
        </dgm:presLayoutVars>
      </dgm:prSet>
      <dgm:spPr/>
      <dgm:t>
        <a:bodyPr/>
        <a:lstStyle/>
        <a:p>
          <a:endParaRPr lang="en-US"/>
        </a:p>
      </dgm:t>
    </dgm:pt>
    <dgm:pt modelId="{CE7AEF53-A36A-4B53-98F4-E54F7BFCDF86}" type="pres">
      <dgm:prSet presAssocID="{AD05BC25-156D-4A6A-ABDA-F50A2271F4BB}" presName="sibTrans" presStyleLbl="bgSibTrans2D1" presStyleIdx="0" presStyleCnt="8"/>
      <dgm:spPr/>
      <dgm:t>
        <a:bodyPr/>
        <a:lstStyle/>
        <a:p>
          <a:endParaRPr lang="en-US"/>
        </a:p>
      </dgm:t>
    </dgm:pt>
    <dgm:pt modelId="{930751F6-899F-4506-A3CC-E9A2867559FD}" type="pres">
      <dgm:prSet presAssocID="{68F05177-2FF8-4499-AA9F-D73013F3F200}" presName="compNode" presStyleCnt="0"/>
      <dgm:spPr/>
    </dgm:pt>
    <dgm:pt modelId="{4FCB6462-C5DB-4AB9-8672-D39971DF3F5F}" type="pres">
      <dgm:prSet presAssocID="{68F05177-2FF8-4499-AA9F-D73013F3F200}" presName="dummyConnPt" presStyleCnt="0"/>
      <dgm:spPr/>
    </dgm:pt>
    <dgm:pt modelId="{1BA575C7-7F6F-446C-8B21-303D38F26FA0}" type="pres">
      <dgm:prSet presAssocID="{68F05177-2FF8-4499-AA9F-D73013F3F200}" presName="node" presStyleLbl="node1" presStyleIdx="1" presStyleCnt="9">
        <dgm:presLayoutVars>
          <dgm:bulletEnabled val="1"/>
        </dgm:presLayoutVars>
      </dgm:prSet>
      <dgm:spPr/>
      <dgm:t>
        <a:bodyPr/>
        <a:lstStyle/>
        <a:p>
          <a:endParaRPr lang="en-US"/>
        </a:p>
      </dgm:t>
    </dgm:pt>
    <dgm:pt modelId="{08106404-552A-40B2-9B84-80F49161C7C4}" type="pres">
      <dgm:prSet presAssocID="{5C00FF54-EB9B-4A50-898E-BC9E7247195D}" presName="sibTrans" presStyleLbl="bgSibTrans2D1" presStyleIdx="1" presStyleCnt="8"/>
      <dgm:spPr/>
      <dgm:t>
        <a:bodyPr/>
        <a:lstStyle/>
        <a:p>
          <a:endParaRPr lang="en-US"/>
        </a:p>
      </dgm:t>
    </dgm:pt>
    <dgm:pt modelId="{6B33D002-DD1E-4C7A-8A7D-73DE3C2F2A12}" type="pres">
      <dgm:prSet presAssocID="{30CD3729-6B2E-45B7-8344-02E6582F56A1}" presName="compNode" presStyleCnt="0"/>
      <dgm:spPr/>
    </dgm:pt>
    <dgm:pt modelId="{6B6646A9-002B-439A-B533-CDDD486195EF}" type="pres">
      <dgm:prSet presAssocID="{30CD3729-6B2E-45B7-8344-02E6582F56A1}" presName="dummyConnPt" presStyleCnt="0"/>
      <dgm:spPr/>
    </dgm:pt>
    <dgm:pt modelId="{D4CED50B-66AA-4F6F-ADE0-F1583545E994}" type="pres">
      <dgm:prSet presAssocID="{30CD3729-6B2E-45B7-8344-02E6582F56A1}" presName="node" presStyleLbl="node1" presStyleIdx="2" presStyleCnt="9">
        <dgm:presLayoutVars>
          <dgm:bulletEnabled val="1"/>
        </dgm:presLayoutVars>
      </dgm:prSet>
      <dgm:spPr/>
      <dgm:t>
        <a:bodyPr/>
        <a:lstStyle/>
        <a:p>
          <a:endParaRPr lang="en-US"/>
        </a:p>
      </dgm:t>
    </dgm:pt>
    <dgm:pt modelId="{03719628-4925-4C7D-BC6E-C068D53B3FD6}" type="pres">
      <dgm:prSet presAssocID="{988CC3B8-A3A1-4B95-8A0B-0DA2CD91CA84}" presName="sibTrans" presStyleLbl="bgSibTrans2D1" presStyleIdx="2" presStyleCnt="8"/>
      <dgm:spPr/>
      <dgm:t>
        <a:bodyPr/>
        <a:lstStyle/>
        <a:p>
          <a:endParaRPr lang="en-US"/>
        </a:p>
      </dgm:t>
    </dgm:pt>
    <dgm:pt modelId="{CFFC769B-E2E4-4560-9DFB-DA09CA8FA182}" type="pres">
      <dgm:prSet presAssocID="{0CCA72DC-6F84-4AC9-A377-9617FD5934CF}" presName="compNode" presStyleCnt="0"/>
      <dgm:spPr/>
    </dgm:pt>
    <dgm:pt modelId="{0C67AF2D-CDC3-4174-BAAA-50B2D04B12F8}" type="pres">
      <dgm:prSet presAssocID="{0CCA72DC-6F84-4AC9-A377-9617FD5934CF}" presName="dummyConnPt" presStyleCnt="0"/>
      <dgm:spPr/>
    </dgm:pt>
    <dgm:pt modelId="{F7D8765A-03AC-4BBC-AA54-89242A1D47F0}" type="pres">
      <dgm:prSet presAssocID="{0CCA72DC-6F84-4AC9-A377-9617FD5934CF}" presName="node" presStyleLbl="node1" presStyleIdx="3" presStyleCnt="9">
        <dgm:presLayoutVars>
          <dgm:bulletEnabled val="1"/>
        </dgm:presLayoutVars>
      </dgm:prSet>
      <dgm:spPr/>
      <dgm:t>
        <a:bodyPr/>
        <a:lstStyle/>
        <a:p>
          <a:endParaRPr lang="en-US"/>
        </a:p>
      </dgm:t>
    </dgm:pt>
    <dgm:pt modelId="{47600CA5-494E-40AA-B4BB-425B2C94CCD9}" type="pres">
      <dgm:prSet presAssocID="{9FEBD389-9F52-43A0-84CE-76D7AB5E65F4}" presName="sibTrans" presStyleLbl="bgSibTrans2D1" presStyleIdx="3" presStyleCnt="8"/>
      <dgm:spPr/>
      <dgm:t>
        <a:bodyPr/>
        <a:lstStyle/>
        <a:p>
          <a:endParaRPr lang="en-US"/>
        </a:p>
      </dgm:t>
    </dgm:pt>
    <dgm:pt modelId="{798180CC-FBF9-4773-96F0-91CFF5F31079}" type="pres">
      <dgm:prSet presAssocID="{91C2F77E-0475-46AB-A64D-AE316A015913}" presName="compNode" presStyleCnt="0"/>
      <dgm:spPr/>
    </dgm:pt>
    <dgm:pt modelId="{36D6BDBA-77B5-4E22-9A85-D274A76F4058}" type="pres">
      <dgm:prSet presAssocID="{91C2F77E-0475-46AB-A64D-AE316A015913}" presName="dummyConnPt" presStyleCnt="0"/>
      <dgm:spPr/>
    </dgm:pt>
    <dgm:pt modelId="{89D9394F-83A3-4120-B301-71CD99D0C5E9}" type="pres">
      <dgm:prSet presAssocID="{91C2F77E-0475-46AB-A64D-AE316A015913}" presName="node" presStyleLbl="node1" presStyleIdx="4" presStyleCnt="9">
        <dgm:presLayoutVars>
          <dgm:bulletEnabled val="1"/>
        </dgm:presLayoutVars>
      </dgm:prSet>
      <dgm:spPr/>
      <dgm:t>
        <a:bodyPr/>
        <a:lstStyle/>
        <a:p>
          <a:endParaRPr lang="en-US"/>
        </a:p>
      </dgm:t>
    </dgm:pt>
    <dgm:pt modelId="{907A26D5-10B3-46A1-86D8-C8D1BA0CB0AC}" type="pres">
      <dgm:prSet presAssocID="{B7B714BB-710F-4095-B235-78E79B1C7478}" presName="sibTrans" presStyleLbl="bgSibTrans2D1" presStyleIdx="4" presStyleCnt="8"/>
      <dgm:spPr/>
      <dgm:t>
        <a:bodyPr/>
        <a:lstStyle/>
        <a:p>
          <a:endParaRPr lang="en-US"/>
        </a:p>
      </dgm:t>
    </dgm:pt>
    <dgm:pt modelId="{4D7D0D84-927A-45BD-85AD-960A257A50B3}" type="pres">
      <dgm:prSet presAssocID="{9D7C4B03-7E5D-4162-A3F3-9238A57B8B22}" presName="compNode" presStyleCnt="0"/>
      <dgm:spPr/>
    </dgm:pt>
    <dgm:pt modelId="{70972C9D-EC17-4C35-835F-956C5384E071}" type="pres">
      <dgm:prSet presAssocID="{9D7C4B03-7E5D-4162-A3F3-9238A57B8B22}" presName="dummyConnPt" presStyleCnt="0"/>
      <dgm:spPr/>
    </dgm:pt>
    <dgm:pt modelId="{0753C10F-9E86-4DE5-89F7-6EAA5EF5B1A7}" type="pres">
      <dgm:prSet presAssocID="{9D7C4B03-7E5D-4162-A3F3-9238A57B8B22}" presName="node" presStyleLbl="node1" presStyleIdx="5" presStyleCnt="9">
        <dgm:presLayoutVars>
          <dgm:bulletEnabled val="1"/>
        </dgm:presLayoutVars>
      </dgm:prSet>
      <dgm:spPr/>
      <dgm:t>
        <a:bodyPr/>
        <a:lstStyle/>
        <a:p>
          <a:endParaRPr lang="en-US"/>
        </a:p>
      </dgm:t>
    </dgm:pt>
    <dgm:pt modelId="{B274C426-C3A2-4559-A371-694D5342F8E2}" type="pres">
      <dgm:prSet presAssocID="{F6947156-5FA9-410C-A245-F7AB49DB8956}" presName="sibTrans" presStyleLbl="bgSibTrans2D1" presStyleIdx="5" presStyleCnt="8"/>
      <dgm:spPr/>
      <dgm:t>
        <a:bodyPr/>
        <a:lstStyle/>
        <a:p>
          <a:endParaRPr lang="en-US"/>
        </a:p>
      </dgm:t>
    </dgm:pt>
    <dgm:pt modelId="{C7264819-245B-455A-8FEB-450FF76FC0A0}" type="pres">
      <dgm:prSet presAssocID="{D52A29C7-581C-4B40-802C-283E1A04331E}" presName="compNode" presStyleCnt="0"/>
      <dgm:spPr/>
    </dgm:pt>
    <dgm:pt modelId="{62A41587-7FD0-4401-BEB4-DEAF361BDB77}" type="pres">
      <dgm:prSet presAssocID="{D52A29C7-581C-4B40-802C-283E1A04331E}" presName="dummyConnPt" presStyleCnt="0"/>
      <dgm:spPr/>
    </dgm:pt>
    <dgm:pt modelId="{5CF26BD4-39C5-4130-82D9-2C24B0E68BD6}" type="pres">
      <dgm:prSet presAssocID="{D52A29C7-581C-4B40-802C-283E1A04331E}" presName="node" presStyleLbl="node1" presStyleIdx="6" presStyleCnt="9">
        <dgm:presLayoutVars>
          <dgm:bulletEnabled val="1"/>
        </dgm:presLayoutVars>
      </dgm:prSet>
      <dgm:spPr/>
      <dgm:t>
        <a:bodyPr/>
        <a:lstStyle/>
        <a:p>
          <a:endParaRPr lang="en-US"/>
        </a:p>
      </dgm:t>
    </dgm:pt>
    <dgm:pt modelId="{1674D862-9B10-40FA-8099-25881478C2D5}" type="pres">
      <dgm:prSet presAssocID="{3520ECEE-9014-4517-B790-01D02B236730}" presName="sibTrans" presStyleLbl="bgSibTrans2D1" presStyleIdx="6" presStyleCnt="8"/>
      <dgm:spPr/>
      <dgm:t>
        <a:bodyPr/>
        <a:lstStyle/>
        <a:p>
          <a:endParaRPr lang="en-US"/>
        </a:p>
      </dgm:t>
    </dgm:pt>
    <dgm:pt modelId="{E3468E29-5727-4B72-8B89-EA5EC63AE97A}" type="pres">
      <dgm:prSet presAssocID="{155440EB-C259-4B02-B92E-7633B0CAB102}" presName="compNode" presStyleCnt="0"/>
      <dgm:spPr/>
    </dgm:pt>
    <dgm:pt modelId="{A749B33D-48C4-4281-A5B7-43E9A254EA47}" type="pres">
      <dgm:prSet presAssocID="{155440EB-C259-4B02-B92E-7633B0CAB102}" presName="dummyConnPt" presStyleCnt="0"/>
      <dgm:spPr/>
    </dgm:pt>
    <dgm:pt modelId="{E5D35352-046F-4AFD-A4CB-37A158A4B4A0}" type="pres">
      <dgm:prSet presAssocID="{155440EB-C259-4B02-B92E-7633B0CAB102}" presName="node" presStyleLbl="node1" presStyleIdx="7" presStyleCnt="9">
        <dgm:presLayoutVars>
          <dgm:bulletEnabled val="1"/>
        </dgm:presLayoutVars>
      </dgm:prSet>
      <dgm:spPr/>
      <dgm:t>
        <a:bodyPr/>
        <a:lstStyle/>
        <a:p>
          <a:endParaRPr lang="en-US"/>
        </a:p>
      </dgm:t>
    </dgm:pt>
    <dgm:pt modelId="{CC76C0FC-FDD6-46BB-B91D-A1D9AE572219}" type="pres">
      <dgm:prSet presAssocID="{DAC08AE0-D6A3-42AE-B8B8-23AAF13C90BB}" presName="sibTrans" presStyleLbl="bgSibTrans2D1" presStyleIdx="7" presStyleCnt="8"/>
      <dgm:spPr/>
      <dgm:t>
        <a:bodyPr/>
        <a:lstStyle/>
        <a:p>
          <a:endParaRPr lang="en-US"/>
        </a:p>
      </dgm:t>
    </dgm:pt>
    <dgm:pt modelId="{D2019B79-7E95-4699-AE7D-709AE251B49E}" type="pres">
      <dgm:prSet presAssocID="{49BD967C-0383-4836-9682-B1320C97EE66}" presName="compNode" presStyleCnt="0"/>
      <dgm:spPr/>
    </dgm:pt>
    <dgm:pt modelId="{C34CF1B5-4208-404B-87E9-4835D0F5796A}" type="pres">
      <dgm:prSet presAssocID="{49BD967C-0383-4836-9682-B1320C97EE66}" presName="dummyConnPt" presStyleCnt="0"/>
      <dgm:spPr/>
    </dgm:pt>
    <dgm:pt modelId="{63963883-8636-4511-B1F9-23F82385310E}" type="pres">
      <dgm:prSet presAssocID="{49BD967C-0383-4836-9682-B1320C97EE66}" presName="node" presStyleLbl="node1" presStyleIdx="8" presStyleCnt="9">
        <dgm:presLayoutVars>
          <dgm:bulletEnabled val="1"/>
        </dgm:presLayoutVars>
      </dgm:prSet>
      <dgm:spPr/>
      <dgm:t>
        <a:bodyPr/>
        <a:lstStyle/>
        <a:p>
          <a:endParaRPr lang="en-US"/>
        </a:p>
      </dgm:t>
    </dgm:pt>
  </dgm:ptLst>
  <dgm:cxnLst>
    <dgm:cxn modelId="{9601F632-A7BF-4B02-B615-0905AC9B233E}" srcId="{CB1C7C7B-4CA8-4931-A9BF-0A4D03D3FFE0}" destId="{1B47EC1F-DC95-41E0-A339-39753459A865}" srcOrd="0" destOrd="0" parTransId="{8A9705CE-07CE-4B08-AF97-DEF3158B950B}" sibTransId="{AD05BC25-156D-4A6A-ABDA-F50A2271F4BB}"/>
    <dgm:cxn modelId="{7EF3407E-6C27-4D73-A511-B558D2489743}" srcId="{CB1C7C7B-4CA8-4931-A9BF-0A4D03D3FFE0}" destId="{9D7C4B03-7E5D-4162-A3F3-9238A57B8B22}" srcOrd="5" destOrd="0" parTransId="{56582A12-3EEC-423B-91A8-AF98A11B7AF4}" sibTransId="{F6947156-5FA9-410C-A245-F7AB49DB8956}"/>
    <dgm:cxn modelId="{D031B155-414F-4857-941B-AD01E16A7855}" type="presOf" srcId="{91C2F77E-0475-46AB-A64D-AE316A015913}" destId="{89D9394F-83A3-4120-B301-71CD99D0C5E9}" srcOrd="0" destOrd="0" presId="urn:microsoft.com/office/officeart/2005/8/layout/bProcess4"/>
    <dgm:cxn modelId="{31470BE9-09E8-44FE-BC4E-BBF817523AC3}" type="presOf" srcId="{DAC08AE0-D6A3-42AE-B8B8-23AAF13C90BB}" destId="{CC76C0FC-FDD6-46BB-B91D-A1D9AE572219}" srcOrd="0" destOrd="0" presId="urn:microsoft.com/office/officeart/2005/8/layout/bProcess4"/>
    <dgm:cxn modelId="{71904ADD-2A0B-47DD-90EE-B06DE668390C}" type="presOf" srcId="{9FEBD389-9F52-43A0-84CE-76D7AB5E65F4}" destId="{47600CA5-494E-40AA-B4BB-425B2C94CCD9}" srcOrd="0" destOrd="0" presId="urn:microsoft.com/office/officeart/2005/8/layout/bProcess4"/>
    <dgm:cxn modelId="{93D0C23E-EAA7-42CF-B2E8-2178E22F7DFA}" type="presOf" srcId="{49BD967C-0383-4836-9682-B1320C97EE66}" destId="{63963883-8636-4511-B1F9-23F82385310E}" srcOrd="0" destOrd="0" presId="urn:microsoft.com/office/officeart/2005/8/layout/bProcess4"/>
    <dgm:cxn modelId="{D5AA5D6D-3BB7-4B74-A3F9-A10137AE1335}" type="presOf" srcId="{9D7C4B03-7E5D-4162-A3F3-9238A57B8B22}" destId="{0753C10F-9E86-4DE5-89F7-6EAA5EF5B1A7}" srcOrd="0" destOrd="0" presId="urn:microsoft.com/office/officeart/2005/8/layout/bProcess4"/>
    <dgm:cxn modelId="{9D80D2BB-35A0-44ED-991D-095FA4299B00}" type="presOf" srcId="{3520ECEE-9014-4517-B790-01D02B236730}" destId="{1674D862-9B10-40FA-8099-25881478C2D5}" srcOrd="0" destOrd="0" presId="urn:microsoft.com/office/officeart/2005/8/layout/bProcess4"/>
    <dgm:cxn modelId="{5862F7EA-85B3-40A0-BF31-6259D2FCF69F}" srcId="{CB1C7C7B-4CA8-4931-A9BF-0A4D03D3FFE0}" destId="{D52A29C7-581C-4B40-802C-283E1A04331E}" srcOrd="6" destOrd="0" parTransId="{CC273D9F-8B48-4751-9468-411D5E1B7B9F}" sibTransId="{3520ECEE-9014-4517-B790-01D02B236730}"/>
    <dgm:cxn modelId="{612A43CA-EA38-493B-8AB4-8F9529796CCA}" type="presOf" srcId="{1B47EC1F-DC95-41E0-A339-39753459A865}" destId="{DEEC5C03-7FD1-437E-A14E-8351C8E25D24}" srcOrd="0" destOrd="0" presId="urn:microsoft.com/office/officeart/2005/8/layout/bProcess4"/>
    <dgm:cxn modelId="{200C09EE-10D3-450C-B9CF-E92C6847E77C}" type="presOf" srcId="{AD05BC25-156D-4A6A-ABDA-F50A2271F4BB}" destId="{CE7AEF53-A36A-4B53-98F4-E54F7BFCDF86}" srcOrd="0" destOrd="0" presId="urn:microsoft.com/office/officeart/2005/8/layout/bProcess4"/>
    <dgm:cxn modelId="{1F759B50-7A83-4198-B739-6A563E7000DA}" srcId="{CB1C7C7B-4CA8-4931-A9BF-0A4D03D3FFE0}" destId="{68F05177-2FF8-4499-AA9F-D73013F3F200}" srcOrd="1" destOrd="0" parTransId="{605F55D5-69E5-495F-B1A6-FDC528AB79AC}" sibTransId="{5C00FF54-EB9B-4A50-898E-BC9E7247195D}"/>
    <dgm:cxn modelId="{1A540099-2DEE-42B8-B8EA-911645D4DAE6}" type="presOf" srcId="{F6947156-5FA9-410C-A245-F7AB49DB8956}" destId="{B274C426-C3A2-4559-A371-694D5342F8E2}" srcOrd="0" destOrd="0" presId="urn:microsoft.com/office/officeart/2005/8/layout/bProcess4"/>
    <dgm:cxn modelId="{DEED6657-C7E9-4EBF-B313-BC1EDA1AA7C5}" srcId="{CB1C7C7B-4CA8-4931-A9BF-0A4D03D3FFE0}" destId="{49BD967C-0383-4836-9682-B1320C97EE66}" srcOrd="8" destOrd="0" parTransId="{DC92A594-0C24-4DEC-A5D1-508BC6D9DA51}" sibTransId="{4608E9FF-5346-4DBD-A87F-B3B33828B343}"/>
    <dgm:cxn modelId="{E53127FB-AFE7-4B0E-8E61-F1F79AAA6B22}" type="presOf" srcId="{CB1C7C7B-4CA8-4931-A9BF-0A4D03D3FFE0}" destId="{697FED80-A2EE-4065-AE40-6296749B94F0}" srcOrd="0" destOrd="0" presId="urn:microsoft.com/office/officeart/2005/8/layout/bProcess4"/>
    <dgm:cxn modelId="{1F990A95-3BD3-49B6-960F-46ABD85647E2}" srcId="{CB1C7C7B-4CA8-4931-A9BF-0A4D03D3FFE0}" destId="{91C2F77E-0475-46AB-A64D-AE316A015913}" srcOrd="4" destOrd="0" parTransId="{84E02AF9-4EB9-4848-ADC0-42E837E3773E}" sibTransId="{B7B714BB-710F-4095-B235-78E79B1C7478}"/>
    <dgm:cxn modelId="{6E7C5EA8-0436-4FB8-8512-798780504F28}" type="presOf" srcId="{988CC3B8-A3A1-4B95-8A0B-0DA2CD91CA84}" destId="{03719628-4925-4C7D-BC6E-C068D53B3FD6}" srcOrd="0" destOrd="0" presId="urn:microsoft.com/office/officeart/2005/8/layout/bProcess4"/>
    <dgm:cxn modelId="{A3844CFD-1D01-480A-9B3F-79DCD75C1C9B}" srcId="{CB1C7C7B-4CA8-4931-A9BF-0A4D03D3FFE0}" destId="{155440EB-C259-4B02-B92E-7633B0CAB102}" srcOrd="7" destOrd="0" parTransId="{CB0B3A12-9BD2-46D0-92E1-9F6F35F2A2B8}" sibTransId="{DAC08AE0-D6A3-42AE-B8B8-23AAF13C90BB}"/>
    <dgm:cxn modelId="{ABC6B7A7-CB72-472E-BB42-E77747B290C0}" type="presOf" srcId="{B7B714BB-710F-4095-B235-78E79B1C7478}" destId="{907A26D5-10B3-46A1-86D8-C8D1BA0CB0AC}" srcOrd="0" destOrd="0" presId="urn:microsoft.com/office/officeart/2005/8/layout/bProcess4"/>
    <dgm:cxn modelId="{0698D37B-F7B6-4A96-BB6D-163598935059}" type="presOf" srcId="{155440EB-C259-4B02-B92E-7633B0CAB102}" destId="{E5D35352-046F-4AFD-A4CB-37A158A4B4A0}" srcOrd="0" destOrd="0" presId="urn:microsoft.com/office/officeart/2005/8/layout/bProcess4"/>
    <dgm:cxn modelId="{7BDF972A-E4E1-426B-A613-5FFE70FDD9EF}" type="presOf" srcId="{5C00FF54-EB9B-4A50-898E-BC9E7247195D}" destId="{08106404-552A-40B2-9B84-80F49161C7C4}" srcOrd="0" destOrd="0" presId="urn:microsoft.com/office/officeart/2005/8/layout/bProcess4"/>
    <dgm:cxn modelId="{30564CCD-CDF3-4E66-807E-01AB3492AEAE}" type="presOf" srcId="{68F05177-2FF8-4499-AA9F-D73013F3F200}" destId="{1BA575C7-7F6F-446C-8B21-303D38F26FA0}" srcOrd="0" destOrd="0" presId="urn:microsoft.com/office/officeart/2005/8/layout/bProcess4"/>
    <dgm:cxn modelId="{95C92756-F165-492B-A366-0F6E062B91BD}" srcId="{CB1C7C7B-4CA8-4931-A9BF-0A4D03D3FFE0}" destId="{30CD3729-6B2E-45B7-8344-02E6582F56A1}" srcOrd="2" destOrd="0" parTransId="{94F617B8-F011-44D4-BB7D-EF869C2BA533}" sibTransId="{988CC3B8-A3A1-4B95-8A0B-0DA2CD91CA84}"/>
    <dgm:cxn modelId="{2FDE8704-D788-47D2-8A0B-50A220A0AD17}" type="presOf" srcId="{30CD3729-6B2E-45B7-8344-02E6582F56A1}" destId="{D4CED50B-66AA-4F6F-ADE0-F1583545E994}" srcOrd="0" destOrd="0" presId="urn:microsoft.com/office/officeart/2005/8/layout/bProcess4"/>
    <dgm:cxn modelId="{D62F0AA9-11A0-4F4A-906D-C8B2B442EF27}" srcId="{CB1C7C7B-4CA8-4931-A9BF-0A4D03D3FFE0}" destId="{0CCA72DC-6F84-4AC9-A377-9617FD5934CF}" srcOrd="3" destOrd="0" parTransId="{BA52C16A-87D2-4341-A728-CC59F4DD1954}" sibTransId="{9FEBD389-9F52-43A0-84CE-76D7AB5E65F4}"/>
    <dgm:cxn modelId="{3FAC884E-2947-42BF-8400-C2B7695482E7}" type="presOf" srcId="{0CCA72DC-6F84-4AC9-A377-9617FD5934CF}" destId="{F7D8765A-03AC-4BBC-AA54-89242A1D47F0}" srcOrd="0" destOrd="0" presId="urn:microsoft.com/office/officeart/2005/8/layout/bProcess4"/>
    <dgm:cxn modelId="{8EB12491-54EC-4C52-96ED-C7B2F9F83B1C}" type="presOf" srcId="{D52A29C7-581C-4B40-802C-283E1A04331E}" destId="{5CF26BD4-39C5-4130-82D9-2C24B0E68BD6}" srcOrd="0" destOrd="0" presId="urn:microsoft.com/office/officeart/2005/8/layout/bProcess4"/>
    <dgm:cxn modelId="{A0EFDF2F-2326-4007-A20B-345D62EB22E5}" type="presParOf" srcId="{697FED80-A2EE-4065-AE40-6296749B94F0}" destId="{324F3D33-F7F2-4F8D-AE62-07A4D1EA0197}" srcOrd="0" destOrd="0" presId="urn:microsoft.com/office/officeart/2005/8/layout/bProcess4"/>
    <dgm:cxn modelId="{A61F44E0-AA5F-4D7B-80D4-F2DA731D8C7E}" type="presParOf" srcId="{324F3D33-F7F2-4F8D-AE62-07A4D1EA0197}" destId="{8707CFE8-D343-437E-A9DD-7FF396B359F1}" srcOrd="0" destOrd="0" presId="urn:microsoft.com/office/officeart/2005/8/layout/bProcess4"/>
    <dgm:cxn modelId="{EE3F8781-5BF7-4D61-AA53-920E60338E54}" type="presParOf" srcId="{324F3D33-F7F2-4F8D-AE62-07A4D1EA0197}" destId="{DEEC5C03-7FD1-437E-A14E-8351C8E25D24}" srcOrd="1" destOrd="0" presId="urn:microsoft.com/office/officeart/2005/8/layout/bProcess4"/>
    <dgm:cxn modelId="{839AC2C7-6B8C-4D6C-B345-68F99E92EFED}" type="presParOf" srcId="{697FED80-A2EE-4065-AE40-6296749B94F0}" destId="{CE7AEF53-A36A-4B53-98F4-E54F7BFCDF86}" srcOrd="1" destOrd="0" presId="urn:microsoft.com/office/officeart/2005/8/layout/bProcess4"/>
    <dgm:cxn modelId="{294FA881-0106-458E-BB45-AEC66A5BF699}" type="presParOf" srcId="{697FED80-A2EE-4065-AE40-6296749B94F0}" destId="{930751F6-899F-4506-A3CC-E9A2867559FD}" srcOrd="2" destOrd="0" presId="urn:microsoft.com/office/officeart/2005/8/layout/bProcess4"/>
    <dgm:cxn modelId="{D01AECC4-84DA-4D4D-B52F-247D7BE97D05}" type="presParOf" srcId="{930751F6-899F-4506-A3CC-E9A2867559FD}" destId="{4FCB6462-C5DB-4AB9-8672-D39971DF3F5F}" srcOrd="0" destOrd="0" presId="urn:microsoft.com/office/officeart/2005/8/layout/bProcess4"/>
    <dgm:cxn modelId="{FB0BCE3D-FFAF-4970-900D-8DC790930F83}" type="presParOf" srcId="{930751F6-899F-4506-A3CC-E9A2867559FD}" destId="{1BA575C7-7F6F-446C-8B21-303D38F26FA0}" srcOrd="1" destOrd="0" presId="urn:microsoft.com/office/officeart/2005/8/layout/bProcess4"/>
    <dgm:cxn modelId="{3E7860D9-2197-4D2A-93D3-8199B2D6C12B}" type="presParOf" srcId="{697FED80-A2EE-4065-AE40-6296749B94F0}" destId="{08106404-552A-40B2-9B84-80F49161C7C4}" srcOrd="3" destOrd="0" presId="urn:microsoft.com/office/officeart/2005/8/layout/bProcess4"/>
    <dgm:cxn modelId="{DBA689E1-CB80-4265-AE80-A2A8A3627B76}" type="presParOf" srcId="{697FED80-A2EE-4065-AE40-6296749B94F0}" destId="{6B33D002-DD1E-4C7A-8A7D-73DE3C2F2A12}" srcOrd="4" destOrd="0" presId="urn:microsoft.com/office/officeart/2005/8/layout/bProcess4"/>
    <dgm:cxn modelId="{011311C4-C297-4EF3-A35D-CA398B21764C}" type="presParOf" srcId="{6B33D002-DD1E-4C7A-8A7D-73DE3C2F2A12}" destId="{6B6646A9-002B-439A-B533-CDDD486195EF}" srcOrd="0" destOrd="0" presId="urn:microsoft.com/office/officeart/2005/8/layout/bProcess4"/>
    <dgm:cxn modelId="{31F21836-1D66-4CD2-8F9B-A3D6EF38846C}" type="presParOf" srcId="{6B33D002-DD1E-4C7A-8A7D-73DE3C2F2A12}" destId="{D4CED50B-66AA-4F6F-ADE0-F1583545E994}" srcOrd="1" destOrd="0" presId="urn:microsoft.com/office/officeart/2005/8/layout/bProcess4"/>
    <dgm:cxn modelId="{16CE9236-7C71-47AC-9F47-CA8F323A6AF2}" type="presParOf" srcId="{697FED80-A2EE-4065-AE40-6296749B94F0}" destId="{03719628-4925-4C7D-BC6E-C068D53B3FD6}" srcOrd="5" destOrd="0" presId="urn:microsoft.com/office/officeart/2005/8/layout/bProcess4"/>
    <dgm:cxn modelId="{E3F2B2E6-5586-47B4-AD4E-A9F7D9CF3283}" type="presParOf" srcId="{697FED80-A2EE-4065-AE40-6296749B94F0}" destId="{CFFC769B-E2E4-4560-9DFB-DA09CA8FA182}" srcOrd="6" destOrd="0" presId="urn:microsoft.com/office/officeart/2005/8/layout/bProcess4"/>
    <dgm:cxn modelId="{3E4629CC-608F-4F29-B7E1-7FF3630BD1A7}" type="presParOf" srcId="{CFFC769B-E2E4-4560-9DFB-DA09CA8FA182}" destId="{0C67AF2D-CDC3-4174-BAAA-50B2D04B12F8}" srcOrd="0" destOrd="0" presId="urn:microsoft.com/office/officeart/2005/8/layout/bProcess4"/>
    <dgm:cxn modelId="{DC4A2DE9-9E11-43E1-8A82-F9D11D73D496}" type="presParOf" srcId="{CFFC769B-E2E4-4560-9DFB-DA09CA8FA182}" destId="{F7D8765A-03AC-4BBC-AA54-89242A1D47F0}" srcOrd="1" destOrd="0" presId="urn:microsoft.com/office/officeart/2005/8/layout/bProcess4"/>
    <dgm:cxn modelId="{11E95CE7-D456-478D-856B-18550D47D084}" type="presParOf" srcId="{697FED80-A2EE-4065-AE40-6296749B94F0}" destId="{47600CA5-494E-40AA-B4BB-425B2C94CCD9}" srcOrd="7" destOrd="0" presId="urn:microsoft.com/office/officeart/2005/8/layout/bProcess4"/>
    <dgm:cxn modelId="{5AEE6DB6-FC7D-4C3C-8BE3-6C44F95B669E}" type="presParOf" srcId="{697FED80-A2EE-4065-AE40-6296749B94F0}" destId="{798180CC-FBF9-4773-96F0-91CFF5F31079}" srcOrd="8" destOrd="0" presId="urn:microsoft.com/office/officeart/2005/8/layout/bProcess4"/>
    <dgm:cxn modelId="{5EF1FB5A-EBD3-4FD1-A305-F029D0F2C33E}" type="presParOf" srcId="{798180CC-FBF9-4773-96F0-91CFF5F31079}" destId="{36D6BDBA-77B5-4E22-9A85-D274A76F4058}" srcOrd="0" destOrd="0" presId="urn:microsoft.com/office/officeart/2005/8/layout/bProcess4"/>
    <dgm:cxn modelId="{D83ECD3C-AD7D-475D-A73A-3CD6A422A1C7}" type="presParOf" srcId="{798180CC-FBF9-4773-96F0-91CFF5F31079}" destId="{89D9394F-83A3-4120-B301-71CD99D0C5E9}" srcOrd="1" destOrd="0" presId="urn:microsoft.com/office/officeart/2005/8/layout/bProcess4"/>
    <dgm:cxn modelId="{4099A57E-9D56-4D91-9E37-9CDAF0A3C439}" type="presParOf" srcId="{697FED80-A2EE-4065-AE40-6296749B94F0}" destId="{907A26D5-10B3-46A1-86D8-C8D1BA0CB0AC}" srcOrd="9" destOrd="0" presId="urn:microsoft.com/office/officeart/2005/8/layout/bProcess4"/>
    <dgm:cxn modelId="{0864849A-35AB-458A-AABE-0ED665E64789}" type="presParOf" srcId="{697FED80-A2EE-4065-AE40-6296749B94F0}" destId="{4D7D0D84-927A-45BD-85AD-960A257A50B3}" srcOrd="10" destOrd="0" presId="urn:microsoft.com/office/officeart/2005/8/layout/bProcess4"/>
    <dgm:cxn modelId="{E0E73871-0172-4352-AA64-71A0389CF4B7}" type="presParOf" srcId="{4D7D0D84-927A-45BD-85AD-960A257A50B3}" destId="{70972C9D-EC17-4C35-835F-956C5384E071}" srcOrd="0" destOrd="0" presId="urn:microsoft.com/office/officeart/2005/8/layout/bProcess4"/>
    <dgm:cxn modelId="{03A6C10F-4AB4-4D3F-8E3C-C855AEC22BB9}" type="presParOf" srcId="{4D7D0D84-927A-45BD-85AD-960A257A50B3}" destId="{0753C10F-9E86-4DE5-89F7-6EAA5EF5B1A7}" srcOrd="1" destOrd="0" presId="urn:microsoft.com/office/officeart/2005/8/layout/bProcess4"/>
    <dgm:cxn modelId="{B5870EA2-B5B0-46B2-ADD1-8640BFA719F7}" type="presParOf" srcId="{697FED80-A2EE-4065-AE40-6296749B94F0}" destId="{B274C426-C3A2-4559-A371-694D5342F8E2}" srcOrd="11" destOrd="0" presId="urn:microsoft.com/office/officeart/2005/8/layout/bProcess4"/>
    <dgm:cxn modelId="{4ADF5D8F-B073-4774-9FD1-ED1E599F4025}" type="presParOf" srcId="{697FED80-A2EE-4065-AE40-6296749B94F0}" destId="{C7264819-245B-455A-8FEB-450FF76FC0A0}" srcOrd="12" destOrd="0" presId="urn:microsoft.com/office/officeart/2005/8/layout/bProcess4"/>
    <dgm:cxn modelId="{0F6CFA64-4FD8-4987-B61A-64B8C2F7D30F}" type="presParOf" srcId="{C7264819-245B-455A-8FEB-450FF76FC0A0}" destId="{62A41587-7FD0-4401-BEB4-DEAF361BDB77}" srcOrd="0" destOrd="0" presId="urn:microsoft.com/office/officeart/2005/8/layout/bProcess4"/>
    <dgm:cxn modelId="{6EC2E1B6-D916-41B3-991A-2F48515ABCB3}" type="presParOf" srcId="{C7264819-245B-455A-8FEB-450FF76FC0A0}" destId="{5CF26BD4-39C5-4130-82D9-2C24B0E68BD6}" srcOrd="1" destOrd="0" presId="urn:microsoft.com/office/officeart/2005/8/layout/bProcess4"/>
    <dgm:cxn modelId="{1D2272DF-56F9-4921-86B1-AED1DEDDF9E1}" type="presParOf" srcId="{697FED80-A2EE-4065-AE40-6296749B94F0}" destId="{1674D862-9B10-40FA-8099-25881478C2D5}" srcOrd="13" destOrd="0" presId="urn:microsoft.com/office/officeart/2005/8/layout/bProcess4"/>
    <dgm:cxn modelId="{C74DA885-6B4F-4121-9EF3-45D4A5D0C251}" type="presParOf" srcId="{697FED80-A2EE-4065-AE40-6296749B94F0}" destId="{E3468E29-5727-4B72-8B89-EA5EC63AE97A}" srcOrd="14" destOrd="0" presId="urn:microsoft.com/office/officeart/2005/8/layout/bProcess4"/>
    <dgm:cxn modelId="{D4C9C986-D6D1-46A1-8977-C898811B3E33}" type="presParOf" srcId="{E3468E29-5727-4B72-8B89-EA5EC63AE97A}" destId="{A749B33D-48C4-4281-A5B7-43E9A254EA47}" srcOrd="0" destOrd="0" presId="urn:microsoft.com/office/officeart/2005/8/layout/bProcess4"/>
    <dgm:cxn modelId="{8C5115CA-64BB-42E4-92E7-3F18787A3142}" type="presParOf" srcId="{E3468E29-5727-4B72-8B89-EA5EC63AE97A}" destId="{E5D35352-046F-4AFD-A4CB-37A158A4B4A0}" srcOrd="1" destOrd="0" presId="urn:microsoft.com/office/officeart/2005/8/layout/bProcess4"/>
    <dgm:cxn modelId="{BE8C13B0-43DD-40C5-9551-F100064C50F8}" type="presParOf" srcId="{697FED80-A2EE-4065-AE40-6296749B94F0}" destId="{CC76C0FC-FDD6-46BB-B91D-A1D9AE572219}" srcOrd="15" destOrd="0" presId="urn:microsoft.com/office/officeart/2005/8/layout/bProcess4"/>
    <dgm:cxn modelId="{9267292F-F86E-4876-8000-528A46BA97B9}" type="presParOf" srcId="{697FED80-A2EE-4065-AE40-6296749B94F0}" destId="{D2019B79-7E95-4699-AE7D-709AE251B49E}" srcOrd="16" destOrd="0" presId="urn:microsoft.com/office/officeart/2005/8/layout/bProcess4"/>
    <dgm:cxn modelId="{20DB3BEB-0D2E-4416-860D-7D0F95276CBA}" type="presParOf" srcId="{D2019B79-7E95-4699-AE7D-709AE251B49E}" destId="{C34CF1B5-4208-404B-87E9-4835D0F5796A}" srcOrd="0" destOrd="0" presId="urn:microsoft.com/office/officeart/2005/8/layout/bProcess4"/>
    <dgm:cxn modelId="{A294D80C-B512-4C7C-B4B2-10F3B1696925}" type="presParOf" srcId="{D2019B79-7E95-4699-AE7D-709AE251B49E}" destId="{63963883-8636-4511-B1F9-23F82385310E}" srcOrd="1" destOrd="0" presId="urn:microsoft.com/office/officeart/2005/8/layout/bProcess4"/>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E7AEF53-A36A-4B53-98F4-E54F7BFCDF86}">
      <dsp:nvSpPr>
        <dsp:cNvPr id="0" name=""/>
        <dsp:cNvSpPr/>
      </dsp:nvSpPr>
      <dsp:spPr>
        <a:xfrm rot="5400000">
          <a:off x="454914" y="495375"/>
          <a:ext cx="767616" cy="9299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EC5C03-7FD1-437E-A14E-8351C8E25D24}">
      <dsp:nvSpPr>
        <dsp:cNvPr id="0" name=""/>
        <dsp:cNvSpPr/>
      </dsp:nvSpPr>
      <dsp:spPr>
        <a:xfrm>
          <a:off x="628364" y="851"/>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Personal Interests</a:t>
          </a:r>
        </a:p>
      </dsp:txBody>
      <dsp:txXfrm>
        <a:off x="628364" y="851"/>
        <a:ext cx="1033332" cy="619999"/>
      </dsp:txXfrm>
    </dsp:sp>
    <dsp:sp modelId="{08106404-552A-40B2-9B84-80F49161C7C4}">
      <dsp:nvSpPr>
        <dsp:cNvPr id="0" name=""/>
        <dsp:cNvSpPr/>
      </dsp:nvSpPr>
      <dsp:spPr>
        <a:xfrm rot="5400000">
          <a:off x="454914" y="1270374"/>
          <a:ext cx="767616" cy="9299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BA575C7-7F6F-446C-8B21-303D38F26FA0}">
      <dsp:nvSpPr>
        <dsp:cNvPr id="0" name=""/>
        <dsp:cNvSpPr/>
      </dsp:nvSpPr>
      <dsp:spPr>
        <a:xfrm>
          <a:off x="628364" y="775850"/>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Cost of Activities</a:t>
          </a:r>
        </a:p>
      </dsp:txBody>
      <dsp:txXfrm>
        <a:off x="628364" y="775850"/>
        <a:ext cx="1033332" cy="619999"/>
      </dsp:txXfrm>
    </dsp:sp>
    <dsp:sp modelId="{03719628-4925-4C7D-BC6E-C068D53B3FD6}">
      <dsp:nvSpPr>
        <dsp:cNvPr id="0" name=""/>
        <dsp:cNvSpPr/>
      </dsp:nvSpPr>
      <dsp:spPr>
        <a:xfrm>
          <a:off x="842413" y="1657874"/>
          <a:ext cx="1366949" cy="9299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4CED50B-66AA-4F6F-ADE0-F1583545E994}">
      <dsp:nvSpPr>
        <dsp:cNvPr id="0" name=""/>
        <dsp:cNvSpPr/>
      </dsp:nvSpPr>
      <dsp:spPr>
        <a:xfrm>
          <a:off x="628364" y="1550849"/>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Transportaion</a:t>
          </a:r>
        </a:p>
        <a:p>
          <a:pPr lvl="0" algn="ctr" defTabSz="533400">
            <a:lnSpc>
              <a:spcPct val="90000"/>
            </a:lnSpc>
            <a:spcBef>
              <a:spcPct val="0"/>
            </a:spcBef>
            <a:spcAft>
              <a:spcPct val="35000"/>
            </a:spcAft>
          </a:pPr>
          <a:r>
            <a:rPr lang="en-US" sz="1200" kern="1200"/>
            <a:t>Requirements</a:t>
          </a:r>
        </a:p>
      </dsp:txBody>
      <dsp:txXfrm>
        <a:off x="628364" y="1550849"/>
        <a:ext cx="1033332" cy="619999"/>
      </dsp:txXfrm>
    </dsp:sp>
    <dsp:sp modelId="{47600CA5-494E-40AA-B4BB-425B2C94CCD9}">
      <dsp:nvSpPr>
        <dsp:cNvPr id="0" name=""/>
        <dsp:cNvSpPr/>
      </dsp:nvSpPr>
      <dsp:spPr>
        <a:xfrm rot="16200000">
          <a:off x="1829246" y="1270374"/>
          <a:ext cx="767616" cy="9299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D8765A-03AC-4BBC-AA54-89242A1D47F0}">
      <dsp:nvSpPr>
        <dsp:cNvPr id="0" name=""/>
        <dsp:cNvSpPr/>
      </dsp:nvSpPr>
      <dsp:spPr>
        <a:xfrm>
          <a:off x="2002696" y="1550849"/>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Time Commitment</a:t>
          </a:r>
        </a:p>
      </dsp:txBody>
      <dsp:txXfrm>
        <a:off x="2002696" y="1550849"/>
        <a:ext cx="1033332" cy="619999"/>
      </dsp:txXfrm>
    </dsp:sp>
    <dsp:sp modelId="{907A26D5-10B3-46A1-86D8-C8D1BA0CB0AC}">
      <dsp:nvSpPr>
        <dsp:cNvPr id="0" name=""/>
        <dsp:cNvSpPr/>
      </dsp:nvSpPr>
      <dsp:spPr>
        <a:xfrm rot="16200000">
          <a:off x="1829246" y="495375"/>
          <a:ext cx="767616" cy="9299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9D9394F-83A3-4120-B301-71CD99D0C5E9}">
      <dsp:nvSpPr>
        <dsp:cNvPr id="0" name=""/>
        <dsp:cNvSpPr/>
      </dsp:nvSpPr>
      <dsp:spPr>
        <a:xfrm>
          <a:off x="2002696" y="775850"/>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Social </a:t>
          </a:r>
        </a:p>
        <a:p>
          <a:pPr lvl="0" algn="ctr" defTabSz="533400">
            <a:lnSpc>
              <a:spcPct val="90000"/>
            </a:lnSpc>
            <a:spcBef>
              <a:spcPct val="0"/>
            </a:spcBef>
            <a:spcAft>
              <a:spcPct val="35000"/>
            </a:spcAft>
          </a:pPr>
          <a:r>
            <a:rPr lang="en-US" sz="1200" kern="1200"/>
            <a:t>Expectations</a:t>
          </a:r>
        </a:p>
      </dsp:txBody>
      <dsp:txXfrm>
        <a:off x="2002696" y="775850"/>
        <a:ext cx="1033332" cy="619999"/>
      </dsp:txXfrm>
    </dsp:sp>
    <dsp:sp modelId="{B274C426-C3A2-4559-A371-694D5342F8E2}">
      <dsp:nvSpPr>
        <dsp:cNvPr id="0" name=""/>
        <dsp:cNvSpPr/>
      </dsp:nvSpPr>
      <dsp:spPr>
        <a:xfrm>
          <a:off x="2216745" y="107875"/>
          <a:ext cx="1366949" cy="9299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53C10F-9E86-4DE5-89F7-6EAA5EF5B1A7}">
      <dsp:nvSpPr>
        <dsp:cNvPr id="0" name=""/>
        <dsp:cNvSpPr/>
      </dsp:nvSpPr>
      <dsp:spPr>
        <a:xfrm>
          <a:off x="2002696" y="851"/>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Locating Oppurtunities</a:t>
          </a:r>
        </a:p>
      </dsp:txBody>
      <dsp:txXfrm>
        <a:off x="2002696" y="851"/>
        <a:ext cx="1033332" cy="619999"/>
      </dsp:txXfrm>
    </dsp:sp>
    <dsp:sp modelId="{1674D862-9B10-40FA-8099-25881478C2D5}">
      <dsp:nvSpPr>
        <dsp:cNvPr id="0" name=""/>
        <dsp:cNvSpPr/>
      </dsp:nvSpPr>
      <dsp:spPr>
        <a:xfrm rot="5400000">
          <a:off x="3203577" y="495375"/>
          <a:ext cx="767616" cy="9299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F26BD4-39C5-4130-82D9-2C24B0E68BD6}">
      <dsp:nvSpPr>
        <dsp:cNvPr id="0" name=""/>
        <dsp:cNvSpPr/>
      </dsp:nvSpPr>
      <dsp:spPr>
        <a:xfrm>
          <a:off x="3377028" y="851"/>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Registration Process</a:t>
          </a:r>
        </a:p>
      </dsp:txBody>
      <dsp:txXfrm>
        <a:off x="3377028" y="851"/>
        <a:ext cx="1033332" cy="619999"/>
      </dsp:txXfrm>
    </dsp:sp>
    <dsp:sp modelId="{CC76C0FC-FDD6-46BB-B91D-A1D9AE572219}">
      <dsp:nvSpPr>
        <dsp:cNvPr id="0" name=""/>
        <dsp:cNvSpPr/>
      </dsp:nvSpPr>
      <dsp:spPr>
        <a:xfrm rot="5400000">
          <a:off x="3203577" y="1270374"/>
          <a:ext cx="767616" cy="9299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5D35352-046F-4AFD-A4CB-37A158A4B4A0}">
      <dsp:nvSpPr>
        <dsp:cNvPr id="0" name=""/>
        <dsp:cNvSpPr/>
      </dsp:nvSpPr>
      <dsp:spPr>
        <a:xfrm>
          <a:off x="3377028" y="775850"/>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Indoor </a:t>
          </a:r>
        </a:p>
        <a:p>
          <a:pPr lvl="0" algn="ctr" defTabSz="533400">
            <a:lnSpc>
              <a:spcPct val="90000"/>
            </a:lnSpc>
            <a:spcBef>
              <a:spcPct val="0"/>
            </a:spcBef>
            <a:spcAft>
              <a:spcPct val="35000"/>
            </a:spcAft>
          </a:pPr>
          <a:r>
            <a:rPr lang="en-US" sz="1200" kern="1200"/>
            <a:t>Activities </a:t>
          </a:r>
        </a:p>
      </dsp:txBody>
      <dsp:txXfrm>
        <a:off x="3377028" y="775850"/>
        <a:ext cx="1033332" cy="619999"/>
      </dsp:txXfrm>
    </dsp:sp>
    <dsp:sp modelId="{63963883-8636-4511-B1F9-23F82385310E}">
      <dsp:nvSpPr>
        <dsp:cNvPr id="0" name=""/>
        <dsp:cNvSpPr/>
      </dsp:nvSpPr>
      <dsp:spPr>
        <a:xfrm>
          <a:off x="3377028" y="1550849"/>
          <a:ext cx="1033332" cy="61999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Outdoor</a:t>
          </a:r>
        </a:p>
        <a:p>
          <a:pPr lvl="0" algn="ctr" defTabSz="533400">
            <a:lnSpc>
              <a:spcPct val="90000"/>
            </a:lnSpc>
            <a:spcBef>
              <a:spcPct val="0"/>
            </a:spcBef>
            <a:spcAft>
              <a:spcPct val="35000"/>
            </a:spcAft>
          </a:pPr>
          <a:r>
            <a:rPr lang="en-US" sz="1200" kern="1200"/>
            <a:t>Actvities</a:t>
          </a:r>
        </a:p>
      </dsp:txBody>
      <dsp:txXfrm>
        <a:off x="3377028" y="1550849"/>
        <a:ext cx="1033332" cy="61999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9737</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3</cp:revision>
  <cp:lastPrinted>2015-12-02T17:51:00Z</cp:lastPrinted>
  <dcterms:created xsi:type="dcterms:W3CDTF">2016-02-25T17:55:00Z</dcterms:created>
  <dcterms:modified xsi:type="dcterms:W3CDTF">2016-02-26T18:43:00Z</dcterms:modified>
</cp:coreProperties>
</file>