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849" w:rsidRDefault="00030849" w:rsidP="00030849">
      <w:pPr>
        <w:rPr>
          <w:rFonts w:eastAsia="Times New Roman"/>
        </w:rPr>
      </w:pPr>
      <w:r>
        <w:rPr>
          <w:rFonts w:eastAsia="Times New Roman"/>
        </w:rPr>
        <w:t>On Oct 28, 2015, at 10:33 AM, Christopher Beetle &lt;</w:t>
      </w:r>
      <w:hyperlink r:id="rId4" w:history="1">
        <w:r>
          <w:rPr>
            <w:rStyle w:val="Hyperlink"/>
            <w:rFonts w:eastAsia="Times New Roman"/>
          </w:rPr>
          <w:t>cbeetle@fau.edu</w:t>
        </w:r>
      </w:hyperlink>
      <w:r>
        <w:rPr>
          <w:rFonts w:eastAsia="Times New Roman"/>
        </w:rPr>
        <w:t>&gt; wrote:</w:t>
      </w:r>
    </w:p>
    <w:p w:rsidR="00030849" w:rsidRDefault="00030849" w:rsidP="00030849">
      <w:pPr>
        <w:rPr>
          <w:rFonts w:eastAsia="Times New Roman"/>
        </w:rPr>
      </w:pPr>
    </w:p>
    <w:p w:rsidR="00030849" w:rsidRDefault="00030849" w:rsidP="00030849">
      <w:pPr>
        <w:rPr>
          <w:rFonts w:eastAsia="Times New Roman"/>
        </w:rPr>
      </w:pPr>
      <w:r>
        <w:rPr>
          <w:rFonts w:eastAsia="Times New Roman"/>
        </w:rPr>
        <w:t xml:space="preserve">Dear Drs. Erdol, Hashemi, and Yong, </w:t>
      </w:r>
    </w:p>
    <w:p w:rsidR="00030849" w:rsidRDefault="00030849" w:rsidP="00030849">
      <w:pPr>
        <w:rPr>
          <w:rFonts w:eastAsia="Times New Roman"/>
        </w:rPr>
      </w:pPr>
    </w:p>
    <w:p w:rsidR="00030849" w:rsidRDefault="00030849" w:rsidP="00030849">
      <w:pPr>
        <w:rPr>
          <w:rFonts w:eastAsia="Times New Roman"/>
        </w:rPr>
      </w:pPr>
      <w:r>
        <w:rPr>
          <w:rFonts w:eastAsia="Times New Roman"/>
        </w:rPr>
        <w:t>The Department of Physics is proposing to change Physics for Engineers 1 (PHY 2043) to General Physics for Engineers 1 (PHY 2048) in order to comply with new statewide IFP policies.  I’ve attached the proposal materials below.  Here is the executive summary: </w:t>
      </w:r>
    </w:p>
    <w:p w:rsidR="00030849" w:rsidRDefault="00030849" w:rsidP="00030849">
      <w:pPr>
        <w:rPr>
          <w:rFonts w:eastAsia="Times New Roman"/>
        </w:rPr>
      </w:pPr>
    </w:p>
    <w:p w:rsidR="00030849" w:rsidRDefault="00030849" w:rsidP="00030849">
      <w:pPr>
        <w:rPr>
          <w:rFonts w:eastAsia="Times New Roman"/>
        </w:rPr>
      </w:pPr>
      <w:r>
        <w:rPr>
          <w:rFonts w:eastAsia="Times New Roman"/>
        </w:rPr>
        <w:t>General Physics for Engineers 1 (PHY 2048) will still be offered at 3 credits.</w:t>
      </w:r>
    </w:p>
    <w:p w:rsidR="00030849" w:rsidRDefault="00030849" w:rsidP="00030849">
      <w:pPr>
        <w:rPr>
          <w:rFonts w:eastAsia="Times New Roman"/>
        </w:rPr>
      </w:pPr>
    </w:p>
    <w:p w:rsidR="00030849" w:rsidRDefault="00030849" w:rsidP="00030849">
      <w:pPr>
        <w:rPr>
          <w:rFonts w:eastAsia="Times New Roman"/>
        </w:rPr>
      </w:pPr>
      <w:r>
        <w:rPr>
          <w:rFonts w:eastAsia="Times New Roman"/>
        </w:rPr>
        <w:t>Students will still take General Physics Lab 1 (PHY 2048L) at 1 additional credit.</w:t>
      </w:r>
    </w:p>
    <w:p w:rsidR="00030849" w:rsidRDefault="00030849" w:rsidP="00030849">
      <w:pPr>
        <w:rPr>
          <w:rFonts w:eastAsia="Times New Roman"/>
        </w:rPr>
      </w:pPr>
    </w:p>
    <w:p w:rsidR="00030849" w:rsidRDefault="00030849" w:rsidP="00030849">
      <w:pPr>
        <w:rPr>
          <w:rFonts w:eastAsia="Times New Roman"/>
        </w:rPr>
      </w:pPr>
      <w:r>
        <w:rPr>
          <w:rFonts w:eastAsia="Times New Roman"/>
        </w:rPr>
        <w:t>Physics for Engineers 2 (PHY 2044) will not be modified, except to update its prerequisites.</w:t>
      </w:r>
    </w:p>
    <w:p w:rsidR="00030849" w:rsidRDefault="00030849" w:rsidP="00030849">
      <w:pPr>
        <w:rPr>
          <w:rFonts w:eastAsia="Times New Roman"/>
        </w:rPr>
      </w:pPr>
    </w:p>
    <w:p w:rsidR="00030849" w:rsidRDefault="00030849" w:rsidP="00030849">
      <w:pPr>
        <w:rPr>
          <w:rFonts w:eastAsia="Times New Roman"/>
        </w:rPr>
      </w:pPr>
      <w:r>
        <w:rPr>
          <w:rFonts w:eastAsia="Times New Roman"/>
        </w:rPr>
        <w:t>This proposal will go to the UUPC today, and the committee's rules require a written statement from each affected department endorsing the proposed change.  Your reply to this email will suffice, and I’ll be grateful to have it by this afternoon.  Please contact me if you have any questions or concerns.</w:t>
      </w:r>
    </w:p>
    <w:p w:rsidR="00030849" w:rsidRDefault="00030849" w:rsidP="00030849">
      <w:pPr>
        <w:rPr>
          <w:rFonts w:eastAsia="Times New Roman"/>
        </w:rPr>
      </w:pPr>
    </w:p>
    <w:p w:rsidR="00030849" w:rsidRDefault="00030849" w:rsidP="00030849">
      <w:pPr>
        <w:rPr>
          <w:rFonts w:eastAsia="Times New Roman"/>
        </w:rPr>
      </w:pPr>
      <w:r>
        <w:rPr>
          <w:rFonts w:eastAsia="Times New Roman"/>
        </w:rPr>
        <w:t>Best Regards,</w:t>
      </w:r>
    </w:p>
    <w:p w:rsidR="00030849" w:rsidRDefault="00030849" w:rsidP="00030849">
      <w:pPr>
        <w:rPr>
          <w:rFonts w:eastAsia="Times New Roman"/>
        </w:rPr>
      </w:pPr>
    </w:p>
    <w:p w:rsidR="00030849" w:rsidRDefault="00030849" w:rsidP="00030849">
      <w:pPr>
        <w:rPr>
          <w:rFonts w:eastAsia="Times New Roman"/>
        </w:rPr>
      </w:pPr>
      <w:r>
        <w:rPr>
          <w:rFonts w:eastAsia="Times New Roman"/>
        </w:rPr>
        <w:t>Chris</w:t>
      </w:r>
    </w:p>
    <w:p w:rsidR="00030849" w:rsidRDefault="00030849" w:rsidP="00030849">
      <w:pPr>
        <w:rPr>
          <w:rFonts w:eastAsia="Times New Roman"/>
        </w:rPr>
      </w:pPr>
    </w:p>
    <w:p w:rsidR="00030849" w:rsidRDefault="00030849" w:rsidP="00030849">
      <w:pPr>
        <w:rPr>
          <w:rFonts w:eastAsia="Times New Roman"/>
        </w:rPr>
      </w:pPr>
    </w:p>
    <w:p w:rsidR="00030849" w:rsidRDefault="00030849" w:rsidP="00030849">
      <w:pPr>
        <w:rPr>
          <w:rFonts w:eastAsia="Times New Roman"/>
        </w:rPr>
      </w:pPr>
      <w:r>
        <w:rPr>
          <w:rFonts w:eastAsia="Times New Roman"/>
        </w:rPr>
        <w:t xml:space="preserve">&lt;PHY2043change.doc&gt; </w:t>
      </w:r>
    </w:p>
    <w:p w:rsidR="00030849" w:rsidRDefault="00030849" w:rsidP="00030849">
      <w:pPr>
        <w:rPr>
          <w:rFonts w:eastAsia="Times New Roman"/>
        </w:rPr>
      </w:pPr>
      <w:r>
        <w:rPr>
          <w:rFonts w:eastAsia="Times New Roman"/>
        </w:rPr>
        <w:t xml:space="preserve">&lt;PHY2043syllabus.pdf&gt; </w:t>
      </w:r>
    </w:p>
    <w:p w:rsidR="00030849" w:rsidRDefault="00030849" w:rsidP="00030849">
      <w:pPr>
        <w:rPr>
          <w:rFonts w:eastAsia="Times New Roman"/>
        </w:rPr>
      </w:pPr>
      <w:r>
        <w:rPr>
          <w:rFonts w:eastAsia="Times New Roman"/>
        </w:rPr>
        <w:t xml:space="preserve">&lt;PHY2044change.doc&gt; </w:t>
      </w:r>
    </w:p>
    <w:p w:rsidR="00030849" w:rsidRDefault="00030849" w:rsidP="00030849">
      <w:pPr>
        <w:rPr>
          <w:rFonts w:eastAsia="Times New Roman"/>
        </w:rPr>
      </w:pPr>
      <w:r>
        <w:rPr>
          <w:rFonts w:eastAsia="Times New Roman"/>
        </w:rPr>
        <w:t xml:space="preserve">&lt;PHY2044syllabus.pdf&gt; </w:t>
      </w:r>
    </w:p>
    <w:p w:rsidR="00030849" w:rsidRDefault="00030849" w:rsidP="00030849">
      <w:pPr>
        <w:spacing w:after="240"/>
        <w:rPr>
          <w:rFonts w:eastAsia="Times New Roman"/>
        </w:rPr>
      </w:pPr>
    </w:p>
    <w:p w:rsidR="00030849" w:rsidRDefault="00030849" w:rsidP="00030849">
      <w:pPr>
        <w:rPr>
          <w:rFonts w:eastAsia="Times New Roman"/>
        </w:rPr>
      </w:pPr>
      <w:r>
        <w:rPr>
          <w:rFonts w:ascii="Courier" w:eastAsia="Times New Roman" w:hAnsi="Courier"/>
        </w:rPr>
        <w:t>Christopher Beetle                 Email:  </w:t>
      </w:r>
      <w:hyperlink r:id="rId5" w:history="1">
        <w:r>
          <w:rPr>
            <w:rStyle w:val="Hyperlink"/>
            <w:rFonts w:ascii="Courier" w:eastAsia="Times New Roman" w:hAnsi="Courier"/>
          </w:rPr>
          <w:t>cbeetle@fau.edu</w:t>
        </w:r>
      </w:hyperlink>
      <w:r>
        <w:rPr>
          <w:rFonts w:ascii="Courier" w:eastAsia="Times New Roman" w:hAnsi="Courier"/>
        </w:rPr>
        <w:br/>
        <w:t>Associate Professor of Physics     Skype:  cbeetle.fau</w:t>
      </w:r>
    </w:p>
    <w:p w:rsidR="00030849" w:rsidRDefault="00030849" w:rsidP="00030849">
      <w:pPr>
        <w:rPr>
          <w:rFonts w:eastAsia="Times New Roman"/>
        </w:rPr>
      </w:pPr>
      <w:r>
        <w:rPr>
          <w:rFonts w:ascii="Courier" w:eastAsia="Times New Roman" w:hAnsi="Courier"/>
        </w:rPr>
        <w:t>Faculty Senate President</w:t>
      </w:r>
    </w:p>
    <w:p w:rsidR="00030849" w:rsidRDefault="00030849" w:rsidP="00030849">
      <w:pPr>
        <w:rPr>
          <w:rFonts w:eastAsia="Times New Roman"/>
        </w:rPr>
      </w:pPr>
      <w:r>
        <w:rPr>
          <w:rFonts w:ascii="Courier" w:eastAsia="Times New Roman" w:hAnsi="Courier"/>
        </w:rPr>
        <w:br/>
        <w:t xml:space="preserve">Florida </w:t>
      </w:r>
      <w:proofErr w:type="spellStart"/>
      <w:r>
        <w:rPr>
          <w:rFonts w:ascii="Courier" w:eastAsia="Times New Roman" w:hAnsi="Courier"/>
        </w:rPr>
        <w:t>Atantic</w:t>
      </w:r>
      <w:proofErr w:type="spellEnd"/>
      <w:r>
        <w:rPr>
          <w:rFonts w:ascii="Courier" w:eastAsia="Times New Roman" w:hAnsi="Courier"/>
        </w:rPr>
        <w:t xml:space="preserve"> University         Office: SE 448</w:t>
      </w:r>
      <w:r>
        <w:rPr>
          <w:rFonts w:ascii="Courier" w:eastAsia="Times New Roman" w:hAnsi="Courier"/>
        </w:rPr>
        <w:br/>
        <w:t>777 Glades Road                    Phone:  +1-561-297-4612</w:t>
      </w:r>
    </w:p>
    <w:p w:rsidR="00030849" w:rsidRDefault="00030849" w:rsidP="00030849">
      <w:pPr>
        <w:rPr>
          <w:rFonts w:eastAsia="Times New Roman"/>
        </w:rPr>
      </w:pPr>
      <w:r>
        <w:rPr>
          <w:rFonts w:ascii="Courier" w:eastAsia="Times New Roman" w:hAnsi="Courier"/>
        </w:rPr>
        <w:t>Department of Physics, SE 108      Fax:    +1-561-297-2662</w:t>
      </w:r>
      <w:r>
        <w:rPr>
          <w:rFonts w:ascii="Courier" w:eastAsia="Times New Roman" w:hAnsi="Courier"/>
        </w:rPr>
        <w:br/>
        <w:t>Boca Raton, FL  33431-0991         Cell:   +1-561-306-3234</w:t>
      </w:r>
    </w:p>
    <w:p w:rsidR="00030849" w:rsidRDefault="00030849" w:rsidP="00030849">
      <w:pPr>
        <w:rPr>
          <w:rFonts w:eastAsia="Times New Roman"/>
        </w:rPr>
      </w:pPr>
    </w:p>
    <w:p w:rsidR="00030849" w:rsidRDefault="00030849" w:rsidP="00030849">
      <w:pPr>
        <w:rPr>
          <w:rFonts w:eastAsia="Times New Roman"/>
        </w:rPr>
      </w:pPr>
    </w:p>
    <w:p w:rsidR="00030849" w:rsidRDefault="00030849" w:rsidP="00030849">
      <w:pPr>
        <w:rPr>
          <w:rFonts w:eastAsia="Times New Roman"/>
        </w:rPr>
      </w:pPr>
      <w:r>
        <w:rPr>
          <w:rFonts w:eastAsia="Times New Roman"/>
        </w:rPr>
        <w:t>On Oct 28, 2015, at 3:07 PM, Nurgun Erdol &lt;</w:t>
      </w:r>
      <w:hyperlink r:id="rId6" w:history="1">
        <w:r>
          <w:rPr>
            <w:rStyle w:val="Hyperlink"/>
            <w:rFonts w:eastAsia="Times New Roman"/>
          </w:rPr>
          <w:t>erdol@fau.edu</w:t>
        </w:r>
      </w:hyperlink>
      <w:r>
        <w:rPr>
          <w:rFonts w:eastAsia="Times New Roman"/>
        </w:rPr>
        <w:t>&gt; wrote:</w:t>
      </w:r>
    </w:p>
    <w:p w:rsidR="00030849" w:rsidRDefault="00030849" w:rsidP="00030849">
      <w:pPr>
        <w:rPr>
          <w:rFonts w:eastAsia="Times New Roman"/>
        </w:rPr>
      </w:pPr>
    </w:p>
    <w:p w:rsidR="00030849" w:rsidRDefault="00030849" w:rsidP="00030849">
      <w:pPr>
        <w:rPr>
          <w:rFonts w:eastAsia="Times New Roman"/>
        </w:rPr>
      </w:pPr>
      <w:r>
        <w:rPr>
          <w:rFonts w:ascii="Calibri" w:eastAsia="Times New Roman" w:hAnsi="Calibri"/>
          <w:color w:val="1F497D"/>
          <w:sz w:val="22"/>
          <w:szCs w:val="22"/>
        </w:rPr>
        <w:t>Dear Dr. Beetle,</w:t>
      </w:r>
    </w:p>
    <w:p w:rsidR="00030849" w:rsidRDefault="00030849" w:rsidP="00030849">
      <w:pPr>
        <w:rPr>
          <w:rFonts w:eastAsia="Times New Roman"/>
        </w:rPr>
      </w:pPr>
      <w:r>
        <w:rPr>
          <w:rFonts w:ascii="Calibri" w:eastAsia="Times New Roman" w:hAnsi="Calibri"/>
          <w:color w:val="1F497D"/>
          <w:sz w:val="22"/>
          <w:szCs w:val="22"/>
        </w:rPr>
        <w:t>The CEECS Department fully endorses this plan. Thank you and your colleagues for your hard work.</w:t>
      </w:r>
    </w:p>
    <w:p w:rsidR="00030849" w:rsidRDefault="00030849" w:rsidP="00030849">
      <w:pPr>
        <w:rPr>
          <w:rFonts w:eastAsia="Times New Roman"/>
        </w:rPr>
      </w:pPr>
      <w:r>
        <w:rPr>
          <w:rFonts w:ascii="Calibri" w:eastAsia="Times New Roman" w:hAnsi="Calibri"/>
          <w:color w:val="1F497D"/>
          <w:sz w:val="22"/>
          <w:szCs w:val="22"/>
        </w:rPr>
        <w:t>Best wishes,</w:t>
      </w:r>
    </w:p>
    <w:p w:rsidR="00030849" w:rsidRDefault="00030849" w:rsidP="00030849">
      <w:pPr>
        <w:rPr>
          <w:rFonts w:eastAsia="Times New Roman"/>
        </w:rPr>
      </w:pPr>
      <w:r>
        <w:rPr>
          <w:rFonts w:ascii="Calibri" w:eastAsia="Times New Roman" w:hAnsi="Calibri"/>
          <w:color w:val="1F497D"/>
          <w:sz w:val="22"/>
          <w:szCs w:val="22"/>
        </w:rPr>
        <w:t> </w:t>
      </w:r>
    </w:p>
    <w:p w:rsidR="00030849" w:rsidRDefault="00030849" w:rsidP="00030849">
      <w:pPr>
        <w:rPr>
          <w:rFonts w:eastAsia="Times New Roman"/>
        </w:rPr>
      </w:pPr>
      <w:r>
        <w:rPr>
          <w:rFonts w:ascii="Palatino Linotype" w:eastAsia="Times New Roman" w:hAnsi="Palatino Linotype"/>
          <w:color w:val="002D62"/>
          <w:sz w:val="22"/>
          <w:szCs w:val="22"/>
        </w:rPr>
        <w:lastRenderedPageBreak/>
        <w:t>Nurgun Erdol, Ph. D.</w:t>
      </w:r>
    </w:p>
    <w:p w:rsidR="00030849" w:rsidRDefault="00030849" w:rsidP="00030849">
      <w:pPr>
        <w:rPr>
          <w:rFonts w:eastAsia="Times New Roman"/>
        </w:rPr>
      </w:pPr>
      <w:r>
        <w:rPr>
          <w:rFonts w:ascii="Palatino Linotype" w:eastAsia="Times New Roman" w:hAnsi="Palatino Linotype"/>
          <w:color w:val="002D62"/>
          <w:sz w:val="22"/>
          <w:szCs w:val="22"/>
        </w:rPr>
        <w:t>Professor and Chair</w:t>
      </w:r>
    </w:p>
    <w:p w:rsidR="00030849" w:rsidRDefault="00030849" w:rsidP="00030849">
      <w:pPr>
        <w:rPr>
          <w:rFonts w:eastAsia="Times New Roman"/>
        </w:rPr>
      </w:pPr>
    </w:p>
    <w:p w:rsidR="00030849" w:rsidRDefault="00030849" w:rsidP="00030849">
      <w:pPr>
        <w:rPr>
          <w:rFonts w:eastAsia="Times New Roman"/>
        </w:rPr>
      </w:pPr>
    </w:p>
    <w:p w:rsidR="00030849" w:rsidRDefault="00030849" w:rsidP="00030849">
      <w:pPr>
        <w:rPr>
          <w:rFonts w:eastAsia="Times New Roman"/>
        </w:rPr>
      </w:pPr>
      <w:r>
        <w:rPr>
          <w:rFonts w:eastAsia="Times New Roman"/>
        </w:rPr>
        <w:t>On Oct 28, 2015, at 4:02 PM, Javad Hashemi &lt;</w:t>
      </w:r>
      <w:hyperlink r:id="rId7" w:history="1">
        <w:r>
          <w:rPr>
            <w:rStyle w:val="Hyperlink"/>
            <w:rFonts w:eastAsia="Times New Roman"/>
          </w:rPr>
          <w:t>jhashemi@fau.edu</w:t>
        </w:r>
      </w:hyperlink>
      <w:r>
        <w:rPr>
          <w:rFonts w:eastAsia="Times New Roman"/>
        </w:rPr>
        <w:t>&gt; wrote:</w:t>
      </w:r>
    </w:p>
    <w:p w:rsidR="00030849" w:rsidRDefault="00030849" w:rsidP="00030849">
      <w:pPr>
        <w:rPr>
          <w:rFonts w:eastAsia="Times New Roman"/>
        </w:rPr>
      </w:pPr>
    </w:p>
    <w:p w:rsidR="00030849" w:rsidRDefault="00030849" w:rsidP="00030849">
      <w:pPr>
        <w:rPr>
          <w:rFonts w:eastAsia="Times New Roman"/>
        </w:rPr>
      </w:pPr>
      <w:r>
        <w:rPr>
          <w:rFonts w:ascii="Calibri" w:eastAsia="Times New Roman" w:hAnsi="Calibri"/>
          <w:color w:val="1F497D"/>
          <w:sz w:val="22"/>
          <w:szCs w:val="22"/>
        </w:rPr>
        <w:t>Dr. Beetle, thank you for your efforts. We also endorse your plan. We will be having curriculum reviews over the next few weeks and we may be in touch with you regarding the content of the two courses.</w:t>
      </w:r>
    </w:p>
    <w:p w:rsidR="00030849" w:rsidRDefault="00030849" w:rsidP="00030849">
      <w:pPr>
        <w:rPr>
          <w:rFonts w:eastAsia="Times New Roman"/>
        </w:rPr>
      </w:pPr>
      <w:r>
        <w:rPr>
          <w:rFonts w:ascii="Calibri" w:eastAsia="Times New Roman" w:hAnsi="Calibri"/>
          <w:color w:val="1F497D"/>
          <w:sz w:val="22"/>
          <w:szCs w:val="22"/>
        </w:rPr>
        <w:t>All the best,</w:t>
      </w:r>
    </w:p>
    <w:p w:rsidR="00030849" w:rsidRDefault="00030849" w:rsidP="00030849">
      <w:pPr>
        <w:rPr>
          <w:rFonts w:eastAsia="Times New Roman"/>
        </w:rPr>
      </w:pPr>
      <w:r>
        <w:rPr>
          <w:rFonts w:ascii="Calibri" w:eastAsia="Times New Roman" w:hAnsi="Calibri"/>
          <w:color w:val="1F497D"/>
          <w:sz w:val="22"/>
          <w:szCs w:val="22"/>
        </w:rPr>
        <w:t>Javad</w:t>
      </w:r>
    </w:p>
    <w:p w:rsidR="00030849" w:rsidRDefault="00030849" w:rsidP="00030849">
      <w:pPr>
        <w:rPr>
          <w:rFonts w:eastAsia="Times New Roman"/>
        </w:rPr>
      </w:pPr>
    </w:p>
    <w:p w:rsidR="00030849" w:rsidRDefault="00030849" w:rsidP="00030849">
      <w:pPr>
        <w:rPr>
          <w:rFonts w:eastAsia="Times New Roman"/>
        </w:rPr>
      </w:pPr>
      <w:r>
        <w:rPr>
          <w:rFonts w:eastAsia="Times New Roman"/>
        </w:rPr>
        <w:br/>
      </w:r>
    </w:p>
    <w:p w:rsidR="00030849" w:rsidRDefault="00030849" w:rsidP="00030849">
      <w:pPr>
        <w:rPr>
          <w:rFonts w:eastAsia="Times New Roman"/>
        </w:rPr>
      </w:pPr>
      <w:r>
        <w:rPr>
          <w:rFonts w:eastAsia="Times New Roman"/>
        </w:rPr>
        <w:t>On Oct 28, 2015, at 11:13 AM, Yan Yong &lt;</w:t>
      </w:r>
      <w:hyperlink r:id="rId8" w:history="1">
        <w:r>
          <w:rPr>
            <w:rStyle w:val="Hyperlink"/>
            <w:rFonts w:eastAsia="Times New Roman"/>
          </w:rPr>
          <w:t>yongy@fau.edu</w:t>
        </w:r>
      </w:hyperlink>
      <w:r>
        <w:rPr>
          <w:rFonts w:eastAsia="Times New Roman"/>
        </w:rPr>
        <w:t>&gt; wrote:</w:t>
      </w:r>
    </w:p>
    <w:p w:rsidR="00030849" w:rsidRDefault="00030849" w:rsidP="00030849">
      <w:pPr>
        <w:rPr>
          <w:rFonts w:eastAsia="Times New Roman"/>
        </w:rPr>
      </w:pPr>
    </w:p>
    <w:p w:rsidR="00030849" w:rsidRDefault="00030849" w:rsidP="00030849">
      <w:pPr>
        <w:rPr>
          <w:rFonts w:eastAsia="Times New Roman"/>
        </w:rPr>
      </w:pPr>
      <w:r>
        <w:rPr>
          <w:rFonts w:ascii="Calibri" w:eastAsia="Times New Roman" w:hAnsi="Calibri"/>
          <w:color w:val="1F497D"/>
          <w:sz w:val="22"/>
          <w:szCs w:val="22"/>
        </w:rPr>
        <w:t>Dear Chris,</w:t>
      </w:r>
    </w:p>
    <w:p w:rsidR="00030849" w:rsidRDefault="00030849" w:rsidP="00030849">
      <w:pPr>
        <w:rPr>
          <w:rFonts w:eastAsia="Times New Roman"/>
        </w:rPr>
      </w:pPr>
      <w:r>
        <w:rPr>
          <w:rFonts w:ascii="Calibri" w:eastAsia="Times New Roman" w:hAnsi="Calibri"/>
          <w:color w:val="1F497D"/>
          <w:sz w:val="22"/>
          <w:szCs w:val="22"/>
        </w:rPr>
        <w:t> </w:t>
      </w:r>
    </w:p>
    <w:p w:rsidR="00030849" w:rsidRDefault="00030849" w:rsidP="00030849">
      <w:pPr>
        <w:rPr>
          <w:rFonts w:eastAsia="Times New Roman"/>
        </w:rPr>
      </w:pPr>
      <w:r>
        <w:rPr>
          <w:rFonts w:ascii="Calibri" w:eastAsia="Times New Roman" w:hAnsi="Calibri"/>
          <w:color w:val="1F497D"/>
          <w:sz w:val="22"/>
          <w:szCs w:val="22"/>
        </w:rPr>
        <w:t xml:space="preserve">The Department of Civil, Environmental and </w:t>
      </w:r>
      <w:proofErr w:type="spellStart"/>
      <w:r>
        <w:rPr>
          <w:rFonts w:ascii="Calibri" w:eastAsia="Times New Roman" w:hAnsi="Calibri"/>
          <w:color w:val="1F497D"/>
          <w:sz w:val="22"/>
          <w:szCs w:val="22"/>
        </w:rPr>
        <w:t>Geomatics</w:t>
      </w:r>
      <w:proofErr w:type="spellEnd"/>
      <w:r>
        <w:rPr>
          <w:rFonts w:ascii="Calibri" w:eastAsia="Times New Roman" w:hAnsi="Calibri"/>
          <w:color w:val="1F497D"/>
          <w:sz w:val="22"/>
          <w:szCs w:val="22"/>
        </w:rPr>
        <w:t xml:space="preserve"> Engineering fully supports the Physics Department’s proposal for the Physics classes.  Thank you very much for your hard work on this issue.</w:t>
      </w:r>
    </w:p>
    <w:p w:rsidR="00030849" w:rsidRDefault="00030849" w:rsidP="00030849">
      <w:pPr>
        <w:rPr>
          <w:rFonts w:eastAsia="Times New Roman"/>
        </w:rPr>
      </w:pPr>
      <w:r>
        <w:rPr>
          <w:rFonts w:ascii="Calibri" w:eastAsia="Times New Roman" w:hAnsi="Calibri"/>
          <w:color w:val="1F497D"/>
          <w:sz w:val="22"/>
          <w:szCs w:val="22"/>
        </w:rPr>
        <w:t> </w:t>
      </w:r>
    </w:p>
    <w:p w:rsidR="00030849" w:rsidRDefault="00030849" w:rsidP="00030849">
      <w:pPr>
        <w:rPr>
          <w:rFonts w:eastAsia="Times New Roman"/>
        </w:rPr>
      </w:pPr>
      <w:r>
        <w:rPr>
          <w:rFonts w:ascii="Calibri" w:eastAsia="Times New Roman" w:hAnsi="Calibri"/>
          <w:color w:val="1F497D"/>
          <w:sz w:val="22"/>
          <w:szCs w:val="22"/>
        </w:rPr>
        <w:t>Best regards,</w:t>
      </w:r>
    </w:p>
    <w:p w:rsidR="00030849" w:rsidRDefault="00030849" w:rsidP="00030849">
      <w:pPr>
        <w:rPr>
          <w:rFonts w:eastAsia="Times New Roman"/>
        </w:rPr>
      </w:pPr>
      <w:r>
        <w:rPr>
          <w:rFonts w:ascii="Calibri" w:eastAsia="Times New Roman" w:hAnsi="Calibri"/>
          <w:color w:val="1F497D"/>
          <w:sz w:val="22"/>
          <w:szCs w:val="22"/>
        </w:rPr>
        <w:t> </w:t>
      </w:r>
    </w:p>
    <w:p w:rsidR="00030849" w:rsidRDefault="00030849" w:rsidP="00030849">
      <w:pPr>
        <w:rPr>
          <w:rFonts w:eastAsia="Times New Roman"/>
        </w:rPr>
      </w:pPr>
      <w:r>
        <w:rPr>
          <w:rFonts w:ascii="Calibri" w:eastAsia="Times New Roman" w:hAnsi="Calibri"/>
          <w:color w:val="1F497D"/>
          <w:sz w:val="22"/>
          <w:szCs w:val="22"/>
        </w:rPr>
        <w:t>Yan</w:t>
      </w:r>
    </w:p>
    <w:p w:rsidR="00030849" w:rsidRDefault="00030849" w:rsidP="00030849">
      <w:pPr>
        <w:rPr>
          <w:rFonts w:eastAsia="Times New Roman"/>
        </w:rPr>
      </w:pPr>
      <w:r>
        <w:rPr>
          <w:rFonts w:ascii="Calibri" w:eastAsia="Times New Roman" w:hAnsi="Calibri"/>
          <w:color w:val="1F497D"/>
          <w:sz w:val="22"/>
          <w:szCs w:val="22"/>
        </w:rPr>
        <w:t> </w:t>
      </w:r>
    </w:p>
    <w:p w:rsidR="00030849" w:rsidRDefault="00030849" w:rsidP="00030849">
      <w:pPr>
        <w:rPr>
          <w:rFonts w:eastAsia="Times New Roman"/>
        </w:rPr>
      </w:pPr>
      <w:r>
        <w:rPr>
          <w:rFonts w:ascii="Edwardian Script ITC" w:eastAsia="Times New Roman" w:hAnsi="Edwardian Script ITC"/>
          <w:b/>
          <w:bCs/>
          <w:color w:val="323E4F"/>
          <w:sz w:val="28"/>
          <w:szCs w:val="28"/>
        </w:rPr>
        <w:t>Yan Yong</w:t>
      </w:r>
    </w:p>
    <w:p w:rsidR="00030849" w:rsidRDefault="00030849" w:rsidP="00030849">
      <w:pPr>
        <w:rPr>
          <w:rFonts w:eastAsia="Times New Roman"/>
        </w:rPr>
      </w:pPr>
      <w:r>
        <w:rPr>
          <w:rFonts w:ascii="Calibri" w:eastAsia="Times New Roman" w:hAnsi="Calibri"/>
          <w:color w:val="44546A"/>
          <w:sz w:val="22"/>
          <w:szCs w:val="22"/>
        </w:rPr>
        <w:t>Chair and Professor                                                           </w:t>
      </w:r>
    </w:p>
    <w:p w:rsidR="00030849" w:rsidRDefault="00030849" w:rsidP="00030849">
      <w:pPr>
        <w:rPr>
          <w:rFonts w:eastAsia="Times New Roman"/>
        </w:rPr>
      </w:pPr>
      <w:r>
        <w:rPr>
          <w:rFonts w:ascii="Calibri" w:eastAsia="Times New Roman" w:hAnsi="Calibri"/>
          <w:color w:val="44546A"/>
          <w:sz w:val="22"/>
          <w:szCs w:val="22"/>
        </w:rPr>
        <w:t xml:space="preserve">Department of Civil, Environmental &amp; </w:t>
      </w:r>
      <w:proofErr w:type="spellStart"/>
      <w:r>
        <w:rPr>
          <w:rFonts w:ascii="Calibri" w:eastAsia="Times New Roman" w:hAnsi="Calibri"/>
          <w:color w:val="44546A"/>
          <w:sz w:val="22"/>
          <w:szCs w:val="22"/>
        </w:rPr>
        <w:t>Geomatics</w:t>
      </w:r>
      <w:proofErr w:type="spellEnd"/>
      <w:r>
        <w:rPr>
          <w:rFonts w:ascii="Calibri" w:eastAsia="Times New Roman" w:hAnsi="Calibri"/>
          <w:color w:val="44546A"/>
          <w:sz w:val="22"/>
          <w:szCs w:val="22"/>
        </w:rPr>
        <w:t xml:space="preserve"> Engineering  </w:t>
      </w:r>
    </w:p>
    <w:p w:rsidR="00030849" w:rsidRDefault="00030849" w:rsidP="00030849">
      <w:pPr>
        <w:rPr>
          <w:rFonts w:eastAsia="Times New Roman"/>
        </w:rPr>
      </w:pPr>
      <w:r>
        <w:rPr>
          <w:rFonts w:ascii="Calibri" w:eastAsia="Times New Roman" w:hAnsi="Calibri"/>
          <w:color w:val="44546A"/>
          <w:sz w:val="22"/>
          <w:szCs w:val="22"/>
        </w:rPr>
        <w:t>Florida Atlantic University                                                                   </w:t>
      </w:r>
    </w:p>
    <w:p w:rsidR="00030849" w:rsidRDefault="00030849" w:rsidP="00030849">
      <w:pPr>
        <w:rPr>
          <w:rFonts w:eastAsia="Times New Roman"/>
        </w:rPr>
      </w:pPr>
      <w:r>
        <w:rPr>
          <w:rFonts w:ascii="Calibri" w:eastAsia="Times New Roman" w:hAnsi="Calibri"/>
          <w:color w:val="44546A"/>
          <w:sz w:val="22"/>
          <w:szCs w:val="22"/>
        </w:rPr>
        <w:t>Office:  (561)297-3445 </w:t>
      </w:r>
    </w:p>
    <w:p w:rsidR="00030849" w:rsidRDefault="00030849" w:rsidP="00030849">
      <w:pPr>
        <w:rPr>
          <w:rFonts w:eastAsia="Times New Roman"/>
        </w:rPr>
      </w:pPr>
    </w:p>
    <w:p w:rsidR="00030849" w:rsidRDefault="00030849" w:rsidP="00030849">
      <w:pPr>
        <w:rPr>
          <w:rFonts w:eastAsia="Times New Roman"/>
        </w:rPr>
      </w:pPr>
    </w:p>
    <w:p w:rsidR="00030849" w:rsidRDefault="00030849" w:rsidP="00030849">
      <w:pPr>
        <w:rPr>
          <w:rFonts w:ascii="Helvetica" w:eastAsia="Times New Roman" w:hAnsi="Helvetica" w:cs="Helvetica"/>
          <w:color w:val="44546A"/>
          <w:sz w:val="14"/>
          <w:szCs w:val="14"/>
        </w:rPr>
      </w:pPr>
      <w:r>
        <w:rPr>
          <w:rFonts w:ascii="Helvetica" w:eastAsia="Times New Roman" w:hAnsi="Helvetica" w:cs="Helvetica"/>
          <w:color w:val="44546A"/>
          <w:sz w:val="14"/>
          <w:szCs w:val="14"/>
        </w:rPr>
        <w:t>On Oct 28, 2015, at 10:37 AM, Dan Meeroff &lt;</w:t>
      </w:r>
      <w:hyperlink r:id="rId9" w:history="1">
        <w:r>
          <w:rPr>
            <w:rStyle w:val="Hyperlink"/>
            <w:rFonts w:ascii="Helvetica" w:eastAsia="Times New Roman" w:hAnsi="Helvetica" w:cs="Helvetica"/>
            <w:sz w:val="14"/>
            <w:szCs w:val="14"/>
          </w:rPr>
          <w:t>dmeeroff@fau.edu</w:t>
        </w:r>
      </w:hyperlink>
      <w:r>
        <w:rPr>
          <w:rFonts w:ascii="Helvetica" w:eastAsia="Times New Roman" w:hAnsi="Helvetica" w:cs="Helvetica"/>
          <w:color w:val="44546A"/>
          <w:sz w:val="14"/>
          <w:szCs w:val="14"/>
        </w:rPr>
        <w:t>&gt; wrote:</w:t>
      </w:r>
    </w:p>
    <w:p w:rsidR="00030849" w:rsidRDefault="00030849" w:rsidP="00030849">
      <w:pPr>
        <w:rPr>
          <w:rFonts w:ascii="Helvetica" w:eastAsia="Times New Roman" w:hAnsi="Helvetica" w:cs="Helvetica"/>
          <w:color w:val="44546A"/>
          <w:sz w:val="14"/>
          <w:szCs w:val="14"/>
        </w:rPr>
      </w:pPr>
    </w:p>
    <w:p w:rsidR="00030849" w:rsidRDefault="00030849" w:rsidP="00030849">
      <w:pPr>
        <w:rPr>
          <w:rFonts w:ascii="Helvetica" w:eastAsia="Times New Roman" w:hAnsi="Helvetica" w:cs="Helvetica"/>
          <w:color w:val="44546A"/>
          <w:sz w:val="14"/>
          <w:szCs w:val="14"/>
        </w:rPr>
      </w:pPr>
      <w:r>
        <w:rPr>
          <w:rFonts w:ascii="Helvetica" w:eastAsia="Times New Roman" w:hAnsi="Helvetica" w:cs="Helvetica"/>
          <w:color w:val="44546A"/>
          <w:sz w:val="14"/>
          <w:szCs w:val="14"/>
        </w:rPr>
        <w:t xml:space="preserve">As chair of the college of engineering and computer science undergraduate committee, I speak for the faculty representatives of the </w:t>
      </w:r>
      <w:proofErr w:type="spellStart"/>
      <w:r>
        <w:rPr>
          <w:rFonts w:ascii="Helvetica" w:eastAsia="Times New Roman" w:hAnsi="Helvetica" w:cs="Helvetica"/>
          <w:color w:val="44546A"/>
          <w:sz w:val="14"/>
          <w:szCs w:val="14"/>
        </w:rPr>
        <w:t>the</w:t>
      </w:r>
      <w:proofErr w:type="spellEnd"/>
      <w:r>
        <w:rPr>
          <w:rFonts w:ascii="Helvetica" w:eastAsia="Times New Roman" w:hAnsi="Helvetica" w:cs="Helvetica"/>
          <w:color w:val="44546A"/>
          <w:sz w:val="14"/>
          <w:szCs w:val="14"/>
        </w:rPr>
        <w:t xml:space="preserve"> three departments in congratulating you for your hard work on this and expressing our support for the proposal fully.</w:t>
      </w:r>
    </w:p>
    <w:p w:rsidR="00030849" w:rsidRDefault="00030849" w:rsidP="00030849">
      <w:pPr>
        <w:rPr>
          <w:rFonts w:eastAsia="Times New Roman"/>
        </w:rPr>
      </w:pPr>
    </w:p>
    <w:p w:rsidR="00030849" w:rsidRDefault="00030849" w:rsidP="00030849">
      <w:pPr>
        <w:rPr>
          <w:rFonts w:eastAsia="Times New Roman"/>
        </w:rPr>
      </w:pPr>
    </w:p>
    <w:p w:rsidR="00030849" w:rsidRDefault="00030849" w:rsidP="00030849">
      <w:pPr>
        <w:spacing w:after="240"/>
        <w:rPr>
          <w:rFonts w:eastAsia="Times New Roman"/>
        </w:rPr>
      </w:pPr>
    </w:p>
    <w:p w:rsidR="00030849" w:rsidRDefault="00030849" w:rsidP="00030849">
      <w:pPr>
        <w:rPr>
          <w:rFonts w:eastAsia="Times New Roman"/>
          <w:color w:val="000000"/>
        </w:rPr>
      </w:pPr>
    </w:p>
    <w:p w:rsidR="002F69B7" w:rsidRDefault="002F69B7"/>
    <w:sectPr w:rsidR="002F69B7" w:rsidSect="002F69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30849"/>
    <w:rsid w:val="00030849"/>
    <w:rsid w:val="002F6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84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0849"/>
    <w:rPr>
      <w:color w:val="0000FF"/>
      <w:u w:val="single"/>
    </w:rPr>
  </w:style>
</w:styles>
</file>

<file path=word/webSettings.xml><?xml version="1.0" encoding="utf-8"?>
<w:webSettings xmlns:r="http://schemas.openxmlformats.org/officeDocument/2006/relationships" xmlns:w="http://schemas.openxmlformats.org/wordprocessingml/2006/main">
  <w:divs>
    <w:div w:id="87034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ngy@fau.edu" TargetMode="External"/><Relationship Id="rId3" Type="http://schemas.openxmlformats.org/officeDocument/2006/relationships/webSettings" Target="webSettings.xml"/><Relationship Id="rId7" Type="http://schemas.openxmlformats.org/officeDocument/2006/relationships/hyperlink" Target="mailto:jhashemi@fa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dol@fau.edu" TargetMode="External"/><Relationship Id="rId11" Type="http://schemas.openxmlformats.org/officeDocument/2006/relationships/theme" Target="theme/theme1.xml"/><Relationship Id="rId5" Type="http://schemas.openxmlformats.org/officeDocument/2006/relationships/hyperlink" Target="mailto:cbeetle@fau.edu" TargetMode="External"/><Relationship Id="rId10" Type="http://schemas.openxmlformats.org/officeDocument/2006/relationships/fontTable" Target="fontTable.xml"/><Relationship Id="rId4" Type="http://schemas.openxmlformats.org/officeDocument/2006/relationships/hyperlink" Target="mailto:cbeetle@fau.edu" TargetMode="External"/><Relationship Id="rId9" Type="http://schemas.openxmlformats.org/officeDocument/2006/relationships/hyperlink" Target="mailto:dmeeroff@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1</cp:revision>
  <dcterms:created xsi:type="dcterms:W3CDTF">2015-10-29T18:52:00Z</dcterms:created>
  <dcterms:modified xsi:type="dcterms:W3CDTF">2015-10-29T18:53:00Z</dcterms:modified>
</cp:coreProperties>
</file>