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301" w:rsidRDefault="005B2EE2">
      <w:pPr>
        <w:rPr>
          <w:b/>
        </w:rPr>
      </w:pPr>
      <w:r w:rsidRPr="00345301">
        <w:rPr>
          <w:b/>
        </w:rPr>
        <w:t xml:space="preserve">WAC </w:t>
      </w:r>
      <w:r w:rsidR="00345301">
        <w:rPr>
          <w:b/>
        </w:rPr>
        <w:t>C</w:t>
      </w:r>
      <w:r w:rsidRPr="00345301">
        <w:rPr>
          <w:b/>
        </w:rPr>
        <w:t xml:space="preserve">ommittee </w:t>
      </w:r>
      <w:r w:rsidR="00345301">
        <w:rPr>
          <w:b/>
        </w:rPr>
        <w:t>M</w:t>
      </w:r>
      <w:r w:rsidRPr="00345301">
        <w:rPr>
          <w:b/>
        </w:rPr>
        <w:t>eeting</w:t>
      </w:r>
      <w:r w:rsidR="00345301">
        <w:rPr>
          <w:b/>
        </w:rPr>
        <w:br/>
        <w:t>Monday, April 17, 2017 10:00-12:00, GS 214A</w:t>
      </w:r>
    </w:p>
    <w:p w:rsidR="00345301" w:rsidRPr="00345301" w:rsidRDefault="00345301">
      <w:pPr>
        <w:rPr>
          <w:b/>
        </w:rPr>
      </w:pPr>
      <w:r>
        <w:rPr>
          <w:b/>
        </w:rPr>
        <w:t xml:space="preserve">Present: </w:t>
      </w:r>
      <w:r w:rsidRPr="0028441B">
        <w:t xml:space="preserve">Allen Smith, Julia Mason, Fred </w:t>
      </w:r>
      <w:proofErr w:type="spellStart"/>
      <w:r w:rsidRPr="0028441B">
        <w:t>Bloetscher</w:t>
      </w:r>
      <w:proofErr w:type="spellEnd"/>
      <w:r w:rsidRPr="0028441B">
        <w:t xml:space="preserve">, Rachel Luria, Jeff Galin, </w:t>
      </w:r>
      <w:proofErr w:type="gramStart"/>
      <w:r w:rsidRPr="0028441B">
        <w:t>Julianne Zvolensky</w:t>
      </w:r>
      <w:r>
        <w:rPr>
          <w:b/>
        </w:rPr>
        <w:br/>
        <w:t>Absent</w:t>
      </w:r>
      <w:proofErr w:type="gramEnd"/>
      <w:r>
        <w:rPr>
          <w:b/>
        </w:rPr>
        <w:t xml:space="preserve">: </w:t>
      </w:r>
      <w:r w:rsidRPr="0028441B">
        <w:t xml:space="preserve">Daniel </w:t>
      </w:r>
      <w:proofErr w:type="spellStart"/>
      <w:r w:rsidRPr="0028441B">
        <w:t>Murtaugh</w:t>
      </w:r>
      <w:proofErr w:type="spellEnd"/>
      <w:r w:rsidRPr="0028441B">
        <w:t>, Joe Su</w:t>
      </w:r>
    </w:p>
    <w:p w:rsidR="0028441B" w:rsidRPr="0028441B" w:rsidRDefault="0028441B">
      <w:pPr>
        <w:rPr>
          <w:b/>
        </w:rPr>
      </w:pPr>
      <w:r w:rsidRPr="0028441B">
        <w:rPr>
          <w:b/>
        </w:rPr>
        <w:t>Agenda items:</w:t>
      </w:r>
    </w:p>
    <w:p w:rsidR="00CF10AA" w:rsidRDefault="00CF10AA">
      <w:r>
        <w:t>1. WAC program self-study, 2017-2018</w:t>
      </w:r>
      <w:r>
        <w:br/>
        <w:t>2. Re-constituting the WAC Committee</w:t>
      </w:r>
      <w:r w:rsidR="0028441B">
        <w:t xml:space="preserve"> – proposed members</w:t>
      </w:r>
      <w:r>
        <w:br/>
        <w:t xml:space="preserve">3. WAC re-certification of syllabi </w:t>
      </w:r>
      <w:r w:rsidR="0028441B">
        <w:t>–</w:t>
      </w:r>
      <w:r>
        <w:t xml:space="preserve"> </w:t>
      </w:r>
      <w:r w:rsidR="0028441B">
        <w:t>updates and feedback</w:t>
      </w:r>
      <w:r>
        <w:br/>
        <w:t>4. WAC assessment interface updates – the reporting functions</w:t>
      </w:r>
      <w:r w:rsidR="0028441B">
        <w:br/>
        <w:t>5. Writing Enriched Curriculum (WEC) – updates on Sociology</w:t>
      </w:r>
    </w:p>
    <w:p w:rsidR="0028441B" w:rsidRPr="0028441B" w:rsidRDefault="0028441B">
      <w:pPr>
        <w:rPr>
          <w:b/>
        </w:rPr>
      </w:pPr>
      <w:r w:rsidRPr="0028441B">
        <w:rPr>
          <w:b/>
        </w:rPr>
        <w:t>1. WA</w:t>
      </w:r>
      <w:r w:rsidRPr="0028441B">
        <w:rPr>
          <w:b/>
        </w:rPr>
        <w:t>C program self-study, 2017-2018</w:t>
      </w:r>
    </w:p>
    <w:p w:rsidR="005B2EE2" w:rsidRDefault="00345301">
      <w:r>
        <w:t xml:space="preserve">The </w:t>
      </w:r>
      <w:r w:rsidR="00785E56">
        <w:t xml:space="preserve">major project </w:t>
      </w:r>
      <w:r w:rsidR="005B2EE2">
        <w:t>for fall</w:t>
      </w:r>
      <w:r>
        <w:t xml:space="preserve"> 2017</w:t>
      </w:r>
      <w:r w:rsidR="00785E56">
        <w:t xml:space="preserve"> – spring 2018</w:t>
      </w:r>
      <w:r w:rsidR="005B2EE2">
        <w:t xml:space="preserve"> </w:t>
      </w:r>
      <w:r w:rsidR="00785E56">
        <w:t>will be</w:t>
      </w:r>
      <w:r w:rsidR="005B2EE2">
        <w:t xml:space="preserve"> to </w:t>
      </w:r>
      <w:r w:rsidR="00785E56">
        <w:t xml:space="preserve">engage in a self-study about the growth, development, and impact of </w:t>
      </w:r>
      <w:r w:rsidR="00785E56">
        <w:t xml:space="preserve">FAU’s WAC program </w:t>
      </w:r>
      <w:r w:rsidR="00785E56">
        <w:t xml:space="preserve">in the </w:t>
      </w:r>
      <w:r w:rsidR="005B2EE2">
        <w:t>last 10 years</w:t>
      </w:r>
      <w:r w:rsidR="00785E56">
        <w:t>. This project was discussed at length at the last meeting [February 2017].</w:t>
      </w:r>
    </w:p>
    <w:p w:rsidR="005B2EE2" w:rsidRDefault="00785E56">
      <w:r>
        <w:t>A first step in conducting this self-study will be to r</w:t>
      </w:r>
      <w:r w:rsidR="005B2EE2">
        <w:t>evisit</w:t>
      </w:r>
      <w:r>
        <w:t xml:space="preserve"> our</w:t>
      </w:r>
      <w:r w:rsidR="005B2EE2">
        <w:t xml:space="preserve"> mission plan</w:t>
      </w:r>
      <w:r>
        <w:t>/statement and revisit the goals of our WAC program.</w:t>
      </w:r>
    </w:p>
    <w:p w:rsidR="005B2EE2" w:rsidRDefault="00785E56">
      <w:r>
        <w:t>The self-study will be c</w:t>
      </w:r>
      <w:r w:rsidR="005B2EE2">
        <w:t xml:space="preserve">omprehensive; </w:t>
      </w:r>
      <w:r>
        <w:t>in the fall, we anticipate 2-3 meetings dedicated to</w:t>
      </w:r>
      <w:r w:rsidR="005B2EE2">
        <w:t xml:space="preserve"> </w:t>
      </w:r>
      <w:r>
        <w:t>these discussions</w:t>
      </w:r>
      <w:r w:rsidR="005B2EE2">
        <w:t xml:space="preserve"> and reflection</w:t>
      </w:r>
      <w:r>
        <w:t>s</w:t>
      </w:r>
      <w:r w:rsidR="005B2EE2">
        <w:t xml:space="preserve">. </w:t>
      </w:r>
      <w:r w:rsidRPr="00785E56">
        <w:rPr>
          <w:b/>
        </w:rPr>
        <w:t>Jeff Galin (JG)</w:t>
      </w:r>
      <w:r>
        <w:t xml:space="preserve"> and </w:t>
      </w:r>
      <w:r w:rsidRPr="00785E56">
        <w:rPr>
          <w:b/>
        </w:rPr>
        <w:t>Julianne Zvolensky (JZ)</w:t>
      </w:r>
      <w:r w:rsidR="00794EBA">
        <w:rPr>
          <w:b/>
        </w:rPr>
        <w:t xml:space="preserve"> </w:t>
      </w:r>
      <w:r w:rsidR="00794EBA">
        <w:t>will conduct further research as necessary to review our own program as well as to investigate peer institutions.</w:t>
      </w:r>
    </w:p>
    <w:p w:rsidR="0028441B" w:rsidRPr="0028441B" w:rsidRDefault="0028441B">
      <w:pPr>
        <w:rPr>
          <w:b/>
        </w:rPr>
      </w:pPr>
      <w:r w:rsidRPr="0028441B">
        <w:rPr>
          <w:b/>
        </w:rPr>
        <w:t>2. Re-constituting the WAC Committee – proposed members</w:t>
      </w:r>
    </w:p>
    <w:p w:rsidR="00794EBA" w:rsidRDefault="005B2EE2">
      <w:r>
        <w:t xml:space="preserve">The more representative the stakeholder groups for these </w:t>
      </w:r>
      <w:r w:rsidR="0028441B">
        <w:t xml:space="preserve">self-study </w:t>
      </w:r>
      <w:r>
        <w:t>conversations the better.</w:t>
      </w:r>
      <w:r w:rsidR="00794EBA">
        <w:t xml:space="preserve"> As we reconstitute the WAC Committee, ideally the committee would be comprised of at least one person from each college. Over the years, we have lost this kind of representation due to various </w:t>
      </w:r>
      <w:r w:rsidR="00F70A7E">
        <w:t>reasons</w:t>
      </w:r>
      <w:r w:rsidR="00794EBA">
        <w:t xml:space="preserve">. </w:t>
      </w:r>
      <w:r w:rsidR="00F70A7E">
        <w:t xml:space="preserve">Some current members would like to remain on the committee </w:t>
      </w:r>
      <w:r w:rsidR="00F70A7E" w:rsidRPr="0028441B">
        <w:rPr>
          <w:b/>
        </w:rPr>
        <w:t xml:space="preserve">(Fred </w:t>
      </w:r>
      <w:proofErr w:type="spellStart"/>
      <w:r w:rsidR="00F70A7E" w:rsidRPr="0028441B">
        <w:rPr>
          <w:b/>
        </w:rPr>
        <w:t>Bloetscher</w:t>
      </w:r>
      <w:proofErr w:type="spellEnd"/>
      <w:r w:rsidR="00F70A7E" w:rsidRPr="0028441B">
        <w:rPr>
          <w:b/>
        </w:rPr>
        <w:t>, Julia Mason, Allen Smith)</w:t>
      </w:r>
      <w:r w:rsidR="00F70A7E">
        <w:t xml:space="preserve">; </w:t>
      </w:r>
      <w:r w:rsidR="00F70A7E" w:rsidRPr="0028441B">
        <w:rPr>
          <w:b/>
        </w:rPr>
        <w:t xml:space="preserve">Dan </w:t>
      </w:r>
      <w:proofErr w:type="spellStart"/>
      <w:r w:rsidR="00F70A7E" w:rsidRPr="0028441B">
        <w:rPr>
          <w:b/>
        </w:rPr>
        <w:t>Murtaugh</w:t>
      </w:r>
      <w:proofErr w:type="spellEnd"/>
      <w:r w:rsidR="00F70A7E">
        <w:t xml:space="preserve"> will remain but plans to retire after the next academic year; </w:t>
      </w:r>
      <w:r w:rsidR="00F70A7E" w:rsidRPr="0028441B">
        <w:rPr>
          <w:b/>
        </w:rPr>
        <w:t>Rachel Luria</w:t>
      </w:r>
      <w:r w:rsidR="00F70A7E">
        <w:t xml:space="preserve"> will confirm her plans after service assignments are distributed in the Honors College, but someone else from the Honors College would take her place; </w:t>
      </w:r>
      <w:r w:rsidR="00F70A7E" w:rsidRPr="0028441B">
        <w:rPr>
          <w:b/>
        </w:rPr>
        <w:t>Joe Su</w:t>
      </w:r>
      <w:r w:rsidR="00F70A7E">
        <w:t xml:space="preserve"> would like to cycle off the committee. </w:t>
      </w:r>
    </w:p>
    <w:p w:rsidR="00F70A7E" w:rsidRDefault="00794EBA">
      <w:r>
        <w:rPr>
          <w:b/>
        </w:rPr>
        <w:t xml:space="preserve">JG </w:t>
      </w:r>
      <w:r w:rsidRPr="00794EBA">
        <w:t>updated</w:t>
      </w:r>
      <w:r>
        <w:t xml:space="preserve"> the committee </w:t>
      </w:r>
      <w:r w:rsidR="00F70A7E">
        <w:t xml:space="preserve">about the call for new members sent to college deans March 23. </w:t>
      </w:r>
      <w:r w:rsidR="00F70A7E" w:rsidRPr="0028441B">
        <w:rPr>
          <w:b/>
        </w:rPr>
        <w:t>The committee discussed candidates with whom they were familiar as well as the implications of having multiple committee members from the same college or committee members who were not tenure-track faculty.</w:t>
      </w:r>
      <w:r w:rsidR="00F70A7E">
        <w:t xml:space="preserve"> </w:t>
      </w:r>
      <w:r w:rsidR="00F70A7E">
        <w:rPr>
          <w:b/>
        </w:rPr>
        <w:t xml:space="preserve">JG </w:t>
      </w:r>
      <w:r w:rsidR="00F70A7E">
        <w:t xml:space="preserve">will follow up with some of the candidates to confirm interest and send the proposed list of new committee members to the UUPC for affirmation at the next meeting on Monday, May 1. </w:t>
      </w:r>
    </w:p>
    <w:p w:rsidR="00F70A7E" w:rsidRDefault="00F70A7E">
      <w:r>
        <w:rPr>
          <w:b/>
        </w:rPr>
        <w:t xml:space="preserve">Update: </w:t>
      </w:r>
      <w:r>
        <w:t xml:space="preserve">The list sent to UUPC for new WAC committee members is </w:t>
      </w:r>
      <w:r w:rsidR="000743CE">
        <w:t>as follows:</w:t>
      </w:r>
    </w:p>
    <w:p w:rsidR="000743CE" w:rsidRPr="000743CE" w:rsidRDefault="000743CE" w:rsidP="000743CE">
      <w:pPr>
        <w:shd w:val="clear" w:color="auto" w:fill="FFFFFF"/>
        <w:spacing w:after="0" w:line="240" w:lineRule="auto"/>
        <w:rPr>
          <w:rFonts w:ascii="Arial" w:eastAsia="Times New Roman" w:hAnsi="Arial" w:cs="Arial"/>
          <w:color w:val="222222"/>
          <w:sz w:val="19"/>
          <w:szCs w:val="19"/>
        </w:rPr>
      </w:pPr>
      <w:r w:rsidRPr="000743CE">
        <w:rPr>
          <w:rFonts w:ascii="Arial" w:eastAsia="Times New Roman" w:hAnsi="Arial" w:cs="Arial"/>
          <w:color w:val="1F497D"/>
          <w:sz w:val="19"/>
          <w:szCs w:val="19"/>
        </w:rPr>
        <w:t> </w:t>
      </w:r>
    </w:p>
    <w:tbl>
      <w:tblPr>
        <w:tblW w:w="6900" w:type="dxa"/>
        <w:shd w:val="clear" w:color="auto" w:fill="FFFFFF"/>
        <w:tblCellMar>
          <w:left w:w="0" w:type="dxa"/>
          <w:right w:w="0" w:type="dxa"/>
        </w:tblCellMar>
        <w:tblLook w:val="04A0" w:firstRow="1" w:lastRow="0" w:firstColumn="1" w:lastColumn="0" w:noHBand="0" w:noVBand="1"/>
      </w:tblPr>
      <w:tblGrid>
        <w:gridCol w:w="3040"/>
        <w:gridCol w:w="1680"/>
        <w:gridCol w:w="2180"/>
      </w:tblGrid>
      <w:tr w:rsidR="000743CE" w:rsidRPr="000743CE" w:rsidTr="000743CE">
        <w:trPr>
          <w:trHeight w:val="300"/>
        </w:trPr>
        <w:tc>
          <w:tcPr>
            <w:tcW w:w="3040" w:type="dxa"/>
            <w:shd w:val="clear" w:color="auto" w:fill="FFFFFF"/>
            <w:noWrap/>
            <w:tcMar>
              <w:top w:w="0" w:type="dxa"/>
              <w:left w:w="108" w:type="dxa"/>
              <w:bottom w:w="0" w:type="dxa"/>
              <w:right w:w="108" w:type="dxa"/>
            </w:tcMar>
            <w:vAlign w:val="bottom"/>
            <w:hideMark/>
          </w:tcPr>
          <w:p w:rsidR="000743CE" w:rsidRPr="000743CE" w:rsidRDefault="000743CE" w:rsidP="000743CE">
            <w:pPr>
              <w:spacing w:after="0" w:line="240" w:lineRule="auto"/>
              <w:rPr>
                <w:rFonts w:ascii="Arial" w:eastAsia="Times New Roman" w:hAnsi="Arial" w:cs="Arial"/>
                <w:color w:val="222222"/>
                <w:sz w:val="19"/>
                <w:szCs w:val="19"/>
              </w:rPr>
            </w:pPr>
          </w:p>
        </w:tc>
        <w:tc>
          <w:tcPr>
            <w:tcW w:w="1680" w:type="dxa"/>
            <w:shd w:val="clear" w:color="auto" w:fill="FFFFFF"/>
            <w:noWrap/>
            <w:tcMar>
              <w:top w:w="0" w:type="dxa"/>
              <w:left w:w="108" w:type="dxa"/>
              <w:bottom w:w="0" w:type="dxa"/>
              <w:right w:w="108" w:type="dxa"/>
            </w:tcMar>
            <w:vAlign w:val="bottom"/>
            <w:hideMark/>
          </w:tcPr>
          <w:p w:rsidR="000743CE" w:rsidRPr="000743CE" w:rsidRDefault="000743CE" w:rsidP="000743CE">
            <w:pPr>
              <w:spacing w:after="0" w:line="240" w:lineRule="auto"/>
              <w:rPr>
                <w:rFonts w:ascii="Arial" w:eastAsia="Times New Roman" w:hAnsi="Arial" w:cs="Arial"/>
                <w:color w:val="222222"/>
                <w:sz w:val="19"/>
                <w:szCs w:val="19"/>
              </w:rPr>
            </w:pPr>
            <w:r w:rsidRPr="000743CE">
              <w:rPr>
                <w:rFonts w:ascii="Arial" w:eastAsia="Times New Roman" w:hAnsi="Arial" w:cs="Arial"/>
                <w:b/>
                <w:bCs/>
                <w:color w:val="000000"/>
                <w:sz w:val="19"/>
                <w:szCs w:val="19"/>
              </w:rPr>
              <w:t>College</w:t>
            </w:r>
          </w:p>
        </w:tc>
        <w:tc>
          <w:tcPr>
            <w:tcW w:w="2180" w:type="dxa"/>
            <w:shd w:val="clear" w:color="auto" w:fill="FFFFFF"/>
            <w:noWrap/>
            <w:tcMar>
              <w:top w:w="0" w:type="dxa"/>
              <w:left w:w="108" w:type="dxa"/>
              <w:bottom w:w="0" w:type="dxa"/>
              <w:right w:w="108" w:type="dxa"/>
            </w:tcMar>
            <w:vAlign w:val="bottom"/>
            <w:hideMark/>
          </w:tcPr>
          <w:p w:rsidR="000743CE" w:rsidRPr="000743CE" w:rsidRDefault="000743CE" w:rsidP="000743CE">
            <w:pPr>
              <w:spacing w:after="0" w:line="240" w:lineRule="auto"/>
              <w:rPr>
                <w:rFonts w:ascii="Arial" w:eastAsia="Times New Roman" w:hAnsi="Arial" w:cs="Arial"/>
                <w:color w:val="222222"/>
                <w:sz w:val="19"/>
                <w:szCs w:val="19"/>
              </w:rPr>
            </w:pPr>
            <w:r w:rsidRPr="000743CE">
              <w:rPr>
                <w:rFonts w:ascii="Arial" w:eastAsia="Times New Roman" w:hAnsi="Arial" w:cs="Arial"/>
                <w:b/>
                <w:bCs/>
                <w:color w:val="000000"/>
                <w:sz w:val="19"/>
                <w:szCs w:val="19"/>
              </w:rPr>
              <w:t>Rank</w:t>
            </w:r>
          </w:p>
        </w:tc>
      </w:tr>
      <w:tr w:rsidR="000743CE" w:rsidRPr="000743CE" w:rsidTr="000743CE">
        <w:trPr>
          <w:trHeight w:val="300"/>
        </w:trPr>
        <w:tc>
          <w:tcPr>
            <w:tcW w:w="3040" w:type="dxa"/>
            <w:shd w:val="clear" w:color="auto" w:fill="FFFFFF"/>
            <w:noWrap/>
            <w:tcMar>
              <w:top w:w="0" w:type="dxa"/>
              <w:left w:w="108" w:type="dxa"/>
              <w:bottom w:w="0" w:type="dxa"/>
              <w:right w:w="108" w:type="dxa"/>
            </w:tcMar>
            <w:vAlign w:val="bottom"/>
            <w:hideMark/>
          </w:tcPr>
          <w:p w:rsidR="000743CE" w:rsidRPr="000743CE" w:rsidRDefault="000743CE" w:rsidP="000743CE">
            <w:pPr>
              <w:spacing w:after="0" w:line="240" w:lineRule="auto"/>
              <w:rPr>
                <w:rFonts w:ascii="Arial" w:eastAsia="Times New Roman" w:hAnsi="Arial" w:cs="Arial"/>
                <w:color w:val="222222"/>
                <w:sz w:val="19"/>
                <w:szCs w:val="19"/>
              </w:rPr>
            </w:pPr>
            <w:r w:rsidRPr="000743CE">
              <w:rPr>
                <w:rFonts w:ascii="Arial" w:eastAsia="Times New Roman" w:hAnsi="Arial" w:cs="Arial"/>
                <w:b/>
                <w:bCs/>
                <w:color w:val="000000"/>
                <w:sz w:val="19"/>
                <w:szCs w:val="19"/>
              </w:rPr>
              <w:t>Committee member nominees</w:t>
            </w:r>
          </w:p>
        </w:tc>
        <w:tc>
          <w:tcPr>
            <w:tcW w:w="1680" w:type="dxa"/>
            <w:shd w:val="clear" w:color="auto" w:fill="FFFFFF"/>
            <w:noWrap/>
            <w:tcMar>
              <w:top w:w="0" w:type="dxa"/>
              <w:left w:w="108" w:type="dxa"/>
              <w:bottom w:w="0" w:type="dxa"/>
              <w:right w:w="108" w:type="dxa"/>
            </w:tcMar>
            <w:vAlign w:val="bottom"/>
            <w:hideMark/>
          </w:tcPr>
          <w:p w:rsidR="000743CE" w:rsidRPr="000743CE" w:rsidRDefault="000743CE" w:rsidP="000743CE">
            <w:pPr>
              <w:spacing w:after="0" w:line="240" w:lineRule="auto"/>
              <w:rPr>
                <w:rFonts w:ascii="Arial" w:eastAsia="Times New Roman" w:hAnsi="Arial" w:cs="Arial"/>
                <w:color w:val="222222"/>
                <w:sz w:val="19"/>
                <w:szCs w:val="19"/>
              </w:rPr>
            </w:pPr>
          </w:p>
        </w:tc>
        <w:tc>
          <w:tcPr>
            <w:tcW w:w="2180" w:type="dxa"/>
            <w:shd w:val="clear" w:color="auto" w:fill="FFFFFF"/>
            <w:noWrap/>
            <w:tcMar>
              <w:top w:w="0" w:type="dxa"/>
              <w:left w:w="108" w:type="dxa"/>
              <w:bottom w:w="0" w:type="dxa"/>
              <w:right w:w="108" w:type="dxa"/>
            </w:tcMar>
            <w:vAlign w:val="bottom"/>
            <w:hideMark/>
          </w:tcPr>
          <w:p w:rsidR="000743CE" w:rsidRPr="000743CE" w:rsidRDefault="000743CE" w:rsidP="000743CE">
            <w:pPr>
              <w:spacing w:after="0" w:line="240" w:lineRule="auto"/>
              <w:rPr>
                <w:rFonts w:ascii="Times New Roman" w:eastAsia="Times New Roman" w:hAnsi="Times New Roman" w:cs="Times New Roman"/>
                <w:sz w:val="20"/>
                <w:szCs w:val="20"/>
              </w:rPr>
            </w:pPr>
          </w:p>
        </w:tc>
      </w:tr>
      <w:tr w:rsidR="000743CE" w:rsidRPr="000743CE" w:rsidTr="000743CE">
        <w:trPr>
          <w:trHeight w:val="300"/>
        </w:trPr>
        <w:tc>
          <w:tcPr>
            <w:tcW w:w="3040" w:type="dxa"/>
            <w:shd w:val="clear" w:color="auto" w:fill="FFFFFF"/>
            <w:noWrap/>
            <w:tcMar>
              <w:top w:w="0" w:type="dxa"/>
              <w:left w:w="108" w:type="dxa"/>
              <w:bottom w:w="0" w:type="dxa"/>
              <w:right w:w="108" w:type="dxa"/>
            </w:tcMar>
            <w:vAlign w:val="bottom"/>
            <w:hideMark/>
          </w:tcPr>
          <w:p w:rsidR="000743CE" w:rsidRPr="000743CE" w:rsidRDefault="000743CE" w:rsidP="000743CE">
            <w:pPr>
              <w:spacing w:after="0" w:line="240" w:lineRule="auto"/>
              <w:rPr>
                <w:rFonts w:ascii="Arial" w:eastAsia="Times New Roman" w:hAnsi="Arial" w:cs="Arial"/>
                <w:color w:val="222222"/>
                <w:sz w:val="19"/>
                <w:szCs w:val="19"/>
              </w:rPr>
            </w:pPr>
            <w:proofErr w:type="spellStart"/>
            <w:r w:rsidRPr="000743CE">
              <w:rPr>
                <w:rFonts w:ascii="Arial" w:eastAsia="Times New Roman" w:hAnsi="Arial" w:cs="Arial"/>
                <w:color w:val="000000"/>
                <w:sz w:val="19"/>
                <w:szCs w:val="19"/>
              </w:rPr>
              <w:t>Haky</w:t>
            </w:r>
            <w:proofErr w:type="spellEnd"/>
            <w:r w:rsidRPr="000743CE">
              <w:rPr>
                <w:rFonts w:ascii="Arial" w:eastAsia="Times New Roman" w:hAnsi="Arial" w:cs="Arial"/>
                <w:color w:val="000000"/>
                <w:sz w:val="19"/>
                <w:szCs w:val="19"/>
              </w:rPr>
              <w:t>, Jerry</w:t>
            </w:r>
          </w:p>
        </w:tc>
        <w:tc>
          <w:tcPr>
            <w:tcW w:w="1680" w:type="dxa"/>
            <w:shd w:val="clear" w:color="auto" w:fill="FFFFFF"/>
            <w:noWrap/>
            <w:tcMar>
              <w:top w:w="0" w:type="dxa"/>
              <w:left w:w="108" w:type="dxa"/>
              <w:bottom w:w="0" w:type="dxa"/>
              <w:right w:w="108" w:type="dxa"/>
            </w:tcMar>
            <w:vAlign w:val="bottom"/>
            <w:hideMark/>
          </w:tcPr>
          <w:p w:rsidR="000743CE" w:rsidRPr="000743CE" w:rsidRDefault="000743CE" w:rsidP="000743CE">
            <w:pPr>
              <w:spacing w:after="0" w:line="240" w:lineRule="auto"/>
              <w:rPr>
                <w:rFonts w:ascii="Arial" w:eastAsia="Times New Roman" w:hAnsi="Arial" w:cs="Arial"/>
                <w:color w:val="222222"/>
                <w:sz w:val="19"/>
                <w:szCs w:val="19"/>
              </w:rPr>
            </w:pPr>
            <w:r w:rsidRPr="000743CE">
              <w:rPr>
                <w:rFonts w:ascii="Arial" w:eastAsia="Times New Roman" w:hAnsi="Arial" w:cs="Arial"/>
                <w:color w:val="000000"/>
                <w:sz w:val="19"/>
                <w:szCs w:val="19"/>
              </w:rPr>
              <w:t>Sciences</w:t>
            </w:r>
          </w:p>
        </w:tc>
        <w:tc>
          <w:tcPr>
            <w:tcW w:w="2180" w:type="dxa"/>
            <w:shd w:val="clear" w:color="auto" w:fill="FFFFFF"/>
            <w:noWrap/>
            <w:tcMar>
              <w:top w:w="0" w:type="dxa"/>
              <w:left w:w="108" w:type="dxa"/>
              <w:bottom w:w="0" w:type="dxa"/>
              <w:right w:w="108" w:type="dxa"/>
            </w:tcMar>
            <w:vAlign w:val="bottom"/>
            <w:hideMark/>
          </w:tcPr>
          <w:p w:rsidR="000743CE" w:rsidRPr="000743CE" w:rsidRDefault="000743CE" w:rsidP="000743CE">
            <w:pPr>
              <w:spacing w:after="0" w:line="240" w:lineRule="auto"/>
              <w:rPr>
                <w:rFonts w:ascii="Arial" w:eastAsia="Times New Roman" w:hAnsi="Arial" w:cs="Arial"/>
                <w:color w:val="222222"/>
                <w:sz w:val="19"/>
                <w:szCs w:val="19"/>
              </w:rPr>
            </w:pPr>
            <w:r w:rsidRPr="000743CE">
              <w:rPr>
                <w:rFonts w:ascii="Arial" w:eastAsia="Times New Roman" w:hAnsi="Arial" w:cs="Arial"/>
                <w:color w:val="000000"/>
                <w:sz w:val="19"/>
                <w:szCs w:val="19"/>
              </w:rPr>
              <w:t>Associate Professor</w:t>
            </w:r>
          </w:p>
        </w:tc>
      </w:tr>
      <w:tr w:rsidR="000743CE" w:rsidRPr="000743CE" w:rsidTr="000743CE">
        <w:trPr>
          <w:trHeight w:val="300"/>
        </w:trPr>
        <w:tc>
          <w:tcPr>
            <w:tcW w:w="3040" w:type="dxa"/>
            <w:shd w:val="clear" w:color="auto" w:fill="FFFFFF"/>
            <w:noWrap/>
            <w:tcMar>
              <w:top w:w="0" w:type="dxa"/>
              <w:left w:w="108" w:type="dxa"/>
              <w:bottom w:w="0" w:type="dxa"/>
              <w:right w:w="108" w:type="dxa"/>
            </w:tcMar>
            <w:vAlign w:val="bottom"/>
            <w:hideMark/>
          </w:tcPr>
          <w:p w:rsidR="000743CE" w:rsidRPr="000743CE" w:rsidRDefault="000743CE" w:rsidP="000743CE">
            <w:pPr>
              <w:spacing w:after="0" w:line="240" w:lineRule="auto"/>
              <w:rPr>
                <w:rFonts w:ascii="Arial" w:eastAsia="Times New Roman" w:hAnsi="Arial" w:cs="Arial"/>
                <w:color w:val="222222"/>
                <w:sz w:val="19"/>
                <w:szCs w:val="19"/>
              </w:rPr>
            </w:pPr>
            <w:proofErr w:type="spellStart"/>
            <w:r w:rsidRPr="000743CE">
              <w:rPr>
                <w:rFonts w:ascii="Arial" w:eastAsia="Times New Roman" w:hAnsi="Arial" w:cs="Arial"/>
                <w:color w:val="000000"/>
                <w:sz w:val="19"/>
                <w:szCs w:val="19"/>
              </w:rPr>
              <w:t>Tessel</w:t>
            </w:r>
            <w:proofErr w:type="spellEnd"/>
            <w:r w:rsidRPr="000743CE">
              <w:rPr>
                <w:rFonts w:ascii="Arial" w:eastAsia="Times New Roman" w:hAnsi="Arial" w:cs="Arial"/>
                <w:color w:val="000000"/>
                <w:sz w:val="19"/>
                <w:szCs w:val="19"/>
              </w:rPr>
              <w:t>, Carol</w:t>
            </w:r>
          </w:p>
        </w:tc>
        <w:tc>
          <w:tcPr>
            <w:tcW w:w="1680" w:type="dxa"/>
            <w:shd w:val="clear" w:color="auto" w:fill="FFFFFF"/>
            <w:noWrap/>
            <w:tcMar>
              <w:top w:w="0" w:type="dxa"/>
              <w:left w:w="108" w:type="dxa"/>
              <w:bottom w:w="0" w:type="dxa"/>
              <w:right w:w="108" w:type="dxa"/>
            </w:tcMar>
            <w:vAlign w:val="bottom"/>
            <w:hideMark/>
          </w:tcPr>
          <w:p w:rsidR="000743CE" w:rsidRPr="000743CE" w:rsidRDefault="000743CE" w:rsidP="000743CE">
            <w:pPr>
              <w:spacing w:after="0" w:line="240" w:lineRule="auto"/>
              <w:rPr>
                <w:rFonts w:ascii="Arial" w:eastAsia="Times New Roman" w:hAnsi="Arial" w:cs="Arial"/>
                <w:color w:val="222222"/>
                <w:sz w:val="19"/>
                <w:szCs w:val="19"/>
              </w:rPr>
            </w:pPr>
            <w:r w:rsidRPr="000743CE">
              <w:rPr>
                <w:rFonts w:ascii="Arial" w:eastAsia="Times New Roman" w:hAnsi="Arial" w:cs="Arial"/>
                <w:color w:val="000000"/>
                <w:sz w:val="19"/>
                <w:szCs w:val="19"/>
              </w:rPr>
              <w:t>Education</w:t>
            </w:r>
          </w:p>
        </w:tc>
        <w:tc>
          <w:tcPr>
            <w:tcW w:w="2180" w:type="dxa"/>
            <w:shd w:val="clear" w:color="auto" w:fill="FFFFFF"/>
            <w:noWrap/>
            <w:tcMar>
              <w:top w:w="0" w:type="dxa"/>
              <w:left w:w="108" w:type="dxa"/>
              <w:bottom w:w="0" w:type="dxa"/>
              <w:right w:w="108" w:type="dxa"/>
            </w:tcMar>
            <w:vAlign w:val="bottom"/>
            <w:hideMark/>
          </w:tcPr>
          <w:p w:rsidR="000743CE" w:rsidRPr="000743CE" w:rsidRDefault="000743CE" w:rsidP="000743CE">
            <w:pPr>
              <w:spacing w:after="0" w:line="240" w:lineRule="auto"/>
              <w:rPr>
                <w:rFonts w:ascii="Arial" w:eastAsia="Times New Roman" w:hAnsi="Arial" w:cs="Arial"/>
                <w:color w:val="222222"/>
                <w:sz w:val="19"/>
                <w:szCs w:val="19"/>
              </w:rPr>
            </w:pPr>
            <w:r w:rsidRPr="000743CE">
              <w:rPr>
                <w:rFonts w:ascii="Arial" w:eastAsia="Times New Roman" w:hAnsi="Arial" w:cs="Arial"/>
                <w:color w:val="000000"/>
                <w:sz w:val="19"/>
                <w:szCs w:val="19"/>
              </w:rPr>
              <w:t>Assistant Professor</w:t>
            </w:r>
          </w:p>
        </w:tc>
      </w:tr>
      <w:tr w:rsidR="000743CE" w:rsidRPr="000743CE" w:rsidTr="000743CE">
        <w:trPr>
          <w:trHeight w:val="300"/>
        </w:trPr>
        <w:tc>
          <w:tcPr>
            <w:tcW w:w="3040" w:type="dxa"/>
            <w:shd w:val="clear" w:color="auto" w:fill="FFFFFF"/>
            <w:noWrap/>
            <w:tcMar>
              <w:top w:w="0" w:type="dxa"/>
              <w:left w:w="108" w:type="dxa"/>
              <w:bottom w:w="0" w:type="dxa"/>
              <w:right w:w="108" w:type="dxa"/>
            </w:tcMar>
            <w:vAlign w:val="bottom"/>
            <w:hideMark/>
          </w:tcPr>
          <w:p w:rsidR="000743CE" w:rsidRPr="000743CE" w:rsidRDefault="000743CE" w:rsidP="000743CE">
            <w:pPr>
              <w:spacing w:after="0" w:line="240" w:lineRule="auto"/>
              <w:rPr>
                <w:rFonts w:ascii="Arial" w:eastAsia="Times New Roman" w:hAnsi="Arial" w:cs="Arial"/>
                <w:color w:val="222222"/>
                <w:sz w:val="19"/>
                <w:szCs w:val="19"/>
              </w:rPr>
            </w:pPr>
            <w:r w:rsidRPr="000743CE">
              <w:rPr>
                <w:rFonts w:ascii="Arial" w:eastAsia="Times New Roman" w:hAnsi="Arial" w:cs="Arial"/>
                <w:color w:val="000000"/>
                <w:sz w:val="19"/>
                <w:szCs w:val="19"/>
              </w:rPr>
              <w:t>Granger, Jamie</w:t>
            </w:r>
          </w:p>
        </w:tc>
        <w:tc>
          <w:tcPr>
            <w:tcW w:w="1680" w:type="dxa"/>
            <w:shd w:val="clear" w:color="auto" w:fill="FFFFFF"/>
            <w:noWrap/>
            <w:tcMar>
              <w:top w:w="0" w:type="dxa"/>
              <w:left w:w="108" w:type="dxa"/>
              <w:bottom w:w="0" w:type="dxa"/>
              <w:right w:w="108" w:type="dxa"/>
            </w:tcMar>
            <w:vAlign w:val="bottom"/>
            <w:hideMark/>
          </w:tcPr>
          <w:p w:rsidR="000743CE" w:rsidRPr="000743CE" w:rsidRDefault="000743CE" w:rsidP="000743CE">
            <w:pPr>
              <w:spacing w:after="0" w:line="240" w:lineRule="auto"/>
              <w:rPr>
                <w:rFonts w:ascii="Arial" w:eastAsia="Times New Roman" w:hAnsi="Arial" w:cs="Arial"/>
                <w:color w:val="222222"/>
                <w:sz w:val="19"/>
                <w:szCs w:val="19"/>
              </w:rPr>
            </w:pPr>
            <w:r w:rsidRPr="000743CE">
              <w:rPr>
                <w:rFonts w:ascii="Arial" w:eastAsia="Times New Roman" w:hAnsi="Arial" w:cs="Arial"/>
                <w:color w:val="000000"/>
                <w:sz w:val="19"/>
                <w:szCs w:val="19"/>
              </w:rPr>
              <w:t>Business</w:t>
            </w:r>
          </w:p>
        </w:tc>
        <w:tc>
          <w:tcPr>
            <w:tcW w:w="2180" w:type="dxa"/>
            <w:shd w:val="clear" w:color="auto" w:fill="FFFFFF"/>
            <w:noWrap/>
            <w:tcMar>
              <w:top w:w="0" w:type="dxa"/>
              <w:left w:w="108" w:type="dxa"/>
              <w:bottom w:w="0" w:type="dxa"/>
              <w:right w:w="108" w:type="dxa"/>
            </w:tcMar>
            <w:vAlign w:val="bottom"/>
            <w:hideMark/>
          </w:tcPr>
          <w:p w:rsidR="000743CE" w:rsidRPr="000743CE" w:rsidRDefault="000743CE" w:rsidP="000743CE">
            <w:pPr>
              <w:spacing w:after="0" w:line="240" w:lineRule="auto"/>
              <w:rPr>
                <w:rFonts w:ascii="Arial" w:eastAsia="Times New Roman" w:hAnsi="Arial" w:cs="Arial"/>
                <w:color w:val="222222"/>
                <w:sz w:val="19"/>
                <w:szCs w:val="19"/>
              </w:rPr>
            </w:pPr>
            <w:r w:rsidRPr="000743CE">
              <w:rPr>
                <w:rFonts w:ascii="Arial" w:eastAsia="Times New Roman" w:hAnsi="Arial" w:cs="Arial"/>
                <w:color w:val="000000"/>
                <w:sz w:val="19"/>
                <w:szCs w:val="19"/>
              </w:rPr>
              <w:t>Senior Instructor</w:t>
            </w:r>
          </w:p>
        </w:tc>
      </w:tr>
      <w:tr w:rsidR="000743CE" w:rsidRPr="000743CE" w:rsidTr="000743CE">
        <w:trPr>
          <w:trHeight w:val="300"/>
        </w:trPr>
        <w:tc>
          <w:tcPr>
            <w:tcW w:w="3040" w:type="dxa"/>
            <w:shd w:val="clear" w:color="auto" w:fill="FFFFFF"/>
            <w:noWrap/>
            <w:tcMar>
              <w:top w:w="0" w:type="dxa"/>
              <w:left w:w="108" w:type="dxa"/>
              <w:bottom w:w="0" w:type="dxa"/>
              <w:right w:w="108" w:type="dxa"/>
            </w:tcMar>
            <w:vAlign w:val="bottom"/>
            <w:hideMark/>
          </w:tcPr>
          <w:p w:rsidR="000743CE" w:rsidRPr="000743CE" w:rsidRDefault="000743CE" w:rsidP="000743CE">
            <w:pPr>
              <w:spacing w:after="0" w:line="240" w:lineRule="auto"/>
              <w:rPr>
                <w:rFonts w:ascii="Arial" w:eastAsia="Times New Roman" w:hAnsi="Arial" w:cs="Arial"/>
                <w:color w:val="222222"/>
                <w:sz w:val="19"/>
                <w:szCs w:val="19"/>
              </w:rPr>
            </w:pPr>
            <w:proofErr w:type="spellStart"/>
            <w:r w:rsidRPr="000743CE">
              <w:rPr>
                <w:rFonts w:ascii="Arial" w:eastAsia="Times New Roman" w:hAnsi="Arial" w:cs="Arial"/>
                <w:color w:val="000000"/>
                <w:sz w:val="19"/>
                <w:szCs w:val="19"/>
              </w:rPr>
              <w:t>D'Avolio</w:t>
            </w:r>
            <w:proofErr w:type="spellEnd"/>
            <w:r w:rsidRPr="000743CE">
              <w:rPr>
                <w:rFonts w:ascii="Arial" w:eastAsia="Times New Roman" w:hAnsi="Arial" w:cs="Arial"/>
                <w:color w:val="000000"/>
                <w:sz w:val="19"/>
                <w:szCs w:val="19"/>
              </w:rPr>
              <w:t>, Deborah</w:t>
            </w:r>
          </w:p>
        </w:tc>
        <w:tc>
          <w:tcPr>
            <w:tcW w:w="1680" w:type="dxa"/>
            <w:shd w:val="clear" w:color="auto" w:fill="FFFFFF"/>
            <w:noWrap/>
            <w:tcMar>
              <w:top w:w="0" w:type="dxa"/>
              <w:left w:w="108" w:type="dxa"/>
              <w:bottom w:w="0" w:type="dxa"/>
              <w:right w:w="108" w:type="dxa"/>
            </w:tcMar>
            <w:vAlign w:val="bottom"/>
            <w:hideMark/>
          </w:tcPr>
          <w:p w:rsidR="000743CE" w:rsidRPr="000743CE" w:rsidRDefault="000743CE" w:rsidP="000743CE">
            <w:pPr>
              <w:spacing w:after="0" w:line="240" w:lineRule="auto"/>
              <w:rPr>
                <w:rFonts w:ascii="Arial" w:eastAsia="Times New Roman" w:hAnsi="Arial" w:cs="Arial"/>
                <w:color w:val="222222"/>
                <w:sz w:val="19"/>
                <w:szCs w:val="19"/>
              </w:rPr>
            </w:pPr>
            <w:r w:rsidRPr="000743CE">
              <w:rPr>
                <w:rFonts w:ascii="Arial" w:eastAsia="Times New Roman" w:hAnsi="Arial" w:cs="Arial"/>
                <w:color w:val="000000"/>
                <w:sz w:val="19"/>
                <w:szCs w:val="19"/>
              </w:rPr>
              <w:t>Nursing</w:t>
            </w:r>
          </w:p>
        </w:tc>
        <w:tc>
          <w:tcPr>
            <w:tcW w:w="2180" w:type="dxa"/>
            <w:shd w:val="clear" w:color="auto" w:fill="FFFFFF"/>
            <w:noWrap/>
            <w:tcMar>
              <w:top w:w="0" w:type="dxa"/>
              <w:left w:w="108" w:type="dxa"/>
              <w:bottom w:w="0" w:type="dxa"/>
              <w:right w:w="108" w:type="dxa"/>
            </w:tcMar>
            <w:vAlign w:val="bottom"/>
            <w:hideMark/>
          </w:tcPr>
          <w:p w:rsidR="000743CE" w:rsidRPr="000743CE" w:rsidRDefault="000743CE" w:rsidP="000743CE">
            <w:pPr>
              <w:spacing w:after="0" w:line="240" w:lineRule="auto"/>
              <w:rPr>
                <w:rFonts w:ascii="Arial" w:eastAsia="Times New Roman" w:hAnsi="Arial" w:cs="Arial"/>
                <w:color w:val="222222"/>
                <w:sz w:val="19"/>
                <w:szCs w:val="19"/>
              </w:rPr>
            </w:pPr>
            <w:r w:rsidRPr="000743CE">
              <w:rPr>
                <w:rFonts w:ascii="Arial" w:eastAsia="Times New Roman" w:hAnsi="Arial" w:cs="Arial"/>
                <w:color w:val="000000"/>
                <w:sz w:val="19"/>
                <w:szCs w:val="19"/>
              </w:rPr>
              <w:t>Associate Professor</w:t>
            </w:r>
          </w:p>
        </w:tc>
      </w:tr>
      <w:tr w:rsidR="000743CE" w:rsidRPr="000743CE" w:rsidTr="000743CE">
        <w:trPr>
          <w:trHeight w:val="300"/>
        </w:trPr>
        <w:tc>
          <w:tcPr>
            <w:tcW w:w="3040" w:type="dxa"/>
            <w:shd w:val="clear" w:color="auto" w:fill="FFFFFF"/>
            <w:noWrap/>
            <w:tcMar>
              <w:top w:w="0" w:type="dxa"/>
              <w:left w:w="108" w:type="dxa"/>
              <w:bottom w:w="0" w:type="dxa"/>
              <w:right w:w="108" w:type="dxa"/>
            </w:tcMar>
            <w:vAlign w:val="bottom"/>
            <w:hideMark/>
          </w:tcPr>
          <w:p w:rsidR="000743CE" w:rsidRPr="000743CE" w:rsidRDefault="000743CE" w:rsidP="000743CE">
            <w:pPr>
              <w:spacing w:after="0" w:line="240" w:lineRule="auto"/>
              <w:rPr>
                <w:rFonts w:ascii="Arial" w:eastAsia="Times New Roman" w:hAnsi="Arial" w:cs="Arial"/>
                <w:color w:val="222222"/>
                <w:sz w:val="19"/>
                <w:szCs w:val="19"/>
              </w:rPr>
            </w:pPr>
            <w:proofErr w:type="spellStart"/>
            <w:r w:rsidRPr="000743CE">
              <w:rPr>
                <w:rFonts w:ascii="Arial" w:eastAsia="Times New Roman" w:hAnsi="Arial" w:cs="Arial"/>
                <w:color w:val="000000"/>
                <w:sz w:val="19"/>
                <w:szCs w:val="19"/>
              </w:rPr>
              <w:t>Murtaugh</w:t>
            </w:r>
            <w:proofErr w:type="spellEnd"/>
            <w:r w:rsidRPr="000743CE">
              <w:rPr>
                <w:rFonts w:ascii="Arial" w:eastAsia="Times New Roman" w:hAnsi="Arial" w:cs="Arial"/>
                <w:color w:val="000000"/>
                <w:sz w:val="19"/>
                <w:szCs w:val="19"/>
              </w:rPr>
              <w:t>, Dan (Chair)</w:t>
            </w:r>
          </w:p>
        </w:tc>
        <w:tc>
          <w:tcPr>
            <w:tcW w:w="1680" w:type="dxa"/>
            <w:shd w:val="clear" w:color="auto" w:fill="FFFFFF"/>
            <w:noWrap/>
            <w:tcMar>
              <w:top w:w="0" w:type="dxa"/>
              <w:left w:w="108" w:type="dxa"/>
              <w:bottom w:w="0" w:type="dxa"/>
              <w:right w:w="108" w:type="dxa"/>
            </w:tcMar>
            <w:vAlign w:val="bottom"/>
            <w:hideMark/>
          </w:tcPr>
          <w:p w:rsidR="000743CE" w:rsidRPr="000743CE" w:rsidRDefault="000743CE" w:rsidP="000743CE">
            <w:pPr>
              <w:spacing w:after="0" w:line="240" w:lineRule="auto"/>
              <w:rPr>
                <w:rFonts w:ascii="Arial" w:eastAsia="Times New Roman" w:hAnsi="Arial" w:cs="Arial"/>
                <w:color w:val="222222"/>
                <w:sz w:val="19"/>
                <w:szCs w:val="19"/>
              </w:rPr>
            </w:pPr>
            <w:r w:rsidRPr="000743CE">
              <w:rPr>
                <w:rFonts w:ascii="Arial" w:eastAsia="Times New Roman" w:hAnsi="Arial" w:cs="Arial"/>
                <w:color w:val="000000"/>
                <w:sz w:val="19"/>
                <w:szCs w:val="19"/>
              </w:rPr>
              <w:t>Arts and Letters</w:t>
            </w:r>
          </w:p>
        </w:tc>
        <w:tc>
          <w:tcPr>
            <w:tcW w:w="2180" w:type="dxa"/>
            <w:shd w:val="clear" w:color="auto" w:fill="FFFFFF"/>
            <w:noWrap/>
            <w:tcMar>
              <w:top w:w="0" w:type="dxa"/>
              <w:left w:w="108" w:type="dxa"/>
              <w:bottom w:w="0" w:type="dxa"/>
              <w:right w:w="108" w:type="dxa"/>
            </w:tcMar>
            <w:vAlign w:val="bottom"/>
            <w:hideMark/>
          </w:tcPr>
          <w:p w:rsidR="000743CE" w:rsidRPr="000743CE" w:rsidRDefault="000743CE" w:rsidP="000743CE">
            <w:pPr>
              <w:spacing w:after="0" w:line="240" w:lineRule="auto"/>
              <w:rPr>
                <w:rFonts w:ascii="Arial" w:eastAsia="Times New Roman" w:hAnsi="Arial" w:cs="Arial"/>
                <w:color w:val="222222"/>
                <w:sz w:val="19"/>
                <w:szCs w:val="19"/>
              </w:rPr>
            </w:pPr>
            <w:r w:rsidRPr="000743CE">
              <w:rPr>
                <w:rFonts w:ascii="Arial" w:eastAsia="Times New Roman" w:hAnsi="Arial" w:cs="Arial"/>
                <w:color w:val="000000"/>
                <w:sz w:val="19"/>
                <w:szCs w:val="19"/>
              </w:rPr>
              <w:t>Full Professor</w:t>
            </w:r>
          </w:p>
        </w:tc>
      </w:tr>
      <w:tr w:rsidR="000743CE" w:rsidRPr="000743CE" w:rsidTr="000743CE">
        <w:trPr>
          <w:trHeight w:val="300"/>
        </w:trPr>
        <w:tc>
          <w:tcPr>
            <w:tcW w:w="3040" w:type="dxa"/>
            <w:shd w:val="clear" w:color="auto" w:fill="FFFFFF"/>
            <w:noWrap/>
            <w:tcMar>
              <w:top w:w="0" w:type="dxa"/>
              <w:left w:w="108" w:type="dxa"/>
              <w:bottom w:w="0" w:type="dxa"/>
              <w:right w:w="108" w:type="dxa"/>
            </w:tcMar>
            <w:vAlign w:val="bottom"/>
            <w:hideMark/>
          </w:tcPr>
          <w:p w:rsidR="000743CE" w:rsidRPr="000743CE" w:rsidRDefault="000743CE" w:rsidP="000743CE">
            <w:pPr>
              <w:spacing w:after="0" w:line="240" w:lineRule="auto"/>
              <w:rPr>
                <w:rFonts w:ascii="Arial" w:eastAsia="Times New Roman" w:hAnsi="Arial" w:cs="Arial"/>
                <w:color w:val="222222"/>
                <w:sz w:val="19"/>
                <w:szCs w:val="19"/>
              </w:rPr>
            </w:pPr>
            <w:proofErr w:type="spellStart"/>
            <w:r w:rsidRPr="000743CE">
              <w:rPr>
                <w:rFonts w:ascii="Arial" w:eastAsia="Times New Roman" w:hAnsi="Arial" w:cs="Arial"/>
                <w:color w:val="000000"/>
                <w:sz w:val="19"/>
                <w:szCs w:val="19"/>
              </w:rPr>
              <w:lastRenderedPageBreak/>
              <w:t>Bloetscher</w:t>
            </w:r>
            <w:proofErr w:type="spellEnd"/>
            <w:r w:rsidRPr="000743CE">
              <w:rPr>
                <w:rFonts w:ascii="Arial" w:eastAsia="Times New Roman" w:hAnsi="Arial" w:cs="Arial"/>
                <w:color w:val="000000"/>
                <w:sz w:val="19"/>
                <w:szCs w:val="19"/>
              </w:rPr>
              <w:t>, Fred</w:t>
            </w:r>
          </w:p>
        </w:tc>
        <w:tc>
          <w:tcPr>
            <w:tcW w:w="1680" w:type="dxa"/>
            <w:shd w:val="clear" w:color="auto" w:fill="FFFFFF"/>
            <w:noWrap/>
            <w:tcMar>
              <w:top w:w="0" w:type="dxa"/>
              <w:left w:w="108" w:type="dxa"/>
              <w:bottom w:w="0" w:type="dxa"/>
              <w:right w:w="108" w:type="dxa"/>
            </w:tcMar>
            <w:vAlign w:val="bottom"/>
            <w:hideMark/>
          </w:tcPr>
          <w:p w:rsidR="000743CE" w:rsidRPr="000743CE" w:rsidRDefault="000743CE" w:rsidP="000743CE">
            <w:pPr>
              <w:spacing w:after="0" w:line="240" w:lineRule="auto"/>
              <w:rPr>
                <w:rFonts w:ascii="Arial" w:eastAsia="Times New Roman" w:hAnsi="Arial" w:cs="Arial"/>
                <w:color w:val="222222"/>
                <w:sz w:val="19"/>
                <w:szCs w:val="19"/>
              </w:rPr>
            </w:pPr>
            <w:r w:rsidRPr="000743CE">
              <w:rPr>
                <w:rFonts w:ascii="Arial" w:eastAsia="Times New Roman" w:hAnsi="Arial" w:cs="Arial"/>
                <w:color w:val="000000"/>
                <w:sz w:val="19"/>
                <w:szCs w:val="19"/>
              </w:rPr>
              <w:t>Engineering</w:t>
            </w:r>
          </w:p>
        </w:tc>
        <w:tc>
          <w:tcPr>
            <w:tcW w:w="2180" w:type="dxa"/>
            <w:shd w:val="clear" w:color="auto" w:fill="FFFFFF"/>
            <w:noWrap/>
            <w:tcMar>
              <w:top w:w="0" w:type="dxa"/>
              <w:left w:w="108" w:type="dxa"/>
              <w:bottom w:w="0" w:type="dxa"/>
              <w:right w:w="108" w:type="dxa"/>
            </w:tcMar>
            <w:vAlign w:val="bottom"/>
            <w:hideMark/>
          </w:tcPr>
          <w:p w:rsidR="000743CE" w:rsidRPr="000743CE" w:rsidRDefault="000743CE" w:rsidP="000743CE">
            <w:pPr>
              <w:spacing w:after="0" w:line="240" w:lineRule="auto"/>
              <w:rPr>
                <w:rFonts w:ascii="Arial" w:eastAsia="Times New Roman" w:hAnsi="Arial" w:cs="Arial"/>
                <w:color w:val="222222"/>
                <w:sz w:val="19"/>
                <w:szCs w:val="19"/>
              </w:rPr>
            </w:pPr>
            <w:r w:rsidRPr="000743CE">
              <w:rPr>
                <w:rFonts w:ascii="Arial" w:eastAsia="Times New Roman" w:hAnsi="Arial" w:cs="Arial"/>
                <w:color w:val="000000"/>
                <w:sz w:val="19"/>
                <w:szCs w:val="19"/>
              </w:rPr>
              <w:t>Associate Professor</w:t>
            </w:r>
          </w:p>
        </w:tc>
      </w:tr>
      <w:tr w:rsidR="000743CE" w:rsidRPr="000743CE" w:rsidTr="000743CE">
        <w:trPr>
          <w:trHeight w:val="300"/>
        </w:trPr>
        <w:tc>
          <w:tcPr>
            <w:tcW w:w="3040" w:type="dxa"/>
            <w:shd w:val="clear" w:color="auto" w:fill="FFFFFF"/>
            <w:noWrap/>
            <w:tcMar>
              <w:top w:w="0" w:type="dxa"/>
              <w:left w:w="108" w:type="dxa"/>
              <w:bottom w:w="0" w:type="dxa"/>
              <w:right w:w="108" w:type="dxa"/>
            </w:tcMar>
            <w:vAlign w:val="bottom"/>
            <w:hideMark/>
          </w:tcPr>
          <w:p w:rsidR="000743CE" w:rsidRPr="000743CE" w:rsidRDefault="000743CE" w:rsidP="000743CE">
            <w:pPr>
              <w:spacing w:after="0" w:line="240" w:lineRule="auto"/>
              <w:rPr>
                <w:rFonts w:ascii="Arial" w:eastAsia="Times New Roman" w:hAnsi="Arial" w:cs="Arial"/>
                <w:color w:val="222222"/>
                <w:sz w:val="19"/>
                <w:szCs w:val="19"/>
              </w:rPr>
            </w:pPr>
            <w:r w:rsidRPr="000743CE">
              <w:rPr>
                <w:rFonts w:ascii="Arial" w:eastAsia="Times New Roman" w:hAnsi="Arial" w:cs="Arial"/>
                <w:color w:val="000000"/>
                <w:sz w:val="19"/>
                <w:szCs w:val="19"/>
              </w:rPr>
              <w:t>Mason, Julia</w:t>
            </w:r>
          </w:p>
        </w:tc>
        <w:tc>
          <w:tcPr>
            <w:tcW w:w="1680" w:type="dxa"/>
            <w:shd w:val="clear" w:color="auto" w:fill="FFFFFF"/>
            <w:noWrap/>
            <w:tcMar>
              <w:top w:w="0" w:type="dxa"/>
              <w:left w:w="108" w:type="dxa"/>
              <w:bottom w:w="0" w:type="dxa"/>
              <w:right w:w="108" w:type="dxa"/>
            </w:tcMar>
            <w:vAlign w:val="bottom"/>
            <w:hideMark/>
          </w:tcPr>
          <w:p w:rsidR="000743CE" w:rsidRPr="000743CE" w:rsidRDefault="000743CE" w:rsidP="000743CE">
            <w:pPr>
              <w:spacing w:after="0" w:line="240" w:lineRule="auto"/>
              <w:rPr>
                <w:rFonts w:ascii="Arial" w:eastAsia="Times New Roman" w:hAnsi="Arial" w:cs="Arial"/>
                <w:color w:val="222222"/>
                <w:sz w:val="19"/>
                <w:szCs w:val="19"/>
              </w:rPr>
            </w:pPr>
            <w:r w:rsidRPr="000743CE">
              <w:rPr>
                <w:rFonts w:ascii="Arial" w:eastAsia="Times New Roman" w:hAnsi="Arial" w:cs="Arial"/>
                <w:color w:val="000000"/>
                <w:sz w:val="19"/>
                <w:szCs w:val="19"/>
              </w:rPr>
              <w:t>Arts and Letters</w:t>
            </w:r>
          </w:p>
        </w:tc>
        <w:tc>
          <w:tcPr>
            <w:tcW w:w="2180" w:type="dxa"/>
            <w:shd w:val="clear" w:color="auto" w:fill="FFFFFF"/>
            <w:noWrap/>
            <w:tcMar>
              <w:top w:w="0" w:type="dxa"/>
              <w:left w:w="108" w:type="dxa"/>
              <w:bottom w:w="0" w:type="dxa"/>
              <w:right w:w="108" w:type="dxa"/>
            </w:tcMar>
            <w:vAlign w:val="bottom"/>
            <w:hideMark/>
          </w:tcPr>
          <w:p w:rsidR="000743CE" w:rsidRPr="000743CE" w:rsidRDefault="000743CE" w:rsidP="000743CE">
            <w:pPr>
              <w:spacing w:after="0" w:line="240" w:lineRule="auto"/>
              <w:rPr>
                <w:rFonts w:ascii="Arial" w:eastAsia="Times New Roman" w:hAnsi="Arial" w:cs="Arial"/>
                <w:color w:val="222222"/>
                <w:sz w:val="19"/>
                <w:szCs w:val="19"/>
              </w:rPr>
            </w:pPr>
            <w:r w:rsidRPr="000743CE">
              <w:rPr>
                <w:rFonts w:ascii="Arial" w:eastAsia="Times New Roman" w:hAnsi="Arial" w:cs="Arial"/>
                <w:color w:val="000000"/>
                <w:sz w:val="19"/>
                <w:szCs w:val="19"/>
              </w:rPr>
              <w:t>Associate Professor</w:t>
            </w:r>
          </w:p>
        </w:tc>
      </w:tr>
      <w:tr w:rsidR="000743CE" w:rsidRPr="000743CE" w:rsidTr="000743CE">
        <w:trPr>
          <w:trHeight w:val="300"/>
        </w:trPr>
        <w:tc>
          <w:tcPr>
            <w:tcW w:w="3040" w:type="dxa"/>
            <w:shd w:val="clear" w:color="auto" w:fill="FFFFFF"/>
            <w:noWrap/>
            <w:tcMar>
              <w:top w:w="0" w:type="dxa"/>
              <w:left w:w="108" w:type="dxa"/>
              <w:bottom w:w="0" w:type="dxa"/>
              <w:right w:w="108" w:type="dxa"/>
            </w:tcMar>
            <w:vAlign w:val="bottom"/>
            <w:hideMark/>
          </w:tcPr>
          <w:p w:rsidR="000743CE" w:rsidRPr="000743CE" w:rsidRDefault="000743CE" w:rsidP="000743CE">
            <w:pPr>
              <w:spacing w:after="0" w:line="240" w:lineRule="auto"/>
              <w:rPr>
                <w:rFonts w:ascii="Arial" w:eastAsia="Times New Roman" w:hAnsi="Arial" w:cs="Arial"/>
                <w:color w:val="222222"/>
                <w:sz w:val="19"/>
                <w:szCs w:val="19"/>
              </w:rPr>
            </w:pPr>
            <w:r w:rsidRPr="000743CE">
              <w:rPr>
                <w:rFonts w:ascii="Arial" w:eastAsia="Times New Roman" w:hAnsi="Arial" w:cs="Arial"/>
                <w:color w:val="000000"/>
                <w:sz w:val="19"/>
                <w:szCs w:val="19"/>
              </w:rPr>
              <w:t>Luria, Rachel (may change)</w:t>
            </w:r>
          </w:p>
        </w:tc>
        <w:tc>
          <w:tcPr>
            <w:tcW w:w="1680" w:type="dxa"/>
            <w:shd w:val="clear" w:color="auto" w:fill="FFFFFF"/>
            <w:noWrap/>
            <w:tcMar>
              <w:top w:w="0" w:type="dxa"/>
              <w:left w:w="108" w:type="dxa"/>
              <w:bottom w:w="0" w:type="dxa"/>
              <w:right w:w="108" w:type="dxa"/>
            </w:tcMar>
            <w:vAlign w:val="bottom"/>
            <w:hideMark/>
          </w:tcPr>
          <w:p w:rsidR="000743CE" w:rsidRPr="000743CE" w:rsidRDefault="000743CE" w:rsidP="000743CE">
            <w:pPr>
              <w:spacing w:after="0" w:line="240" w:lineRule="auto"/>
              <w:rPr>
                <w:rFonts w:ascii="Arial" w:eastAsia="Times New Roman" w:hAnsi="Arial" w:cs="Arial"/>
                <w:color w:val="222222"/>
                <w:sz w:val="19"/>
                <w:szCs w:val="19"/>
              </w:rPr>
            </w:pPr>
            <w:r w:rsidRPr="000743CE">
              <w:rPr>
                <w:rFonts w:ascii="Arial" w:eastAsia="Times New Roman" w:hAnsi="Arial" w:cs="Arial"/>
                <w:color w:val="000000"/>
                <w:sz w:val="19"/>
                <w:szCs w:val="19"/>
              </w:rPr>
              <w:t>Honors</w:t>
            </w:r>
          </w:p>
        </w:tc>
        <w:tc>
          <w:tcPr>
            <w:tcW w:w="2180" w:type="dxa"/>
            <w:shd w:val="clear" w:color="auto" w:fill="FFFFFF"/>
            <w:noWrap/>
            <w:tcMar>
              <w:top w:w="0" w:type="dxa"/>
              <w:left w:w="108" w:type="dxa"/>
              <w:bottom w:w="0" w:type="dxa"/>
              <w:right w:w="108" w:type="dxa"/>
            </w:tcMar>
            <w:vAlign w:val="bottom"/>
            <w:hideMark/>
          </w:tcPr>
          <w:p w:rsidR="000743CE" w:rsidRPr="000743CE" w:rsidRDefault="000743CE" w:rsidP="000743CE">
            <w:pPr>
              <w:spacing w:after="0" w:line="240" w:lineRule="auto"/>
              <w:rPr>
                <w:rFonts w:ascii="Arial" w:eastAsia="Times New Roman" w:hAnsi="Arial" w:cs="Arial"/>
                <w:color w:val="222222"/>
                <w:sz w:val="19"/>
                <w:szCs w:val="19"/>
              </w:rPr>
            </w:pPr>
            <w:r w:rsidRPr="000743CE">
              <w:rPr>
                <w:rFonts w:ascii="Arial" w:eastAsia="Times New Roman" w:hAnsi="Arial" w:cs="Arial"/>
                <w:color w:val="000000"/>
                <w:sz w:val="19"/>
                <w:szCs w:val="19"/>
              </w:rPr>
              <w:t>Associate Professor</w:t>
            </w:r>
          </w:p>
        </w:tc>
      </w:tr>
      <w:tr w:rsidR="000743CE" w:rsidRPr="000743CE" w:rsidTr="000743CE">
        <w:trPr>
          <w:trHeight w:val="300"/>
        </w:trPr>
        <w:tc>
          <w:tcPr>
            <w:tcW w:w="3040" w:type="dxa"/>
            <w:shd w:val="clear" w:color="auto" w:fill="FFFFFF"/>
            <w:noWrap/>
            <w:tcMar>
              <w:top w:w="0" w:type="dxa"/>
              <w:left w:w="108" w:type="dxa"/>
              <w:bottom w:w="0" w:type="dxa"/>
              <w:right w:w="108" w:type="dxa"/>
            </w:tcMar>
            <w:vAlign w:val="bottom"/>
            <w:hideMark/>
          </w:tcPr>
          <w:p w:rsidR="000743CE" w:rsidRPr="000743CE" w:rsidRDefault="000743CE" w:rsidP="000743CE">
            <w:pPr>
              <w:spacing w:after="0" w:line="240" w:lineRule="auto"/>
              <w:rPr>
                <w:rFonts w:ascii="Arial" w:eastAsia="Times New Roman" w:hAnsi="Arial" w:cs="Arial"/>
                <w:color w:val="222222"/>
                <w:sz w:val="19"/>
                <w:szCs w:val="19"/>
              </w:rPr>
            </w:pPr>
            <w:r w:rsidRPr="000743CE">
              <w:rPr>
                <w:rFonts w:ascii="Arial" w:eastAsia="Times New Roman" w:hAnsi="Arial" w:cs="Arial"/>
                <w:color w:val="000000"/>
                <w:sz w:val="19"/>
                <w:szCs w:val="19"/>
              </w:rPr>
              <w:t>Smith, Allen</w:t>
            </w:r>
          </w:p>
        </w:tc>
        <w:tc>
          <w:tcPr>
            <w:tcW w:w="1680" w:type="dxa"/>
            <w:shd w:val="clear" w:color="auto" w:fill="FFFFFF"/>
            <w:noWrap/>
            <w:tcMar>
              <w:top w:w="0" w:type="dxa"/>
              <w:left w:w="108" w:type="dxa"/>
              <w:bottom w:w="0" w:type="dxa"/>
              <w:right w:w="108" w:type="dxa"/>
            </w:tcMar>
            <w:vAlign w:val="bottom"/>
            <w:hideMark/>
          </w:tcPr>
          <w:p w:rsidR="000743CE" w:rsidRPr="000743CE" w:rsidRDefault="000743CE" w:rsidP="000743CE">
            <w:pPr>
              <w:spacing w:after="0" w:line="240" w:lineRule="auto"/>
              <w:rPr>
                <w:rFonts w:ascii="Arial" w:eastAsia="Times New Roman" w:hAnsi="Arial" w:cs="Arial"/>
                <w:color w:val="222222"/>
                <w:sz w:val="19"/>
                <w:szCs w:val="19"/>
              </w:rPr>
            </w:pPr>
            <w:r w:rsidRPr="000743CE">
              <w:rPr>
                <w:rFonts w:ascii="Arial" w:eastAsia="Times New Roman" w:hAnsi="Arial" w:cs="Arial"/>
                <w:color w:val="000000"/>
                <w:sz w:val="19"/>
                <w:szCs w:val="19"/>
              </w:rPr>
              <w:t>Business</w:t>
            </w:r>
          </w:p>
        </w:tc>
        <w:tc>
          <w:tcPr>
            <w:tcW w:w="2180" w:type="dxa"/>
            <w:shd w:val="clear" w:color="auto" w:fill="FFFFFF"/>
            <w:noWrap/>
            <w:tcMar>
              <w:top w:w="0" w:type="dxa"/>
              <w:left w:w="108" w:type="dxa"/>
              <w:bottom w:w="0" w:type="dxa"/>
              <w:right w:w="108" w:type="dxa"/>
            </w:tcMar>
            <w:vAlign w:val="bottom"/>
            <w:hideMark/>
          </w:tcPr>
          <w:p w:rsidR="000743CE" w:rsidRPr="000743CE" w:rsidRDefault="000743CE" w:rsidP="000743CE">
            <w:pPr>
              <w:spacing w:after="0" w:line="240" w:lineRule="auto"/>
              <w:rPr>
                <w:rFonts w:ascii="Arial" w:eastAsia="Times New Roman" w:hAnsi="Arial" w:cs="Arial"/>
                <w:color w:val="222222"/>
                <w:sz w:val="19"/>
                <w:szCs w:val="19"/>
              </w:rPr>
            </w:pPr>
            <w:r w:rsidRPr="000743CE">
              <w:rPr>
                <w:rFonts w:ascii="Arial" w:eastAsia="Times New Roman" w:hAnsi="Arial" w:cs="Arial"/>
                <w:color w:val="000000"/>
                <w:sz w:val="19"/>
                <w:szCs w:val="19"/>
              </w:rPr>
              <w:t>Associate Professor</w:t>
            </w:r>
          </w:p>
        </w:tc>
      </w:tr>
      <w:tr w:rsidR="000743CE" w:rsidRPr="000743CE" w:rsidTr="000743CE">
        <w:trPr>
          <w:trHeight w:val="300"/>
        </w:trPr>
        <w:tc>
          <w:tcPr>
            <w:tcW w:w="3040" w:type="dxa"/>
            <w:shd w:val="clear" w:color="auto" w:fill="FFFFFF"/>
            <w:noWrap/>
            <w:tcMar>
              <w:top w:w="0" w:type="dxa"/>
              <w:left w:w="108" w:type="dxa"/>
              <w:bottom w:w="0" w:type="dxa"/>
              <w:right w:w="108" w:type="dxa"/>
            </w:tcMar>
            <w:vAlign w:val="bottom"/>
            <w:hideMark/>
          </w:tcPr>
          <w:p w:rsidR="000743CE" w:rsidRPr="000743CE" w:rsidRDefault="000743CE" w:rsidP="000743CE">
            <w:pPr>
              <w:spacing w:after="0" w:line="240" w:lineRule="auto"/>
              <w:rPr>
                <w:rFonts w:ascii="Arial" w:eastAsia="Times New Roman" w:hAnsi="Arial" w:cs="Arial"/>
                <w:color w:val="222222"/>
                <w:sz w:val="19"/>
                <w:szCs w:val="19"/>
              </w:rPr>
            </w:pPr>
            <w:proofErr w:type="spellStart"/>
            <w:r w:rsidRPr="000743CE">
              <w:rPr>
                <w:rFonts w:ascii="Arial" w:eastAsia="Times New Roman" w:hAnsi="Arial" w:cs="Arial"/>
                <w:color w:val="000000"/>
                <w:sz w:val="19"/>
                <w:szCs w:val="19"/>
              </w:rPr>
              <w:t>Chewning</w:t>
            </w:r>
            <w:proofErr w:type="spellEnd"/>
            <w:r w:rsidRPr="000743CE">
              <w:rPr>
                <w:rFonts w:ascii="Arial" w:eastAsia="Times New Roman" w:hAnsi="Arial" w:cs="Arial"/>
                <w:color w:val="000000"/>
                <w:sz w:val="19"/>
                <w:szCs w:val="19"/>
              </w:rPr>
              <w:t>, Gail</w:t>
            </w:r>
          </w:p>
        </w:tc>
        <w:tc>
          <w:tcPr>
            <w:tcW w:w="1680" w:type="dxa"/>
            <w:shd w:val="clear" w:color="auto" w:fill="FFFFFF"/>
            <w:noWrap/>
            <w:tcMar>
              <w:top w:w="0" w:type="dxa"/>
              <w:left w:w="108" w:type="dxa"/>
              <w:bottom w:w="0" w:type="dxa"/>
              <w:right w:w="108" w:type="dxa"/>
            </w:tcMar>
            <w:vAlign w:val="bottom"/>
            <w:hideMark/>
          </w:tcPr>
          <w:p w:rsidR="000743CE" w:rsidRPr="000743CE" w:rsidRDefault="000743CE" w:rsidP="000743CE">
            <w:pPr>
              <w:spacing w:after="0" w:line="240" w:lineRule="auto"/>
              <w:rPr>
                <w:rFonts w:ascii="Arial" w:eastAsia="Times New Roman" w:hAnsi="Arial" w:cs="Arial"/>
                <w:color w:val="222222"/>
                <w:sz w:val="19"/>
                <w:szCs w:val="19"/>
              </w:rPr>
            </w:pPr>
            <w:r w:rsidRPr="000743CE">
              <w:rPr>
                <w:rFonts w:ascii="Arial" w:eastAsia="Times New Roman" w:hAnsi="Arial" w:cs="Arial"/>
                <w:color w:val="000000"/>
                <w:sz w:val="19"/>
                <w:szCs w:val="19"/>
              </w:rPr>
              <w:t>Social Inquiry/Design</w:t>
            </w:r>
          </w:p>
        </w:tc>
        <w:tc>
          <w:tcPr>
            <w:tcW w:w="2180" w:type="dxa"/>
            <w:shd w:val="clear" w:color="auto" w:fill="FFFFFF"/>
            <w:noWrap/>
            <w:tcMar>
              <w:top w:w="0" w:type="dxa"/>
              <w:left w:w="108" w:type="dxa"/>
              <w:bottom w:w="0" w:type="dxa"/>
              <w:right w:w="108" w:type="dxa"/>
            </w:tcMar>
            <w:vAlign w:val="bottom"/>
            <w:hideMark/>
          </w:tcPr>
          <w:p w:rsidR="000743CE" w:rsidRPr="000743CE" w:rsidRDefault="000743CE" w:rsidP="000743CE">
            <w:pPr>
              <w:spacing w:after="0" w:line="240" w:lineRule="auto"/>
              <w:rPr>
                <w:rFonts w:ascii="Arial" w:eastAsia="Times New Roman" w:hAnsi="Arial" w:cs="Arial"/>
                <w:color w:val="222222"/>
                <w:sz w:val="19"/>
                <w:szCs w:val="19"/>
              </w:rPr>
            </w:pPr>
            <w:r w:rsidRPr="000743CE">
              <w:rPr>
                <w:rFonts w:ascii="Arial" w:eastAsia="Times New Roman" w:hAnsi="Arial" w:cs="Arial"/>
                <w:color w:val="000000"/>
                <w:sz w:val="19"/>
                <w:szCs w:val="19"/>
              </w:rPr>
              <w:t>Associate Professor</w:t>
            </w:r>
          </w:p>
        </w:tc>
      </w:tr>
    </w:tbl>
    <w:p w:rsidR="000743CE" w:rsidRPr="00F70A7E" w:rsidRDefault="000743CE"/>
    <w:p w:rsidR="000743CE" w:rsidRDefault="007C2574">
      <w:r w:rsidRPr="000743CE">
        <w:rPr>
          <w:b/>
        </w:rPr>
        <w:t>JM</w:t>
      </w:r>
      <w:r>
        <w:t xml:space="preserve"> and </w:t>
      </w:r>
      <w:r w:rsidRPr="000743CE">
        <w:rPr>
          <w:b/>
        </w:rPr>
        <w:t>AS</w:t>
      </w:r>
      <w:r w:rsidR="000743CE">
        <w:t xml:space="preserve"> do not see a problem</w:t>
      </w:r>
      <w:r>
        <w:t xml:space="preserve"> with having multiple people from one college on the committee</w:t>
      </w:r>
      <w:r w:rsidR="000743CE">
        <w:t xml:space="preserve"> since WAC is not biased to any one college not tied to any university awards or competitive funding lines. </w:t>
      </w:r>
      <w:r w:rsidR="0090232D" w:rsidRPr="000743CE">
        <w:rPr>
          <w:b/>
        </w:rPr>
        <w:t xml:space="preserve">RL </w:t>
      </w:r>
      <w:r w:rsidR="000743CE" w:rsidRPr="000743CE">
        <w:t>pointed out</w:t>
      </w:r>
      <w:r w:rsidR="000743CE">
        <w:rPr>
          <w:b/>
        </w:rPr>
        <w:t xml:space="preserve"> </w:t>
      </w:r>
      <w:r w:rsidR="000743CE">
        <w:t xml:space="preserve">that the </w:t>
      </w:r>
      <w:r w:rsidR="0090232D">
        <w:t xml:space="preserve">only concern would be if </w:t>
      </w:r>
      <w:r w:rsidR="000743CE">
        <w:t xml:space="preserve">there were two members from the same department. </w:t>
      </w:r>
      <w:proofErr w:type="gramStart"/>
      <w:r w:rsidR="000743CE">
        <w:t>But ultimately</w:t>
      </w:r>
      <w:proofErr w:type="gramEnd"/>
      <w:r w:rsidR="000743CE">
        <w:t xml:space="preserve"> everyone present acknowledged how difficult it is to solicit willing members, so if folks are from the same department, that could be okay.</w:t>
      </w:r>
    </w:p>
    <w:p w:rsidR="0028441B" w:rsidRPr="0028441B" w:rsidRDefault="000743CE">
      <w:pPr>
        <w:rPr>
          <w:b/>
        </w:rPr>
      </w:pPr>
      <w:r w:rsidRPr="0028441B">
        <w:rPr>
          <w:b/>
        </w:rPr>
        <w:t>The committee discussed how large the WAC committee should grow</w:t>
      </w:r>
      <w:r>
        <w:t xml:space="preserve">. </w:t>
      </w:r>
      <w:r w:rsidR="00E901B7">
        <w:rPr>
          <w:b/>
        </w:rPr>
        <w:t xml:space="preserve">JG </w:t>
      </w:r>
      <w:r w:rsidR="00E901B7">
        <w:t xml:space="preserve">pointed out that </w:t>
      </w:r>
      <w:r w:rsidR="00E901B7">
        <w:t>the more members there are, the harder it is to meet but the easier it is to get a quorum.</w:t>
      </w:r>
      <w:r w:rsidR="00E901B7">
        <w:t xml:space="preserve"> For the purposes of the self-study, it is important to have substantial representation across colleges and disciplines. </w:t>
      </w:r>
      <w:r w:rsidR="0090232D" w:rsidRPr="0028441B">
        <w:rPr>
          <w:b/>
        </w:rPr>
        <w:t>JM</w:t>
      </w:r>
      <w:r w:rsidR="0028441B">
        <w:t xml:space="preserve"> proposed that if necessary and if there were multiple members from the same college or department, then that college or department would only get one vote on voting items. </w:t>
      </w:r>
      <w:r w:rsidR="0028441B" w:rsidRPr="0028441B">
        <w:rPr>
          <w:b/>
        </w:rPr>
        <w:t>The committee also discussed the matter of involving a mixture of faculty levels in some discussions, allowing for input and some minor service without a big commitment</w:t>
      </w:r>
      <w:r w:rsidR="0028441B">
        <w:rPr>
          <w:b/>
        </w:rPr>
        <w:t xml:space="preserve"> from junior faculty</w:t>
      </w:r>
      <w:r w:rsidR="0028441B" w:rsidRPr="0028441B">
        <w:rPr>
          <w:b/>
        </w:rPr>
        <w:t xml:space="preserve">. </w:t>
      </w:r>
    </w:p>
    <w:p w:rsidR="0028441B" w:rsidRPr="0028441B" w:rsidRDefault="0028441B">
      <w:r w:rsidRPr="0028441B">
        <w:rPr>
          <w:b/>
        </w:rPr>
        <w:t>3. WAC re-certification of syllabi – updates and feedback</w:t>
      </w:r>
      <w:r w:rsidRPr="0028441B">
        <w:rPr>
          <w:b/>
        </w:rPr>
        <w:br/>
      </w:r>
      <w:r>
        <w:rPr>
          <w:b/>
        </w:rPr>
        <w:t xml:space="preserve">JCZ </w:t>
      </w:r>
      <w:r>
        <w:t xml:space="preserve">reported that all the syllabi reviews </w:t>
      </w:r>
      <w:proofErr w:type="gramStart"/>
      <w:r>
        <w:t>have been returned</w:t>
      </w:r>
      <w:proofErr w:type="gramEnd"/>
      <w:r>
        <w:t xml:space="preserve"> for this year’s re-certification. She will record all the feedback and follow up with faculty and department chairs as necessary. </w:t>
      </w:r>
      <w:r w:rsidRPr="0028441B">
        <w:rPr>
          <w:b/>
        </w:rPr>
        <w:t>The committee discussed the review process.</w:t>
      </w:r>
      <w:r>
        <w:rPr>
          <w:b/>
        </w:rPr>
        <w:t xml:space="preserve"> </w:t>
      </w:r>
      <w:r>
        <w:t xml:space="preserve">Some syllabi were less standardized than others, making them more difficult to </w:t>
      </w:r>
      <w:proofErr w:type="gramStart"/>
      <w:r>
        <w:t>review</w:t>
      </w:r>
      <w:proofErr w:type="gramEnd"/>
      <w:r>
        <w:t xml:space="preserve">. Part of next year’s self-study may be </w:t>
      </w:r>
      <w:r w:rsidR="00900472">
        <w:t xml:space="preserve">to revisit some of the WAC syllabi criteria to make them more </w:t>
      </w:r>
      <w:proofErr w:type="gramStart"/>
      <w:r w:rsidR="00900472">
        <w:t>clear</w:t>
      </w:r>
      <w:proofErr w:type="gramEnd"/>
      <w:r w:rsidR="00900472">
        <w:t xml:space="preserve"> for both faculty and the committee reviewers.</w:t>
      </w:r>
    </w:p>
    <w:p w:rsidR="00EB01A1" w:rsidRDefault="00900472">
      <w:r w:rsidRPr="00900472">
        <w:rPr>
          <w:b/>
        </w:rPr>
        <w:t>4. WAC assessment interface updates – the reporting functions</w:t>
      </w:r>
      <w:r w:rsidRPr="00900472">
        <w:rPr>
          <w:b/>
        </w:rPr>
        <w:br/>
      </w:r>
      <w:r>
        <w:rPr>
          <w:b/>
        </w:rPr>
        <w:t>JG and JCZ</w:t>
      </w:r>
      <w:r>
        <w:t xml:space="preserve"> presented some of the latest functions of the new WAC assessment interface. Namely, the Reporting section will now sort the assessment rating results in customized groupings that can be presented to departments. The committee discussed whether individual faculty </w:t>
      </w:r>
      <w:proofErr w:type="gramStart"/>
      <w:r>
        <w:t>would be interested</w:t>
      </w:r>
      <w:proofErr w:type="gramEnd"/>
      <w:r>
        <w:t xml:space="preserve"> in requesting his/her individual graphed results by themselves, in comparison to similar anonymous sections, or in relation to a Weighted Mean line. This would be information only provided to individual faculty at their request; it </w:t>
      </w:r>
      <w:proofErr w:type="gramStart"/>
      <w:r>
        <w:t>would not be shared</w:t>
      </w:r>
      <w:proofErr w:type="gramEnd"/>
      <w:r>
        <w:t xml:space="preserve"> with department chairs. </w:t>
      </w:r>
      <w:r>
        <w:rPr>
          <w:b/>
        </w:rPr>
        <w:t xml:space="preserve">JG </w:t>
      </w:r>
      <w:r>
        <w:t xml:space="preserve">wants to report assessment data to departments as soon as possible, likely over the summer after this year’s rating is finished so that he can present each department with two years’ worth of data. Ultimately, WAC would like departments to set their own benchmarks for the traits that are most valuable to their disciplines and then track these benchmarks over time. The ability to set these kinds of benchmarks will be part of future updates to the new interface. </w:t>
      </w:r>
    </w:p>
    <w:p w:rsidR="00900472" w:rsidRPr="00900472" w:rsidRDefault="00900472" w:rsidP="00900472">
      <w:pPr>
        <w:rPr>
          <w:b/>
        </w:rPr>
      </w:pPr>
      <w:r w:rsidRPr="00900472">
        <w:rPr>
          <w:b/>
        </w:rPr>
        <w:t>5. Writing Enriched Curriculum (WEC) – updates on Sociology</w:t>
      </w:r>
    </w:p>
    <w:p w:rsidR="00900472" w:rsidRPr="00900472" w:rsidRDefault="00900472">
      <w:r>
        <w:t xml:space="preserve">Sociology has just completed their M4 meeting, planning for implementation. Their </w:t>
      </w:r>
      <w:r w:rsidR="00604D42">
        <w:t>final writing plan</w:t>
      </w:r>
      <w:r>
        <w:t xml:space="preserve"> is due before the end of May. The WAC committee will then need to review and eithe</w:t>
      </w:r>
      <w:r w:rsidR="00604D42">
        <w:t xml:space="preserve">r approve/approve with revision/not approve the plan. We appreciate your help in this process since the review will be during the summer term. </w:t>
      </w:r>
      <w:bookmarkStart w:id="0" w:name="_GoBack"/>
      <w:bookmarkEnd w:id="0"/>
    </w:p>
    <w:sectPr w:rsidR="00900472" w:rsidRPr="00900472" w:rsidSect="00255DEB">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EE2"/>
    <w:rsid w:val="000743CE"/>
    <w:rsid w:val="000819BC"/>
    <w:rsid w:val="00100A40"/>
    <w:rsid w:val="00255DEB"/>
    <w:rsid w:val="0028441B"/>
    <w:rsid w:val="00345301"/>
    <w:rsid w:val="0052011D"/>
    <w:rsid w:val="005B2EE2"/>
    <w:rsid w:val="00604D42"/>
    <w:rsid w:val="00736430"/>
    <w:rsid w:val="00785E56"/>
    <w:rsid w:val="00794EBA"/>
    <w:rsid w:val="007C2574"/>
    <w:rsid w:val="007F6AD8"/>
    <w:rsid w:val="00900472"/>
    <w:rsid w:val="0090232D"/>
    <w:rsid w:val="009604A4"/>
    <w:rsid w:val="00CF10AA"/>
    <w:rsid w:val="00E901B7"/>
    <w:rsid w:val="00EB01A1"/>
    <w:rsid w:val="00F70A7E"/>
    <w:rsid w:val="00FA0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292DA"/>
  <w15:chartTrackingRefBased/>
  <w15:docId w15:val="{0B6DCE3A-C80D-40E7-9C9C-13B371E3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8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 Curran</dc:creator>
  <cp:keywords/>
  <dc:description/>
  <cp:lastModifiedBy>Julianne Curran</cp:lastModifiedBy>
  <cp:revision>4</cp:revision>
  <dcterms:created xsi:type="dcterms:W3CDTF">2017-04-25T20:04:00Z</dcterms:created>
  <dcterms:modified xsi:type="dcterms:W3CDTF">2017-04-25T20:48:00Z</dcterms:modified>
</cp:coreProperties>
</file>