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3A0F3D" w14:textId="77777777" w:rsidR="008B3D44" w:rsidRDefault="008B3D44" w:rsidP="008B3D44">
      <w:pPr>
        <w:rPr>
          <w:b/>
        </w:rPr>
      </w:pPr>
      <w:bookmarkStart w:id="0" w:name="_GoBack"/>
      <w:bookmarkEnd w:id="0"/>
      <w:r w:rsidRPr="008B3D44">
        <w:rPr>
          <w:b/>
        </w:rPr>
        <w:t>WAC Committee Meeting September 17</w:t>
      </w:r>
      <w:r w:rsidRPr="008B3D44">
        <w:rPr>
          <w:b/>
          <w:vertAlign w:val="superscript"/>
        </w:rPr>
        <w:t>th</w:t>
      </w:r>
      <w:r w:rsidRPr="008B3D44">
        <w:rPr>
          <w:b/>
        </w:rPr>
        <w:t>, 2019</w:t>
      </w:r>
    </w:p>
    <w:p w14:paraId="44677FC3" w14:textId="77777777" w:rsidR="008B3D44" w:rsidRPr="008B3D44" w:rsidRDefault="008B3D44" w:rsidP="008B3D44">
      <w:pPr>
        <w:rPr>
          <w:b/>
        </w:rPr>
      </w:pPr>
    </w:p>
    <w:p w14:paraId="519D2532" w14:textId="77777777" w:rsidR="008B3D44" w:rsidRPr="001A75D7" w:rsidRDefault="008B3D44" w:rsidP="008B3D44">
      <w:pPr>
        <w:rPr>
          <w:u w:val="single"/>
        </w:rPr>
      </w:pPr>
      <w:r w:rsidRPr="001A75D7">
        <w:rPr>
          <w:u w:val="single"/>
        </w:rPr>
        <w:t xml:space="preserve">Present: </w:t>
      </w:r>
    </w:p>
    <w:p w14:paraId="14A8C256" w14:textId="77777777" w:rsidR="008B3D44" w:rsidRDefault="008B3D44" w:rsidP="008B3D44">
      <w:r>
        <w:t>Jeff Galin, Fred Bloetscher, Gail Chewning, Jaqueline Fewkes, Jason Sharples, Claudia Amadori</w:t>
      </w:r>
    </w:p>
    <w:p w14:paraId="2934288C" w14:textId="77777777" w:rsidR="008B3D44" w:rsidRDefault="008B3D44" w:rsidP="008B3D44"/>
    <w:p w14:paraId="51044B64" w14:textId="77777777" w:rsidR="008B3D44" w:rsidRPr="008B3D44" w:rsidRDefault="008B3D44" w:rsidP="008B3D44">
      <w:pPr>
        <w:rPr>
          <w:u w:val="single"/>
        </w:rPr>
      </w:pPr>
      <w:r w:rsidRPr="008B3D44">
        <w:rPr>
          <w:u w:val="single"/>
        </w:rPr>
        <w:t>Introduction of new (and old) members of the WAC committee</w:t>
      </w:r>
    </w:p>
    <w:p w14:paraId="25591418" w14:textId="02C4995C" w:rsidR="00706832" w:rsidRDefault="00706832" w:rsidP="00706832">
      <w:r>
        <w:t>New m</w:t>
      </w:r>
      <w:r w:rsidR="001A75D7">
        <w:t>embers’ introduction</w:t>
      </w:r>
      <w:r>
        <w:t>: Gail Chewning (Social Work), Jason Sharples (History), Clevis Headley (Philosophy), and Jaqueline Fewkes (Honors College)</w:t>
      </w:r>
    </w:p>
    <w:p w14:paraId="2CCD0E93" w14:textId="6FA4EE5B" w:rsidR="008B3D44" w:rsidRDefault="008B3D44" w:rsidP="008B3D44"/>
    <w:p w14:paraId="51B4EFAC" w14:textId="77777777" w:rsidR="001A75D7" w:rsidRDefault="001A75D7" w:rsidP="008B3D44"/>
    <w:p w14:paraId="255B8442" w14:textId="77777777" w:rsidR="008B3D44" w:rsidRPr="008B3D44" w:rsidRDefault="008B3D44" w:rsidP="008B3D44">
      <w:pPr>
        <w:rPr>
          <w:u w:val="single"/>
        </w:rPr>
      </w:pPr>
      <w:r w:rsidRPr="008B3D44">
        <w:rPr>
          <w:u w:val="single"/>
        </w:rPr>
        <w:t xml:space="preserve">Explanation of the WAC </w:t>
      </w:r>
      <w:r>
        <w:rPr>
          <w:u w:val="single"/>
        </w:rPr>
        <w:t xml:space="preserve">committee’s </w:t>
      </w:r>
      <w:r w:rsidRPr="008B3D44">
        <w:rPr>
          <w:u w:val="single"/>
        </w:rPr>
        <w:t xml:space="preserve">responsibilities </w:t>
      </w:r>
    </w:p>
    <w:p w14:paraId="42EDAB99" w14:textId="77777777" w:rsidR="008B3D44" w:rsidRDefault="00513E48" w:rsidP="008B3D44">
      <w:r>
        <w:t xml:space="preserve">JG: </w:t>
      </w:r>
      <w:r w:rsidR="008B3D44">
        <w:t xml:space="preserve">Re-certification process. </w:t>
      </w:r>
      <w:r w:rsidR="003E6F5E">
        <w:t>On a rotating basis, departments undergo a 3</w:t>
      </w:r>
      <w:r w:rsidR="003E6F5E" w:rsidRPr="003E6F5E">
        <w:rPr>
          <w:vertAlign w:val="superscript"/>
        </w:rPr>
        <w:t>rd</w:t>
      </w:r>
      <w:r w:rsidR="003E6F5E">
        <w:t xml:space="preserve"> year WAC re-certification review to make sure that syllabi continue to reflect WAC criteria for the appropriate course level. </w:t>
      </w:r>
      <w:r w:rsidR="008B3D44">
        <w:t xml:space="preserve">In 2018-19, the WAC committee undertook the re-certification of WAC syllabi for the English Department. This </w:t>
      </w:r>
      <w:r w:rsidR="003E6F5E">
        <w:t xml:space="preserve">academic </w:t>
      </w:r>
      <w:r w:rsidR="008B3D44">
        <w:t>year (2019-20)</w:t>
      </w:r>
      <w:r w:rsidR="003E6F5E">
        <w:t>,</w:t>
      </w:r>
      <w:r w:rsidR="008B3D44">
        <w:t xml:space="preserve"> </w:t>
      </w:r>
      <w:r w:rsidR="003E6F5E">
        <w:t xml:space="preserve">the committee </w:t>
      </w:r>
      <w:r w:rsidR="008B3D44">
        <w:t>will re</w:t>
      </w:r>
      <w:r w:rsidR="003E6F5E">
        <w:t>-</w:t>
      </w:r>
      <w:r w:rsidR="008B3D44">
        <w:t>certify miscellaneous department</w:t>
      </w:r>
      <w:r w:rsidR="003E6F5E">
        <w:t>s</w:t>
      </w:r>
      <w:r w:rsidR="008B3D44">
        <w:t xml:space="preserve"> (this means all department</w:t>
      </w:r>
      <w:r w:rsidR="003E6F5E">
        <w:t>s</w:t>
      </w:r>
      <w:r w:rsidR="008B3D44">
        <w:t xml:space="preserve"> teaching WAC courses, excluding English, History, and Philosophy). WAC will collect syllabi and distribute them </w:t>
      </w:r>
      <w:r w:rsidR="001A75D7">
        <w:t>among</w:t>
      </w:r>
      <w:r w:rsidR="008B3D44">
        <w:t xml:space="preserve"> WAC committee members, who will check them for compliance to WAC guidelines.  The members </w:t>
      </w:r>
      <w:r w:rsidR="003E6F5E">
        <w:t>should</w:t>
      </w:r>
      <w:r w:rsidR="008B3D44">
        <w:t xml:space="preserve"> use </w:t>
      </w:r>
      <w:r w:rsidR="003E6F5E">
        <w:t xml:space="preserve">a </w:t>
      </w:r>
      <w:r w:rsidR="008B3D44">
        <w:t>Google Form to review each syllabus</w:t>
      </w:r>
      <w:r w:rsidR="003E6F5E">
        <w:t xml:space="preserve"> (Claudia will provide a link to the Google Form)</w:t>
      </w:r>
      <w:r w:rsidR="008B3D44">
        <w:t xml:space="preserve">. </w:t>
      </w:r>
    </w:p>
    <w:p w14:paraId="32DCDB55" w14:textId="77777777" w:rsidR="008B3D44" w:rsidRDefault="008B3D44" w:rsidP="008B3D44">
      <w:r>
        <w:t xml:space="preserve"> </w:t>
      </w:r>
    </w:p>
    <w:p w14:paraId="5DD7220C" w14:textId="77777777" w:rsidR="003E6F5E" w:rsidRDefault="008B3D44" w:rsidP="008B3D44">
      <w:pPr>
        <w:rPr>
          <w:u w:val="single"/>
        </w:rPr>
      </w:pPr>
      <w:r w:rsidRPr="003E6F5E">
        <w:rPr>
          <w:u w:val="single"/>
        </w:rPr>
        <w:t>WAC assessment process</w:t>
      </w:r>
    </w:p>
    <w:p w14:paraId="7B67BDB2" w14:textId="047C6357" w:rsidR="008B3D44" w:rsidRDefault="00513E48" w:rsidP="008B3D44">
      <w:r>
        <w:t xml:space="preserve">JG: </w:t>
      </w:r>
      <w:r w:rsidR="003E6F5E">
        <w:t xml:space="preserve">The </w:t>
      </w:r>
      <w:r w:rsidR="003E6F5E" w:rsidRPr="003E6F5E">
        <w:t xml:space="preserve">WAC program collects </w:t>
      </w:r>
      <w:r w:rsidR="003E6F5E">
        <w:t>papers every year to establish benchmarks</w:t>
      </w:r>
      <w:r>
        <w:t>, and</w:t>
      </w:r>
      <w:r w:rsidR="003E6F5E">
        <w:t xml:space="preserve"> to help departments improve writing. JG explain</w:t>
      </w:r>
      <w:r w:rsidR="00CC6529">
        <w:t>s</w:t>
      </w:r>
      <w:r w:rsidR="003E6F5E">
        <w:t xml:space="preserve"> the process of collecting end-of-term papers from students of randomly selected courses through WAC interface. Papers collected are reviewed </w:t>
      </w:r>
      <w:r>
        <w:t xml:space="preserve">by WAC raters </w:t>
      </w:r>
      <w:r w:rsidR="003E6F5E">
        <w:t>during end</w:t>
      </w:r>
      <w:r w:rsidR="00CC6529">
        <w:t>-</w:t>
      </w:r>
      <w:r w:rsidR="003E6F5E">
        <w:t>of</w:t>
      </w:r>
      <w:r w:rsidR="00CC6529">
        <w:t>-</w:t>
      </w:r>
      <w:r w:rsidR="003E6F5E">
        <w:t xml:space="preserve">year norming session. </w:t>
      </w:r>
      <w:r w:rsidR="00D233BD">
        <w:t>The purpose of the assessment is to improve the teaching of writing</w:t>
      </w:r>
      <w:r>
        <w:t>,</w:t>
      </w:r>
      <w:r w:rsidR="00D233BD">
        <w:t xml:space="preserve"> and using data collected to target faculty intervention. </w:t>
      </w:r>
      <w:r w:rsidR="008B3D44">
        <w:t>Departments identify traits they want to work on</w:t>
      </w:r>
      <w:r w:rsidR="007C2A24">
        <w:t xml:space="preserve"> for the year and set slightly higher benchmarks for these traits for the following year</w:t>
      </w:r>
      <w:r w:rsidR="008B3D44">
        <w:t>.</w:t>
      </w:r>
      <w:r w:rsidR="007C2A24">
        <w:t xml:space="preserve"> The </w:t>
      </w:r>
      <w:r w:rsidR="00D233BD">
        <w:t>WAC rubric has 11 traits</w:t>
      </w:r>
      <w:r w:rsidR="007C2A24">
        <w:t xml:space="preserve"> across four levels.</w:t>
      </w:r>
      <w:r w:rsidR="00D233BD">
        <w:t xml:space="preserve"> </w:t>
      </w:r>
      <w:r w:rsidR="008B3D44">
        <w:t xml:space="preserve">Consistency of results shows that </w:t>
      </w:r>
      <w:r w:rsidR="00D233BD">
        <w:t xml:space="preserve">the </w:t>
      </w:r>
      <w:r w:rsidR="008B3D44">
        <w:t>system is working</w:t>
      </w:r>
      <w:r w:rsidR="007C2A24">
        <w:t xml:space="preserve"> to provide consistent feedback to departments</w:t>
      </w:r>
      <w:r w:rsidR="008B3D44">
        <w:t>.</w:t>
      </w:r>
    </w:p>
    <w:p w14:paraId="55E55E42" w14:textId="77777777" w:rsidR="008B3D44" w:rsidRDefault="008B3D44" w:rsidP="008B3D44"/>
    <w:p w14:paraId="5B5DE8E9" w14:textId="77777777" w:rsidR="00D233BD" w:rsidRPr="00A43576" w:rsidRDefault="008B3D44" w:rsidP="008B3D44">
      <w:pPr>
        <w:rPr>
          <w:u w:val="single"/>
        </w:rPr>
      </w:pPr>
      <w:r w:rsidRPr="00A43576">
        <w:rPr>
          <w:u w:val="single"/>
        </w:rPr>
        <w:t xml:space="preserve">WEC </w:t>
      </w:r>
      <w:r w:rsidR="00D233BD" w:rsidRPr="00A43576">
        <w:rPr>
          <w:u w:val="single"/>
        </w:rPr>
        <w:t xml:space="preserve">(Writing Enriched Curriculum) </w:t>
      </w:r>
      <w:r w:rsidRPr="00A43576">
        <w:rPr>
          <w:u w:val="single"/>
        </w:rPr>
        <w:t xml:space="preserve">– explanation of initiative </w:t>
      </w:r>
    </w:p>
    <w:p w14:paraId="55F07B7F" w14:textId="4AD25E2B" w:rsidR="009648B3" w:rsidRDefault="00513E48" w:rsidP="008B3D44">
      <w:r>
        <w:t xml:space="preserve">JG: </w:t>
      </w:r>
      <w:r w:rsidR="00CC6529">
        <w:t xml:space="preserve">So far we have 5 departments: LLCL, Ocean and Mechanical Engineering, Sociology, Urban and Regional Planning, Political Science.  </w:t>
      </w:r>
      <w:r w:rsidR="007C2A24">
        <w:t>When each new department starts working with WEC, they spend the first</w:t>
      </w:r>
      <w:r w:rsidR="009F0BBB">
        <w:t>-</w:t>
      </w:r>
      <w:r w:rsidR="007C2A24">
        <w:t>year planning and self-assessing their students and curriculum over the course of four department-wide meetings</w:t>
      </w:r>
      <w:r w:rsidR="00233C84">
        <w:t xml:space="preserve">. </w:t>
      </w:r>
      <w:r w:rsidR="00A43576">
        <w:t>Initially, t</w:t>
      </w:r>
      <w:r w:rsidR="00233C84">
        <w:t>hey collect data via different surveys</w:t>
      </w:r>
      <w:r w:rsidR="007C2A24">
        <w:t xml:space="preserve"> of students, faculty, and external affiliates to the program</w:t>
      </w:r>
      <w:r w:rsidR="00233C84">
        <w:t>. The r</w:t>
      </w:r>
      <w:r w:rsidR="008B3D44">
        <w:t xml:space="preserve">esults of </w:t>
      </w:r>
      <w:r w:rsidR="00233C84">
        <w:t xml:space="preserve">the </w:t>
      </w:r>
      <w:r w:rsidR="008B3D44">
        <w:t xml:space="preserve">surveys are </w:t>
      </w:r>
      <w:r w:rsidR="00233C84">
        <w:t xml:space="preserve">reviewed by the WEC team (Jeff, </w:t>
      </w:r>
      <w:r>
        <w:t xml:space="preserve">Julianne, </w:t>
      </w:r>
      <w:r w:rsidR="00233C84">
        <w:t xml:space="preserve">and Claudia), and a PowerPoint is created from the results and discussed with </w:t>
      </w:r>
      <w:r w:rsidR="005F1C5D">
        <w:t xml:space="preserve">the </w:t>
      </w:r>
      <w:r w:rsidR="00233C84">
        <w:t xml:space="preserve">entire faculty at </w:t>
      </w:r>
      <w:r>
        <w:t xml:space="preserve">a full </w:t>
      </w:r>
      <w:r w:rsidR="00233C84">
        <w:t xml:space="preserve">department meeting.  </w:t>
      </w:r>
      <w:r w:rsidR="008B3D44">
        <w:t xml:space="preserve">This facilitates the conversation of </w:t>
      </w:r>
      <w:r w:rsidR="00233C84">
        <w:t xml:space="preserve">specific writing </w:t>
      </w:r>
      <w:r w:rsidR="008B3D44">
        <w:t>characteristics</w:t>
      </w:r>
      <w:r w:rsidR="00233C84">
        <w:t xml:space="preserve"> and abilities students in the major should possess to graduate</w:t>
      </w:r>
      <w:r w:rsidR="007C2A24">
        <w:t xml:space="preserve"> for each department</w:t>
      </w:r>
      <w:r w:rsidR="008B3D44">
        <w:t xml:space="preserve">. </w:t>
      </w:r>
      <w:r w:rsidR="00233C84">
        <w:t>The department’s entire curriculum is assessed to identify gaps and opportunities to improve writing.  The department discuss</w:t>
      </w:r>
      <w:r w:rsidR="005F1C5D">
        <w:t>es</w:t>
      </w:r>
      <w:r w:rsidR="00233C84">
        <w:t xml:space="preserve"> what they will do to improve </w:t>
      </w:r>
      <w:r w:rsidR="00233C84">
        <w:lastRenderedPageBreak/>
        <w:t>writing</w:t>
      </w:r>
      <w:r w:rsidR="007C2A24">
        <w:t>,</w:t>
      </w:r>
      <w:r w:rsidR="00233C84">
        <w:t xml:space="preserve"> and the liaison drafts a proposal. </w:t>
      </w:r>
      <w:r w:rsidR="008B3D44">
        <w:t xml:space="preserve"> Diff</w:t>
      </w:r>
      <w:r w:rsidR="00233C84">
        <w:t>erent</w:t>
      </w:r>
      <w:r w:rsidR="008B3D44">
        <w:t xml:space="preserve"> dep</w:t>
      </w:r>
      <w:r w:rsidR="00233C84">
        <w:t xml:space="preserve">artments </w:t>
      </w:r>
      <w:r w:rsidR="008B3D44">
        <w:t xml:space="preserve">do different things to implement </w:t>
      </w:r>
      <w:r w:rsidR="00233C84">
        <w:t xml:space="preserve">a </w:t>
      </w:r>
      <w:r w:rsidR="008B3D44">
        <w:t xml:space="preserve">writing plan. </w:t>
      </w:r>
      <w:r w:rsidR="00A43576">
        <w:t xml:space="preserve">The original plan is revised every two years. </w:t>
      </w:r>
    </w:p>
    <w:p w14:paraId="0373877E" w14:textId="77777777" w:rsidR="009648B3" w:rsidRDefault="009648B3" w:rsidP="008B3D44"/>
    <w:p w14:paraId="7CF47FA8" w14:textId="0221A785" w:rsidR="009648B3" w:rsidRDefault="008B3D44" w:rsidP="008B3D44">
      <w:r>
        <w:t>This year JG was asked not to host a new dep</w:t>
      </w:r>
      <w:r w:rsidR="00A43576">
        <w:t>artment</w:t>
      </w:r>
      <w:r w:rsidR="005F1C5D">
        <w:t xml:space="preserve"> due to lack of funding</w:t>
      </w:r>
      <w:r>
        <w:t xml:space="preserve">. </w:t>
      </w:r>
    </w:p>
    <w:p w14:paraId="60245C60" w14:textId="77777777" w:rsidR="009648B3" w:rsidRDefault="009648B3" w:rsidP="008B3D44"/>
    <w:p w14:paraId="6A864478" w14:textId="05BE9F5E" w:rsidR="00513E48" w:rsidRDefault="008B3D44" w:rsidP="008B3D44">
      <w:r>
        <w:t>Lang</w:t>
      </w:r>
      <w:r w:rsidR="00A43576">
        <w:t xml:space="preserve">uages </w:t>
      </w:r>
      <w:r>
        <w:t>and Ling</w:t>
      </w:r>
      <w:r w:rsidR="00A43576">
        <w:t>uistics ar</w:t>
      </w:r>
      <w:r>
        <w:t xml:space="preserve">e </w:t>
      </w:r>
      <w:r w:rsidR="00A43576">
        <w:t xml:space="preserve">in their </w:t>
      </w:r>
      <w:r>
        <w:t>5</w:t>
      </w:r>
      <w:r>
        <w:rPr>
          <w:vertAlign w:val="superscript"/>
        </w:rPr>
        <w:t>th</w:t>
      </w:r>
      <w:r>
        <w:t xml:space="preserve"> year</w:t>
      </w:r>
      <w:r w:rsidR="00A43576">
        <w:t xml:space="preserve"> of WEC</w:t>
      </w:r>
      <w:r>
        <w:t xml:space="preserve">. </w:t>
      </w:r>
      <w:r w:rsidR="00A43576">
        <w:t>The</w:t>
      </w:r>
      <w:r w:rsidR="005F1C5D">
        <w:t>ir</w:t>
      </w:r>
      <w:r w:rsidR="00A43576">
        <w:t xml:space="preserve"> liaison resigned from the positon. A n</w:t>
      </w:r>
      <w:r>
        <w:t xml:space="preserve">ew liaison from </w:t>
      </w:r>
      <w:r w:rsidR="00A43576">
        <w:t>L</w:t>
      </w:r>
      <w:r>
        <w:t xml:space="preserve">inguistics </w:t>
      </w:r>
      <w:r w:rsidR="007C2A24">
        <w:t>will take the liaison responsibilities and will work through the four steps of the WEC first year as a sub-program (6 faculty) within LLCL</w:t>
      </w:r>
      <w:r>
        <w:t xml:space="preserve">. </w:t>
      </w:r>
      <w:r w:rsidR="007C2A24">
        <w:t>The liaison is paid</w:t>
      </w:r>
      <w:r>
        <w:t xml:space="preserve"> </w:t>
      </w:r>
      <w:r w:rsidR="00A43576">
        <w:t>$3000</w:t>
      </w:r>
      <w:r w:rsidR="007C2A24">
        <w:t xml:space="preserve"> for his efforts, and the program will apply for up to $5000 to implement curricular changes.</w:t>
      </w:r>
      <w:r>
        <w:t xml:space="preserve"> </w:t>
      </w:r>
    </w:p>
    <w:p w14:paraId="3BFD986B" w14:textId="77777777" w:rsidR="00513E48" w:rsidRDefault="00513E48" w:rsidP="008B3D44"/>
    <w:p w14:paraId="0ACD1F22" w14:textId="77777777" w:rsidR="008B3D44" w:rsidRDefault="00513E48" w:rsidP="008B3D44">
      <w:r>
        <w:t>Sociology</w:t>
      </w:r>
      <w:r w:rsidR="00CC6529">
        <w:t>,</w:t>
      </w:r>
      <w:r>
        <w:t xml:space="preserve"> </w:t>
      </w:r>
      <w:r w:rsidR="00CC6529">
        <w:t>and Urban</w:t>
      </w:r>
      <w:r>
        <w:t xml:space="preserve"> and Regional Planning are also in the process of changing liaisons. </w:t>
      </w:r>
    </w:p>
    <w:p w14:paraId="7A302228" w14:textId="77777777" w:rsidR="008B3D44" w:rsidRDefault="008B3D44" w:rsidP="008B3D44"/>
    <w:p w14:paraId="239B4B53" w14:textId="77777777" w:rsidR="008B3D44" w:rsidRPr="005F1C5D" w:rsidRDefault="008B3D44" w:rsidP="008B3D44">
      <w:pPr>
        <w:rPr>
          <w:u w:val="single"/>
        </w:rPr>
      </w:pPr>
      <w:r w:rsidRPr="005F1C5D">
        <w:rPr>
          <w:u w:val="single"/>
        </w:rPr>
        <w:t>S</w:t>
      </w:r>
      <w:r w:rsidR="00A43576" w:rsidRPr="005F1C5D">
        <w:rPr>
          <w:u w:val="single"/>
        </w:rPr>
        <w:t xml:space="preserve">ustainability </w:t>
      </w:r>
      <w:r w:rsidRPr="005F1C5D">
        <w:rPr>
          <w:u w:val="single"/>
        </w:rPr>
        <w:t>I</w:t>
      </w:r>
      <w:r w:rsidR="00A43576" w:rsidRPr="005F1C5D">
        <w:rPr>
          <w:u w:val="single"/>
        </w:rPr>
        <w:t>ndicators</w:t>
      </w:r>
      <w:r w:rsidRPr="005F1C5D">
        <w:rPr>
          <w:u w:val="single"/>
        </w:rPr>
        <w:t xml:space="preserve"> </w:t>
      </w:r>
    </w:p>
    <w:p w14:paraId="0A20C2FB" w14:textId="6DF8BE85" w:rsidR="008B3D44" w:rsidRDefault="008B3D44" w:rsidP="008B3D44">
      <w:r>
        <w:t>Final version</w:t>
      </w:r>
      <w:r w:rsidR="005F1C5D">
        <w:t xml:space="preserve"> of Sustainability Indicators for WAC </w:t>
      </w:r>
      <w:r>
        <w:t xml:space="preserve">- JG reviews goals </w:t>
      </w:r>
      <w:r w:rsidR="005F1C5D">
        <w:t xml:space="preserve">and explains how the sustainability indicators </w:t>
      </w:r>
      <w:r w:rsidR="005979A8">
        <w:t xml:space="preserve">generate graphs </w:t>
      </w:r>
      <w:r w:rsidR="005F1C5D">
        <w:t xml:space="preserve">that show if a program is independently sustainable, and what is needed to make it sustainable.  </w:t>
      </w:r>
      <w:r w:rsidR="007C2A24">
        <w:t xml:space="preserve">FAU identified </w:t>
      </w:r>
      <w:r w:rsidR="005979A8">
        <w:t xml:space="preserve">5 goals </w:t>
      </w:r>
      <w:r w:rsidR="007C2A24">
        <w:t xml:space="preserve">for its mission and established SIs for each goal as well as the program overall.  </w:t>
      </w:r>
      <w:r w:rsidR="006E7CCC">
        <w:t xml:space="preserve">Each SI is operationalized on a scale of </w:t>
      </w:r>
      <w:r>
        <w:t xml:space="preserve">0-6 </w:t>
      </w:r>
      <w:r w:rsidR="005979A8">
        <w:t xml:space="preserve">(highest); the lowest and highest indicators are not sustainable. For a program to be </w:t>
      </w:r>
      <w:r w:rsidR="006E7CCC">
        <w:t xml:space="preserve">fully </w:t>
      </w:r>
      <w:r w:rsidR="005979A8">
        <w:t xml:space="preserve">sustainable </w:t>
      </w:r>
      <w:r w:rsidR="006E7CCC">
        <w:t xml:space="preserve">all </w:t>
      </w:r>
      <w:r w:rsidR="005979A8">
        <w:t xml:space="preserve">indicators should be </w:t>
      </w:r>
      <w:r w:rsidR="00B53258">
        <w:t xml:space="preserve">in the </w:t>
      </w:r>
      <w:r w:rsidR="006E7CCC">
        <w:t xml:space="preserve">optimum </w:t>
      </w:r>
      <w:r w:rsidR="00B53258">
        <w:t xml:space="preserve">range of </w:t>
      </w:r>
      <w:r w:rsidR="006E7CCC">
        <w:t>2</w:t>
      </w:r>
      <w:r w:rsidR="005979A8">
        <w:t xml:space="preserve">-4.  </w:t>
      </w:r>
      <w:r>
        <w:t xml:space="preserve"> </w:t>
      </w:r>
    </w:p>
    <w:p w14:paraId="25E4CD22" w14:textId="77777777" w:rsidR="005979A8" w:rsidRDefault="005979A8" w:rsidP="008B3D44"/>
    <w:p w14:paraId="559E62CC" w14:textId="2609194E" w:rsidR="005979A8" w:rsidRDefault="00B53258" w:rsidP="008B3D44">
      <w:r>
        <w:t xml:space="preserve">JG </w:t>
      </w:r>
      <w:r w:rsidR="006E7CCC">
        <w:t>presented</w:t>
      </w:r>
      <w:r>
        <w:t xml:space="preserve"> the latest revision</w:t>
      </w:r>
      <w:r w:rsidR="006E7CCC">
        <w:t>s</w:t>
      </w:r>
      <w:r>
        <w:t xml:space="preserve"> of</w:t>
      </w:r>
      <w:r w:rsidR="006E7CCC">
        <w:t xml:space="preserve"> the</w:t>
      </w:r>
      <w:r>
        <w:t xml:space="preserve"> SI</w:t>
      </w:r>
      <w:r w:rsidR="006E7CCC">
        <w:t>s, mostly focusing on a slight change in the scales from the previous draft</w:t>
      </w:r>
      <w:r>
        <w:t xml:space="preserve">. </w:t>
      </w:r>
      <w:r w:rsidR="006E7CCC">
        <w:t>Jeff noted that most of the material had been previously agreed upon</w:t>
      </w:r>
      <w:r w:rsidR="008B3D44">
        <w:t xml:space="preserve">. </w:t>
      </w:r>
      <w:r w:rsidR="005979A8">
        <w:t xml:space="preserve">JG reviews changes that were made after </w:t>
      </w:r>
      <w:r w:rsidR="00CC6529">
        <w:t xml:space="preserve">the </w:t>
      </w:r>
      <w:r w:rsidR="005979A8">
        <w:t>previous WAC committee meeting.</w:t>
      </w:r>
      <w:r w:rsidR="006E7CCC">
        <w:t xml:space="preserve"> </w:t>
      </w:r>
      <w:r w:rsidR="009648B3">
        <w:t xml:space="preserve">Committee members recommend a few additional wording changes to clarify statements. </w:t>
      </w:r>
      <w:r w:rsidR="006E7CCC">
        <w:t xml:space="preserve">Once the SIs are finalized, they will all be posted on FAU’s WAC website.  Each year the SIs will be evaluated. Summary results will be reported to the WAC committee, and selected results will be shared with the upper administration. </w:t>
      </w:r>
    </w:p>
    <w:p w14:paraId="7A0384D8" w14:textId="77777777" w:rsidR="00314082" w:rsidRDefault="00314082" w:rsidP="00314082">
      <w:pPr>
        <w:spacing w:line="276" w:lineRule="auto"/>
        <w:ind w:left="360"/>
      </w:pPr>
    </w:p>
    <w:p w14:paraId="174DE7ED" w14:textId="41790222" w:rsidR="008B3D44" w:rsidRDefault="006E7CCC" w:rsidP="008B3D44">
      <w:r>
        <w:t>To gather some of the data we need to track SIs annually, w</w:t>
      </w:r>
      <w:r w:rsidR="00314082">
        <w:t xml:space="preserve">e have created </w:t>
      </w:r>
      <w:r w:rsidR="00AD6E25">
        <w:t>two</w:t>
      </w:r>
      <w:r w:rsidR="00314082">
        <w:t xml:space="preserve"> survey</w:t>
      </w:r>
      <w:r w:rsidR="00AD6E25">
        <w:t>s, one for chairs and one</w:t>
      </w:r>
      <w:r w:rsidR="00314082">
        <w:t xml:space="preserve"> for faculty</w:t>
      </w:r>
      <w:r>
        <w:t>.</w:t>
      </w:r>
      <w:r w:rsidR="00AD6E25">
        <w:t xml:space="preserve"> Faculty questions concern specific SIs that deal with faculty perceptions.  Chair questions concern issues that only a chair can determine such as</w:t>
      </w:r>
      <w:r>
        <w:t xml:space="preserve"> </w:t>
      </w:r>
      <w:r w:rsidR="008B3D44">
        <w:t>what percentage of trained faculty teach WAC courses.</w:t>
      </w:r>
    </w:p>
    <w:p w14:paraId="22C71EAE" w14:textId="77777777" w:rsidR="008B3D44" w:rsidRDefault="008B3D44" w:rsidP="008B3D44"/>
    <w:p w14:paraId="4BF0B9CC" w14:textId="58BEECFD" w:rsidR="008B3D44" w:rsidRDefault="00B53258" w:rsidP="008B3D44">
      <w:r>
        <w:t xml:space="preserve">Need for </w:t>
      </w:r>
      <w:r w:rsidR="00AD6E25">
        <w:t xml:space="preserve">program-wide </w:t>
      </w:r>
      <w:r>
        <w:t xml:space="preserve">goals: </w:t>
      </w:r>
    </w:p>
    <w:p w14:paraId="6E1471F5" w14:textId="171320F6" w:rsidR="00706832" w:rsidRDefault="00706832" w:rsidP="008B3D44">
      <w:r>
        <w:t>The goals enable the program to implement the mission. They also help us determine possible gaps or problems with the current program as we operationalize each goal with SIs.</w:t>
      </w:r>
    </w:p>
    <w:p w14:paraId="5F7D19C0" w14:textId="487B564D" w:rsidR="006E7CCC" w:rsidRDefault="00706832" w:rsidP="008B3D44">
      <w:r>
        <w:t>Some examples are:</w:t>
      </w:r>
    </w:p>
    <w:p w14:paraId="6D14B6FA" w14:textId="5D51C7FE" w:rsidR="008B3D44" w:rsidRDefault="008B3D44" w:rsidP="006E7CCC">
      <w:pPr>
        <w:pStyle w:val="ListParagraph"/>
        <w:numPr>
          <w:ilvl w:val="0"/>
          <w:numId w:val="2"/>
        </w:numPr>
      </w:pPr>
      <w:r>
        <w:t>Now more WAC courses are being taught by adjunct</w:t>
      </w:r>
      <w:r w:rsidR="00314082">
        <w:t>s</w:t>
      </w:r>
      <w:r>
        <w:t xml:space="preserve">. </w:t>
      </w:r>
    </w:p>
    <w:p w14:paraId="4EBC75ED" w14:textId="48D5AFFA" w:rsidR="008B3D44" w:rsidRDefault="008B3D44" w:rsidP="006E7CCC">
      <w:pPr>
        <w:pStyle w:val="ListParagraph"/>
        <w:numPr>
          <w:ilvl w:val="0"/>
          <w:numId w:val="2"/>
        </w:numPr>
      </w:pPr>
      <w:r>
        <w:t>Many departments used to te</w:t>
      </w:r>
      <w:r w:rsidR="006E7CCC">
        <w:t>a</w:t>
      </w:r>
      <w:r>
        <w:t xml:space="preserve">ch </w:t>
      </w:r>
      <w:r w:rsidR="006E7CCC">
        <w:t xml:space="preserve">upper division </w:t>
      </w:r>
      <w:r>
        <w:t xml:space="preserve">WAC </w:t>
      </w:r>
      <w:r w:rsidR="00314082">
        <w:t xml:space="preserve">courses </w:t>
      </w:r>
      <w:r>
        <w:t>and no longer teach them</w:t>
      </w:r>
      <w:r w:rsidR="00A72275">
        <w:t>,</w:t>
      </w:r>
      <w:r>
        <w:t xml:space="preserve"> as they are not sustainable.           </w:t>
      </w:r>
    </w:p>
    <w:p w14:paraId="2F04EE86" w14:textId="43CF0FDB" w:rsidR="008B3D44" w:rsidRDefault="00AD6E25" w:rsidP="006E7CCC">
      <w:pPr>
        <w:pStyle w:val="ListParagraph"/>
        <w:numPr>
          <w:ilvl w:val="0"/>
          <w:numId w:val="2"/>
        </w:numPr>
      </w:pPr>
      <w:r>
        <w:t>If the de</w:t>
      </w:r>
      <w:r w:rsidR="008B3D44">
        <w:t>mographic distribution of raters</w:t>
      </w:r>
      <w:r>
        <w:t xml:space="preserve"> is homogenous </w:t>
      </w:r>
      <w:r w:rsidR="008B3D44">
        <w:t>(</w:t>
      </w:r>
      <w:r>
        <w:t xml:space="preserve">all from a single </w:t>
      </w:r>
      <w:r w:rsidR="008B3D44">
        <w:t>dep</w:t>
      </w:r>
      <w:r w:rsidR="00314082">
        <w:t>artment</w:t>
      </w:r>
      <w:r>
        <w:t xml:space="preserve">, </w:t>
      </w:r>
      <w:r w:rsidR="008B3D44">
        <w:t>it would be a problem</w:t>
      </w:r>
      <w:r w:rsidR="00B53258">
        <w:t>.</w:t>
      </w:r>
      <w:r w:rsidR="008B3D44">
        <w:t xml:space="preserve"> </w:t>
      </w:r>
    </w:p>
    <w:p w14:paraId="31B2BD55" w14:textId="4F402E86" w:rsidR="008B3D44" w:rsidRDefault="006E7CCC" w:rsidP="006E7CCC">
      <w:pPr>
        <w:pStyle w:val="ListParagraph"/>
        <w:numPr>
          <w:ilvl w:val="0"/>
          <w:numId w:val="2"/>
        </w:numPr>
      </w:pPr>
      <w:r>
        <w:lastRenderedPageBreak/>
        <w:t xml:space="preserve">There has not yet been any </w:t>
      </w:r>
      <w:r w:rsidR="008B3D44">
        <w:t xml:space="preserve">formal </w:t>
      </w:r>
      <w:r>
        <w:t xml:space="preserve">student outcomes </w:t>
      </w:r>
      <w:r w:rsidR="008B3D44">
        <w:t xml:space="preserve">data </w:t>
      </w:r>
      <w:r>
        <w:t>from</w:t>
      </w:r>
      <w:r w:rsidR="008B3D44">
        <w:t xml:space="preserve"> WEC departments</w:t>
      </w:r>
      <w:r>
        <w:t>. We anticipate such data from several departments this current semester</w:t>
      </w:r>
      <w:r w:rsidR="00314082">
        <w:t>.</w:t>
      </w:r>
    </w:p>
    <w:p w14:paraId="3EBC0138" w14:textId="77777777" w:rsidR="00AD6E25" w:rsidRDefault="00AD6E25" w:rsidP="00AD6E25">
      <w:pPr>
        <w:ind w:left="360"/>
      </w:pPr>
    </w:p>
    <w:p w14:paraId="0DB8EBA7" w14:textId="4965E954" w:rsidR="000E3377" w:rsidRDefault="000E3377" w:rsidP="000E3377">
      <w:r>
        <w:t xml:space="preserve">Questions were answered about the SI process for new committee members. </w:t>
      </w:r>
    </w:p>
    <w:p w14:paraId="65B519A0" w14:textId="77777777" w:rsidR="00706832" w:rsidRDefault="00706832" w:rsidP="000E3377"/>
    <w:p w14:paraId="539D49A1" w14:textId="4B3C212F" w:rsidR="008B3D44" w:rsidRDefault="000E3377" w:rsidP="000E3377">
      <w:r>
        <w:t>There were also discussions about how language should change on a few SIs to better foster university-wide understanding.</w:t>
      </w:r>
    </w:p>
    <w:p w14:paraId="5CD1E757" w14:textId="77777777" w:rsidR="00706832" w:rsidRDefault="00706832" w:rsidP="000E3377"/>
    <w:p w14:paraId="6F254C17" w14:textId="4556E742" w:rsidR="008B3D44" w:rsidRDefault="008B3D44" w:rsidP="008B3D44">
      <w:r>
        <w:t xml:space="preserve">JG </w:t>
      </w:r>
      <w:r w:rsidR="00CC7AF9">
        <w:t>will send out the entire document (clean from corrections) for final approval by WAC committee members. The WAC committee has approved the final version</w:t>
      </w:r>
      <w:r w:rsidR="00B53258">
        <w:t xml:space="preserve"> (shown during meeting)</w:t>
      </w:r>
      <w:r w:rsidR="00CC7AF9">
        <w:t xml:space="preserve"> minus minor revision</w:t>
      </w:r>
      <w:r w:rsidR="00B53258">
        <w:t>s</w:t>
      </w:r>
      <w:r w:rsidR="00CC7AF9">
        <w:t xml:space="preserve">. This approval is anonymous. </w:t>
      </w:r>
      <w:r>
        <w:t xml:space="preserve">After </w:t>
      </w:r>
      <w:r w:rsidR="00CC7AF9">
        <w:t xml:space="preserve">final </w:t>
      </w:r>
      <w:r w:rsidR="00A72275">
        <w:t>approval,</w:t>
      </w:r>
      <w:r w:rsidR="000E3377">
        <w:t xml:space="preserve"> Claudia and JG </w:t>
      </w:r>
      <w:r w:rsidR="00CC7AF9">
        <w:t xml:space="preserve">will begin </w:t>
      </w:r>
      <w:r>
        <w:t>to run number</w:t>
      </w:r>
      <w:r w:rsidR="00CC7AF9">
        <w:t>s</w:t>
      </w:r>
      <w:r>
        <w:t xml:space="preserve">. </w:t>
      </w:r>
    </w:p>
    <w:p w14:paraId="31F2A00D" w14:textId="43F2DABB" w:rsidR="000E3377" w:rsidRDefault="000E3377" w:rsidP="008B3D44"/>
    <w:p w14:paraId="3ECA3C76" w14:textId="72726474" w:rsidR="008B3D44" w:rsidRDefault="000E3377" w:rsidP="008B3D44">
      <w:r>
        <w:t xml:space="preserve">In addition to explaining the SI development process for FAU, there was discussion about how this practice emerged from the recent book that Jeff and two colleagues co-wrote: </w:t>
      </w:r>
      <w:r w:rsidR="00711013" w:rsidRPr="00711013">
        <w:rPr>
          <w:i/>
          <w:iCs/>
        </w:rPr>
        <w:t>Sustainable WAC: A Whole Systems Approach to Launching and Developing Writing Across the Curriculum Programs</w:t>
      </w:r>
      <w:r w:rsidR="00711013">
        <w:t>. Jeff explained that s</w:t>
      </w:r>
      <w:r w:rsidR="008B3D44">
        <w:t>ustainab</w:t>
      </w:r>
      <w:r w:rsidR="00CC7AF9">
        <w:t xml:space="preserve">ility </w:t>
      </w:r>
      <w:r w:rsidR="00711013">
        <w:t>i</w:t>
      </w:r>
      <w:r w:rsidR="00CC7AF9">
        <w:t xml:space="preserve">ndicators were </w:t>
      </w:r>
      <w:r w:rsidR="008B3D44">
        <w:t xml:space="preserve">conceived as </w:t>
      </w:r>
      <w:r w:rsidR="00CC7AF9">
        <w:t>a</w:t>
      </w:r>
      <w:r w:rsidR="008B3D44">
        <w:t xml:space="preserve"> process for complex system</w:t>
      </w:r>
      <w:r w:rsidR="00CC7AF9">
        <w:t>s</w:t>
      </w:r>
      <w:r w:rsidR="008B3D44">
        <w:t xml:space="preserve">. We apply </w:t>
      </w:r>
      <w:r w:rsidR="00CC7AF9">
        <w:t xml:space="preserve">them </w:t>
      </w:r>
      <w:r w:rsidR="008B3D44">
        <w:t xml:space="preserve">to </w:t>
      </w:r>
      <w:r w:rsidR="00711013">
        <w:t xml:space="preserve">WAC programs, which are not </w:t>
      </w:r>
      <w:r w:rsidR="008B3D44">
        <w:t>complex system</w:t>
      </w:r>
      <w:r w:rsidR="009F0BBB">
        <w:t>s</w:t>
      </w:r>
      <w:r w:rsidR="00711013">
        <w:t xml:space="preserve"> but which can benefit from the process</w:t>
      </w:r>
      <w:r w:rsidR="00CC7AF9">
        <w:t>.</w:t>
      </w:r>
      <w:r w:rsidR="008B3D44">
        <w:t xml:space="preserve"> </w:t>
      </w:r>
      <w:r w:rsidR="00CC7AF9">
        <w:t>SI</w:t>
      </w:r>
      <w:r w:rsidR="00711013">
        <w:t>s</w:t>
      </w:r>
      <w:r w:rsidR="00CC7AF9">
        <w:t xml:space="preserve"> are </w:t>
      </w:r>
      <w:r w:rsidR="009F0BBB">
        <w:t xml:space="preserve">more </w:t>
      </w:r>
      <w:r w:rsidR="00CC7AF9">
        <w:t>u</w:t>
      </w:r>
      <w:r w:rsidR="008B3D44">
        <w:t>seful as program</w:t>
      </w:r>
      <w:r w:rsidR="00706832">
        <w:t>s</w:t>
      </w:r>
      <w:r w:rsidR="008B3D44">
        <w:t xml:space="preserve"> become more complex.</w:t>
      </w:r>
      <w:r w:rsidR="00CC7AF9">
        <w:t xml:space="preserve"> </w:t>
      </w:r>
      <w:r w:rsidR="00711013">
        <w:t>Many small programs or programs just beginning may choose to hold off developing SIs until after they have had a chance to become more established. Virtually n</w:t>
      </w:r>
      <w:r w:rsidR="00CC7AF9">
        <w:t>o</w:t>
      </w:r>
      <w:r w:rsidR="008B3D44">
        <w:t xml:space="preserve"> </w:t>
      </w:r>
      <w:r w:rsidR="00CC7AF9">
        <w:t>WAC</w:t>
      </w:r>
      <w:r w:rsidR="008B3D44">
        <w:t xml:space="preserve"> /</w:t>
      </w:r>
      <w:r w:rsidR="00CC7AF9">
        <w:t>WEC</w:t>
      </w:r>
      <w:r w:rsidR="008B3D44">
        <w:t xml:space="preserve"> </w:t>
      </w:r>
      <w:r w:rsidR="00CC7AF9">
        <w:t xml:space="preserve">program </w:t>
      </w:r>
      <w:r w:rsidR="008B3D44">
        <w:t xml:space="preserve">is sustainable </w:t>
      </w:r>
      <w:r w:rsidR="00711013">
        <w:t>for its first</w:t>
      </w:r>
      <w:r w:rsidR="008B3D44">
        <w:t xml:space="preserve"> 5 years</w:t>
      </w:r>
      <w:r w:rsidR="00711013">
        <w:t xml:space="preserve"> because they are typically in a pilot phase during that time</w:t>
      </w:r>
      <w:r w:rsidR="008B3D44">
        <w:t>.</w:t>
      </w:r>
      <w:r w:rsidR="00711013">
        <w:t xml:space="preserve"> JG explained that FAU has served as a </w:t>
      </w:r>
      <w:r w:rsidR="009F0BBB">
        <w:t>case study for programs to develop SIs across the country.  While we spent a little over two years developing mission, goals, and SIs, this experience has enabled Jeff to identify a strategy for future programs to spend only a semester to work through this process. Committee members agreed that a one-semester timeframe would greatly increase the likelihood that programs would undertake the formative process.</w:t>
      </w:r>
    </w:p>
    <w:p w14:paraId="067C06DA" w14:textId="77777777" w:rsidR="009F0BBB" w:rsidRDefault="009F0BBB" w:rsidP="008B3D44"/>
    <w:p w14:paraId="432F8F16" w14:textId="77777777" w:rsidR="008B3D44" w:rsidRDefault="008B3D44" w:rsidP="008B3D44">
      <w:r>
        <w:t xml:space="preserve"> </w:t>
      </w:r>
    </w:p>
    <w:p w14:paraId="12910C52" w14:textId="77777777" w:rsidR="008B3D44" w:rsidRDefault="008B3D44" w:rsidP="008B3D44"/>
    <w:p w14:paraId="61926AA5" w14:textId="77777777" w:rsidR="008B3D44" w:rsidRDefault="008B3D44" w:rsidP="008B3D44"/>
    <w:p w14:paraId="4912395F" w14:textId="77777777" w:rsidR="008B3D44" w:rsidRDefault="008B3D44" w:rsidP="008B3D44">
      <w:r>
        <w:t xml:space="preserve">  </w:t>
      </w:r>
    </w:p>
    <w:p w14:paraId="5B2FCDE6" w14:textId="77777777" w:rsidR="008B3D44" w:rsidRDefault="008B3D44"/>
    <w:sectPr w:rsidR="008B3D4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23226" w14:textId="77777777" w:rsidR="00B53258" w:rsidRDefault="00B53258" w:rsidP="00B53258">
      <w:r>
        <w:separator/>
      </w:r>
    </w:p>
  </w:endnote>
  <w:endnote w:type="continuationSeparator" w:id="0">
    <w:p w14:paraId="23B1992D" w14:textId="77777777" w:rsidR="00B53258" w:rsidRDefault="00B53258" w:rsidP="00B53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5212253"/>
      <w:docPartObj>
        <w:docPartGallery w:val="Page Numbers (Bottom of Page)"/>
        <w:docPartUnique/>
      </w:docPartObj>
    </w:sdtPr>
    <w:sdtEndPr>
      <w:rPr>
        <w:noProof/>
      </w:rPr>
    </w:sdtEndPr>
    <w:sdtContent>
      <w:p w14:paraId="22C137CA" w14:textId="356F1334" w:rsidR="00B53258" w:rsidRDefault="00B53258">
        <w:pPr>
          <w:pStyle w:val="Footer"/>
          <w:jc w:val="right"/>
        </w:pPr>
        <w:r>
          <w:fldChar w:fldCharType="begin"/>
        </w:r>
        <w:r>
          <w:instrText xml:space="preserve"> PAGE   \* MERGEFORMAT </w:instrText>
        </w:r>
        <w:r>
          <w:fldChar w:fldCharType="separate"/>
        </w:r>
        <w:r w:rsidR="00DA2D97">
          <w:rPr>
            <w:noProof/>
          </w:rPr>
          <w:t>1</w:t>
        </w:r>
        <w:r>
          <w:rPr>
            <w:noProof/>
          </w:rPr>
          <w:fldChar w:fldCharType="end"/>
        </w:r>
      </w:p>
    </w:sdtContent>
  </w:sdt>
  <w:p w14:paraId="6985F2F5" w14:textId="77777777" w:rsidR="00B53258" w:rsidRDefault="00B532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AC8F8" w14:textId="77777777" w:rsidR="00B53258" w:rsidRDefault="00B53258" w:rsidP="00B53258">
      <w:r>
        <w:separator/>
      </w:r>
    </w:p>
  </w:footnote>
  <w:footnote w:type="continuationSeparator" w:id="0">
    <w:p w14:paraId="384B2B41" w14:textId="77777777" w:rsidR="00B53258" w:rsidRDefault="00B53258" w:rsidP="00B53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22E34"/>
    <w:multiLevelType w:val="hybridMultilevel"/>
    <w:tmpl w:val="810A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724571"/>
    <w:multiLevelType w:val="multilevel"/>
    <w:tmpl w:val="225C77DA"/>
    <w:lvl w:ilvl="0">
      <w:start w:val="1"/>
      <w:numFmt w:val="decimal"/>
      <w:lvlText w:val="%1."/>
      <w:lvlJc w:val="left"/>
      <w:pPr>
        <w:ind w:left="720" w:hanging="360"/>
      </w:pPr>
      <w:rPr>
        <w:rFonts w:hint="default"/>
        <w:u w:val="none"/>
      </w:rPr>
    </w:lvl>
    <w:lvl w:ilvl="1">
      <w:numFmt w:val="decimal"/>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D44"/>
    <w:rsid w:val="000E3377"/>
    <w:rsid w:val="001A75D7"/>
    <w:rsid w:val="00214FD5"/>
    <w:rsid w:val="00233C84"/>
    <w:rsid w:val="002F3661"/>
    <w:rsid w:val="00314082"/>
    <w:rsid w:val="003E6F5E"/>
    <w:rsid w:val="00513E48"/>
    <w:rsid w:val="005979A8"/>
    <w:rsid w:val="005F1C5D"/>
    <w:rsid w:val="006E7CCC"/>
    <w:rsid w:val="00706832"/>
    <w:rsid w:val="00711013"/>
    <w:rsid w:val="007C2A24"/>
    <w:rsid w:val="008B3D44"/>
    <w:rsid w:val="009648B3"/>
    <w:rsid w:val="009F0BBB"/>
    <w:rsid w:val="00A43576"/>
    <w:rsid w:val="00A72275"/>
    <w:rsid w:val="00AD6E25"/>
    <w:rsid w:val="00B53258"/>
    <w:rsid w:val="00CC6529"/>
    <w:rsid w:val="00CC7AF9"/>
    <w:rsid w:val="00D233BD"/>
    <w:rsid w:val="00DA2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3D0E1"/>
  <w15:chartTrackingRefBased/>
  <w15:docId w15:val="{601C0809-5A3D-4E0B-A1C2-BAB3E0949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D4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258"/>
    <w:pPr>
      <w:tabs>
        <w:tab w:val="center" w:pos="4680"/>
        <w:tab w:val="right" w:pos="9360"/>
      </w:tabs>
    </w:pPr>
  </w:style>
  <w:style w:type="character" w:customStyle="1" w:styleId="HeaderChar">
    <w:name w:val="Header Char"/>
    <w:basedOn w:val="DefaultParagraphFont"/>
    <w:link w:val="Header"/>
    <w:uiPriority w:val="99"/>
    <w:rsid w:val="00B53258"/>
    <w:rPr>
      <w:rFonts w:eastAsiaTheme="minorEastAsia"/>
      <w:sz w:val="24"/>
      <w:szCs w:val="24"/>
    </w:rPr>
  </w:style>
  <w:style w:type="paragraph" w:styleId="Footer">
    <w:name w:val="footer"/>
    <w:basedOn w:val="Normal"/>
    <w:link w:val="FooterChar"/>
    <w:uiPriority w:val="99"/>
    <w:unhideWhenUsed/>
    <w:rsid w:val="00B53258"/>
    <w:pPr>
      <w:tabs>
        <w:tab w:val="center" w:pos="4680"/>
        <w:tab w:val="right" w:pos="9360"/>
      </w:tabs>
    </w:pPr>
  </w:style>
  <w:style w:type="character" w:customStyle="1" w:styleId="FooterChar">
    <w:name w:val="Footer Char"/>
    <w:basedOn w:val="DefaultParagraphFont"/>
    <w:link w:val="Footer"/>
    <w:uiPriority w:val="99"/>
    <w:rsid w:val="00B53258"/>
    <w:rPr>
      <w:rFonts w:eastAsiaTheme="minorEastAsia"/>
      <w:sz w:val="24"/>
      <w:szCs w:val="24"/>
    </w:rPr>
  </w:style>
  <w:style w:type="paragraph" w:styleId="ListParagraph">
    <w:name w:val="List Paragraph"/>
    <w:basedOn w:val="Normal"/>
    <w:uiPriority w:val="34"/>
    <w:qFormat/>
    <w:rsid w:val="006E7CCC"/>
    <w:pPr>
      <w:ind w:left="720"/>
      <w:contextualSpacing/>
    </w:pPr>
  </w:style>
  <w:style w:type="paragraph" w:styleId="BalloonText">
    <w:name w:val="Balloon Text"/>
    <w:basedOn w:val="Normal"/>
    <w:link w:val="BalloonTextChar"/>
    <w:uiPriority w:val="99"/>
    <w:semiHidden/>
    <w:unhideWhenUsed/>
    <w:rsid w:val="00214F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FD5"/>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13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1124</Words>
  <Characters>6409</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Amadori</dc:creator>
  <cp:keywords/>
  <dc:description/>
  <cp:lastModifiedBy>Claudia Amadori</cp:lastModifiedBy>
  <cp:revision>2</cp:revision>
  <dcterms:created xsi:type="dcterms:W3CDTF">2019-09-24T17:31:00Z</dcterms:created>
  <dcterms:modified xsi:type="dcterms:W3CDTF">2019-09-24T17:31:00Z</dcterms:modified>
</cp:coreProperties>
</file>